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175AA" w14:textId="4C2A3474" w:rsidR="002F78AC" w:rsidRPr="00CB4179" w:rsidRDefault="00903729" w:rsidP="00EB0898">
      <w:pPr>
        <w:suppressAutoHyphens/>
        <w:spacing w:after="0" w:line="276" w:lineRule="auto"/>
        <w:jc w:val="center"/>
        <w:rPr>
          <w:rFonts w:ascii="Times New Roman" w:eastAsia="Times New Roman" w:hAnsi="Times New Roman" w:cs="Times New Roman"/>
          <w:b/>
          <w:bCs/>
          <w:sz w:val="24"/>
          <w:szCs w:val="24"/>
          <w:lang w:eastAsia="ar-SA"/>
        </w:rPr>
      </w:pPr>
      <w:r w:rsidRPr="00CB4179">
        <w:rPr>
          <w:rFonts w:ascii="Times New Roman" w:eastAsia="Times New Roman" w:hAnsi="Times New Roman" w:cs="Times New Roman"/>
          <w:b/>
          <w:bCs/>
          <w:sz w:val="24"/>
          <w:szCs w:val="24"/>
          <w:lang w:eastAsia="ar-SA"/>
        </w:rPr>
        <w:t>KIVITELEZÉS</w:t>
      </w:r>
      <w:r w:rsidR="00A47212" w:rsidRPr="00CB4179">
        <w:rPr>
          <w:rFonts w:ascii="Times New Roman" w:eastAsia="Times New Roman" w:hAnsi="Times New Roman" w:cs="Times New Roman"/>
          <w:b/>
          <w:bCs/>
          <w:sz w:val="24"/>
          <w:szCs w:val="24"/>
          <w:lang w:eastAsia="ar-SA"/>
        </w:rPr>
        <w:t>I</w:t>
      </w:r>
      <w:r w:rsidR="002F78AC" w:rsidRPr="00CB4179">
        <w:rPr>
          <w:rFonts w:ascii="Times New Roman" w:eastAsia="Times New Roman" w:hAnsi="Times New Roman" w:cs="Times New Roman"/>
          <w:b/>
          <w:bCs/>
          <w:sz w:val="24"/>
          <w:szCs w:val="24"/>
          <w:lang w:eastAsia="ar-SA"/>
        </w:rPr>
        <w:t xml:space="preserve"> SZERZŐDÉS</w:t>
      </w:r>
    </w:p>
    <w:p w14:paraId="39E8DB4C" w14:textId="56C555AB" w:rsidR="00616536" w:rsidRPr="00CB4179" w:rsidRDefault="00FC10FA" w:rsidP="00EB0898">
      <w:pPr>
        <w:tabs>
          <w:tab w:val="left" w:pos="708"/>
          <w:tab w:val="left" w:pos="1416"/>
          <w:tab w:val="left" w:pos="2124"/>
          <w:tab w:val="left" w:pos="2832"/>
          <w:tab w:val="left" w:pos="3540"/>
          <w:tab w:val="left" w:pos="4248"/>
          <w:tab w:val="left" w:pos="4956"/>
          <w:tab w:val="left" w:pos="5664"/>
          <w:tab w:val="left" w:pos="6372"/>
        </w:tabs>
        <w:spacing w:after="0" w:line="276" w:lineRule="auto"/>
        <w:jc w:val="center"/>
        <w:rPr>
          <w:rFonts w:ascii="Times New Roman" w:eastAsia="Times New Roman" w:hAnsi="Times New Roman" w:cs="Times New Roman"/>
          <w:b/>
          <w:bCs/>
          <w:sz w:val="24"/>
          <w:szCs w:val="24"/>
          <w:lang w:eastAsia="ar-SA"/>
        </w:rPr>
      </w:pPr>
      <w:r w:rsidRPr="00CB4179">
        <w:rPr>
          <w:rFonts w:ascii="Times New Roman" w:eastAsia="Times New Roman" w:hAnsi="Times New Roman" w:cs="Times New Roman"/>
          <w:b/>
          <w:bCs/>
          <w:sz w:val="24"/>
          <w:szCs w:val="24"/>
          <w:lang w:eastAsia="ar-SA"/>
        </w:rPr>
        <w:t>„</w:t>
      </w:r>
      <w:bookmarkStart w:id="0" w:name="_Hlk202881998"/>
      <w:r w:rsidR="00CB4179" w:rsidRPr="00CB4179">
        <w:rPr>
          <w:rFonts w:ascii="Times New Roman" w:eastAsia="Times New Roman" w:hAnsi="Times New Roman" w:cs="Times New Roman"/>
          <w:b/>
          <w:bCs/>
          <w:sz w:val="24"/>
          <w:szCs w:val="24"/>
          <w:lang w:eastAsia="ar-SA"/>
        </w:rPr>
        <w:t>80 lak</w:t>
      </w:r>
      <w:r w:rsidR="00CB4179" w:rsidRPr="00CB4179">
        <w:rPr>
          <w:rFonts w:ascii="Times New Roman" w:eastAsia="Times New Roman" w:hAnsi="Times New Roman" w:cs="Times New Roman" w:hint="eastAsia"/>
          <w:b/>
          <w:bCs/>
          <w:sz w:val="24"/>
          <w:szCs w:val="24"/>
          <w:lang w:eastAsia="ar-SA"/>
        </w:rPr>
        <w:t>á</w:t>
      </w:r>
      <w:r w:rsidR="00CB4179" w:rsidRPr="00CB4179">
        <w:rPr>
          <w:rFonts w:ascii="Times New Roman" w:eastAsia="Times New Roman" w:hAnsi="Times New Roman" w:cs="Times New Roman"/>
          <w:b/>
          <w:bCs/>
          <w:sz w:val="24"/>
          <w:szCs w:val="24"/>
          <w:lang w:eastAsia="ar-SA"/>
        </w:rPr>
        <w:t xml:space="preserve">sos </w:t>
      </w:r>
      <w:r w:rsidR="00CB4179" w:rsidRPr="00CB4179">
        <w:rPr>
          <w:rFonts w:ascii="Times New Roman" w:eastAsia="Times New Roman" w:hAnsi="Times New Roman" w:cs="Times New Roman" w:hint="eastAsia"/>
          <w:b/>
          <w:bCs/>
          <w:sz w:val="24"/>
          <w:szCs w:val="24"/>
          <w:lang w:eastAsia="ar-SA"/>
        </w:rPr>
        <w:t>ö</w:t>
      </w:r>
      <w:r w:rsidR="00CB4179" w:rsidRPr="00CB4179">
        <w:rPr>
          <w:rFonts w:ascii="Times New Roman" w:eastAsia="Times New Roman" w:hAnsi="Times New Roman" w:cs="Times New Roman"/>
          <w:b/>
          <w:bCs/>
          <w:sz w:val="24"/>
          <w:szCs w:val="24"/>
          <w:lang w:eastAsia="ar-SA"/>
        </w:rPr>
        <w:t>nkorm</w:t>
      </w:r>
      <w:r w:rsidR="00CB4179" w:rsidRPr="00CB4179">
        <w:rPr>
          <w:rFonts w:ascii="Times New Roman" w:eastAsia="Times New Roman" w:hAnsi="Times New Roman" w:cs="Times New Roman" w:hint="eastAsia"/>
          <w:b/>
          <w:bCs/>
          <w:sz w:val="24"/>
          <w:szCs w:val="24"/>
          <w:lang w:eastAsia="ar-SA"/>
        </w:rPr>
        <w:t>á</w:t>
      </w:r>
      <w:r w:rsidR="00CB4179" w:rsidRPr="00CB4179">
        <w:rPr>
          <w:rFonts w:ascii="Times New Roman" w:eastAsia="Times New Roman" w:hAnsi="Times New Roman" w:cs="Times New Roman"/>
          <w:b/>
          <w:bCs/>
          <w:sz w:val="24"/>
          <w:szCs w:val="24"/>
          <w:lang w:eastAsia="ar-SA"/>
        </w:rPr>
        <w:t>nyzati b</w:t>
      </w:r>
      <w:r w:rsidR="00CB4179" w:rsidRPr="00CB4179">
        <w:rPr>
          <w:rFonts w:ascii="Times New Roman" w:eastAsia="Times New Roman" w:hAnsi="Times New Roman" w:cs="Times New Roman" w:hint="eastAsia"/>
          <w:b/>
          <w:bCs/>
          <w:sz w:val="24"/>
          <w:szCs w:val="24"/>
          <w:lang w:eastAsia="ar-SA"/>
        </w:rPr>
        <w:t>é</w:t>
      </w:r>
      <w:r w:rsidR="00CB4179" w:rsidRPr="00CB4179">
        <w:rPr>
          <w:rFonts w:ascii="Times New Roman" w:eastAsia="Times New Roman" w:hAnsi="Times New Roman" w:cs="Times New Roman"/>
          <w:b/>
          <w:bCs/>
          <w:sz w:val="24"/>
          <w:szCs w:val="24"/>
          <w:lang w:eastAsia="ar-SA"/>
        </w:rPr>
        <w:t>rh</w:t>
      </w:r>
      <w:r w:rsidR="00CB4179" w:rsidRPr="00CB4179">
        <w:rPr>
          <w:rFonts w:ascii="Times New Roman" w:eastAsia="Times New Roman" w:hAnsi="Times New Roman" w:cs="Times New Roman" w:hint="eastAsia"/>
          <w:b/>
          <w:bCs/>
          <w:sz w:val="24"/>
          <w:szCs w:val="24"/>
          <w:lang w:eastAsia="ar-SA"/>
        </w:rPr>
        <w:t>á</w:t>
      </w:r>
      <w:r w:rsidR="00CB4179" w:rsidRPr="00CB4179">
        <w:rPr>
          <w:rFonts w:ascii="Times New Roman" w:eastAsia="Times New Roman" w:hAnsi="Times New Roman" w:cs="Times New Roman"/>
          <w:b/>
          <w:bCs/>
          <w:sz w:val="24"/>
          <w:szCs w:val="24"/>
          <w:lang w:eastAsia="ar-SA"/>
        </w:rPr>
        <w:t>z gener</w:t>
      </w:r>
      <w:r w:rsidR="00CB4179" w:rsidRPr="00CB4179">
        <w:rPr>
          <w:rFonts w:ascii="Times New Roman" w:eastAsia="Times New Roman" w:hAnsi="Times New Roman" w:cs="Times New Roman" w:hint="eastAsia"/>
          <w:b/>
          <w:bCs/>
          <w:sz w:val="24"/>
          <w:szCs w:val="24"/>
          <w:lang w:eastAsia="ar-SA"/>
        </w:rPr>
        <w:t>á</w:t>
      </w:r>
      <w:r w:rsidR="00CB4179" w:rsidRPr="00CB4179">
        <w:rPr>
          <w:rFonts w:ascii="Times New Roman" w:eastAsia="Times New Roman" w:hAnsi="Times New Roman" w:cs="Times New Roman"/>
          <w:b/>
          <w:bCs/>
          <w:sz w:val="24"/>
          <w:szCs w:val="24"/>
          <w:lang w:eastAsia="ar-SA"/>
        </w:rPr>
        <w:t>lkivitelez</w:t>
      </w:r>
      <w:r w:rsidR="00CB4179" w:rsidRPr="00CB4179">
        <w:rPr>
          <w:rFonts w:ascii="Times New Roman" w:eastAsia="Times New Roman" w:hAnsi="Times New Roman" w:cs="Times New Roman" w:hint="eastAsia"/>
          <w:b/>
          <w:bCs/>
          <w:sz w:val="24"/>
          <w:szCs w:val="24"/>
          <w:lang w:eastAsia="ar-SA"/>
        </w:rPr>
        <w:t>é</w:t>
      </w:r>
      <w:r w:rsidR="00CB4179" w:rsidRPr="00CB4179">
        <w:rPr>
          <w:rFonts w:ascii="Times New Roman" w:eastAsia="Times New Roman" w:hAnsi="Times New Roman" w:cs="Times New Roman"/>
          <w:b/>
          <w:bCs/>
          <w:sz w:val="24"/>
          <w:szCs w:val="24"/>
          <w:lang w:eastAsia="ar-SA"/>
        </w:rPr>
        <w:t>se</w:t>
      </w:r>
      <w:bookmarkEnd w:id="0"/>
      <w:r w:rsidRPr="00CB4179">
        <w:rPr>
          <w:rFonts w:ascii="Times New Roman" w:eastAsia="Times New Roman" w:hAnsi="Times New Roman" w:cs="Times New Roman"/>
          <w:b/>
          <w:bCs/>
          <w:sz w:val="24"/>
          <w:szCs w:val="24"/>
          <w:lang w:eastAsia="ar-SA"/>
        </w:rPr>
        <w:t>”</w:t>
      </w:r>
    </w:p>
    <w:p w14:paraId="6B8A612E" w14:textId="3A7DCF22" w:rsidR="00EB0972" w:rsidRPr="00CB4179" w:rsidRDefault="00EB0972" w:rsidP="00F21F3E">
      <w:pPr>
        <w:tabs>
          <w:tab w:val="left" w:pos="708"/>
          <w:tab w:val="left" w:pos="1416"/>
          <w:tab w:val="left" w:pos="2124"/>
          <w:tab w:val="left" w:pos="2832"/>
          <w:tab w:val="left" w:pos="3540"/>
          <w:tab w:val="left" w:pos="4248"/>
          <w:tab w:val="left" w:pos="4956"/>
          <w:tab w:val="left" w:pos="5664"/>
          <w:tab w:val="left" w:pos="6372"/>
        </w:tabs>
        <w:spacing w:after="0" w:line="276" w:lineRule="auto"/>
        <w:ind w:left="708"/>
        <w:jc w:val="center"/>
        <w:rPr>
          <w:rFonts w:ascii="Times New Roman" w:eastAsia="Times New Roman" w:hAnsi="Times New Roman" w:cs="Times New Roman"/>
          <w:b/>
          <w:bCs/>
          <w:sz w:val="24"/>
          <w:szCs w:val="24"/>
          <w:lang w:eastAsia="ar-SA"/>
        </w:rPr>
      </w:pPr>
    </w:p>
    <w:p w14:paraId="07802B57" w14:textId="11A73B54" w:rsidR="00FC10FA" w:rsidRPr="00CB4179" w:rsidRDefault="00FC10FA" w:rsidP="00F21F3E">
      <w:pPr>
        <w:tabs>
          <w:tab w:val="left" w:pos="708"/>
          <w:tab w:val="left" w:pos="1416"/>
          <w:tab w:val="left" w:pos="2124"/>
          <w:tab w:val="left" w:pos="2832"/>
          <w:tab w:val="left" w:pos="3540"/>
          <w:tab w:val="left" w:pos="4248"/>
          <w:tab w:val="left" w:pos="4956"/>
          <w:tab w:val="left" w:pos="5664"/>
          <w:tab w:val="left" w:pos="6372"/>
        </w:tabs>
        <w:spacing w:after="0" w:line="276" w:lineRule="auto"/>
        <w:ind w:left="708"/>
        <w:jc w:val="center"/>
        <w:rPr>
          <w:rFonts w:ascii="Times New Roman" w:eastAsia="Times New Roman" w:hAnsi="Times New Roman" w:cs="Times New Roman"/>
          <w:b/>
          <w:bCs/>
          <w:sz w:val="24"/>
          <w:szCs w:val="24"/>
          <w:lang w:eastAsia="ar-SA"/>
        </w:rPr>
      </w:pPr>
      <w:r w:rsidRPr="00CB4179">
        <w:rPr>
          <w:rFonts w:ascii="Times New Roman" w:eastAsia="Times New Roman" w:hAnsi="Times New Roman" w:cs="Times New Roman"/>
          <w:b/>
          <w:bCs/>
          <w:sz w:val="24"/>
          <w:szCs w:val="24"/>
          <w:lang w:eastAsia="ar-SA"/>
        </w:rPr>
        <w:t>(tervezet)</w:t>
      </w:r>
    </w:p>
    <w:p w14:paraId="1A19E1FC" w14:textId="77777777" w:rsidR="00FC10FA" w:rsidRPr="00CB4179" w:rsidRDefault="00FC10FA" w:rsidP="00F21F3E">
      <w:pPr>
        <w:tabs>
          <w:tab w:val="left" w:pos="708"/>
          <w:tab w:val="left" w:pos="1416"/>
          <w:tab w:val="left" w:pos="2124"/>
          <w:tab w:val="left" w:pos="2832"/>
          <w:tab w:val="left" w:pos="3540"/>
          <w:tab w:val="left" w:pos="4248"/>
          <w:tab w:val="left" w:pos="4956"/>
          <w:tab w:val="left" w:pos="5664"/>
          <w:tab w:val="left" w:pos="6372"/>
        </w:tabs>
        <w:spacing w:after="0" w:line="276" w:lineRule="auto"/>
        <w:ind w:left="708"/>
        <w:jc w:val="center"/>
        <w:rPr>
          <w:rFonts w:ascii="Times New Roman" w:eastAsia="Times New Roman" w:hAnsi="Times New Roman" w:cs="Times New Roman"/>
          <w:b/>
          <w:bCs/>
          <w:sz w:val="24"/>
          <w:szCs w:val="24"/>
          <w:lang w:eastAsia="ar-SA"/>
        </w:rPr>
      </w:pPr>
    </w:p>
    <w:p w14:paraId="3531D272" w14:textId="77777777" w:rsidR="002F78AC" w:rsidRPr="00CB4179" w:rsidRDefault="002F78AC" w:rsidP="009B75F6">
      <w:pPr>
        <w:suppressAutoHyphens/>
        <w:autoSpaceDN w:val="0"/>
        <w:spacing w:after="0" w:line="276" w:lineRule="auto"/>
        <w:jc w:val="both"/>
        <w:textAlignment w:val="baseline"/>
        <w:rPr>
          <w:rFonts w:ascii="Times New Roman" w:eastAsia="Times New Roman" w:hAnsi="Times New Roman" w:cs="Times New Roman"/>
          <w:kern w:val="3"/>
          <w:sz w:val="24"/>
          <w:szCs w:val="24"/>
          <w:lang w:eastAsia="zh-CN"/>
        </w:rPr>
      </w:pPr>
      <w:r w:rsidRPr="00CB4179">
        <w:rPr>
          <w:rFonts w:ascii="Times New Roman" w:eastAsia="Times New Roman" w:hAnsi="Times New Roman" w:cs="Times New Roman"/>
          <w:kern w:val="3"/>
          <w:sz w:val="24"/>
          <w:szCs w:val="24"/>
          <w:lang w:eastAsia="zh-CN"/>
        </w:rPr>
        <w:t>amely létrejött egyrészről:</w:t>
      </w:r>
    </w:p>
    <w:p w14:paraId="53631F1A" w14:textId="77777777" w:rsidR="00616536" w:rsidRPr="00CB4179" w:rsidRDefault="00616536" w:rsidP="009B75F6">
      <w:pPr>
        <w:spacing w:after="0" w:line="276" w:lineRule="auto"/>
        <w:ind w:right="-2"/>
        <w:rPr>
          <w:rFonts w:ascii="Times New Roman" w:eastAsia="Times New Roman" w:hAnsi="Times New Roman" w:cs="Times New Roman"/>
          <w:sz w:val="24"/>
          <w:szCs w:val="24"/>
          <w:lang w:eastAsia="hu-HU"/>
        </w:rPr>
      </w:pPr>
    </w:p>
    <w:p w14:paraId="16584F53" w14:textId="77777777" w:rsidR="00CB4179" w:rsidRPr="00CB4179" w:rsidRDefault="00CB4179" w:rsidP="00CB4179">
      <w:pPr>
        <w:spacing w:after="0"/>
        <w:jc w:val="both"/>
        <w:rPr>
          <w:rFonts w:ascii="Times New Roman" w:hAnsi="Times New Roman" w:cs="Times New Roman"/>
          <w:b/>
          <w:sz w:val="24"/>
          <w:szCs w:val="24"/>
        </w:rPr>
      </w:pPr>
      <w:r w:rsidRPr="00CB4179">
        <w:rPr>
          <w:rFonts w:ascii="Times New Roman" w:hAnsi="Times New Roman" w:cs="Times New Roman"/>
          <w:sz w:val="24"/>
          <w:szCs w:val="24"/>
        </w:rPr>
        <w:t xml:space="preserve">Név: </w:t>
      </w:r>
      <w:r w:rsidRPr="00CB4179">
        <w:rPr>
          <w:rFonts w:ascii="Times New Roman" w:hAnsi="Times New Roman" w:cs="Times New Roman"/>
          <w:sz w:val="24"/>
          <w:szCs w:val="24"/>
        </w:rPr>
        <w:tab/>
      </w:r>
      <w:r w:rsidRPr="00CB4179">
        <w:rPr>
          <w:rFonts w:ascii="Times New Roman" w:hAnsi="Times New Roman" w:cs="Times New Roman"/>
          <w:sz w:val="24"/>
          <w:szCs w:val="24"/>
        </w:rPr>
        <w:tab/>
      </w:r>
      <w:r w:rsidRPr="00CB4179">
        <w:rPr>
          <w:rFonts w:ascii="Times New Roman" w:hAnsi="Times New Roman" w:cs="Times New Roman"/>
          <w:sz w:val="24"/>
          <w:szCs w:val="24"/>
        </w:rPr>
        <w:tab/>
      </w:r>
      <w:r w:rsidRPr="00CB4179">
        <w:rPr>
          <w:rFonts w:ascii="Times New Roman" w:hAnsi="Times New Roman" w:cs="Times New Roman"/>
          <w:sz w:val="24"/>
          <w:szCs w:val="24"/>
        </w:rPr>
        <w:tab/>
      </w:r>
      <w:r w:rsidRPr="00CB4179">
        <w:rPr>
          <w:rFonts w:ascii="Times New Roman" w:hAnsi="Times New Roman" w:cs="Times New Roman"/>
          <w:b/>
          <w:bCs/>
          <w:sz w:val="24"/>
          <w:szCs w:val="24"/>
        </w:rPr>
        <w:t>EVIN</w:t>
      </w:r>
      <w:r w:rsidRPr="00CB4179">
        <w:rPr>
          <w:rFonts w:ascii="Times New Roman" w:hAnsi="Times New Roman" w:cs="Times New Roman"/>
          <w:sz w:val="24"/>
          <w:szCs w:val="24"/>
        </w:rPr>
        <w:t xml:space="preserve"> </w:t>
      </w:r>
      <w:r w:rsidRPr="00CB4179">
        <w:rPr>
          <w:rFonts w:ascii="Times New Roman" w:hAnsi="Times New Roman" w:cs="Times New Roman"/>
          <w:b/>
          <w:sz w:val="24"/>
          <w:szCs w:val="24"/>
        </w:rPr>
        <w:t>Erzsébetvárosi Ingatlangazdálkodási Nonprofit Zrt.</w:t>
      </w:r>
    </w:p>
    <w:p w14:paraId="54E7ED08" w14:textId="77777777" w:rsidR="00CB4179" w:rsidRPr="00CB4179" w:rsidRDefault="00CB4179" w:rsidP="00CB4179">
      <w:pPr>
        <w:spacing w:after="0"/>
        <w:jc w:val="both"/>
        <w:rPr>
          <w:rFonts w:ascii="Times New Roman" w:hAnsi="Times New Roman" w:cs="Times New Roman"/>
          <w:sz w:val="24"/>
          <w:szCs w:val="24"/>
        </w:rPr>
      </w:pPr>
      <w:r w:rsidRPr="00CB4179">
        <w:rPr>
          <w:rFonts w:ascii="Times New Roman" w:hAnsi="Times New Roman" w:cs="Times New Roman"/>
          <w:sz w:val="24"/>
          <w:szCs w:val="24"/>
        </w:rPr>
        <w:t xml:space="preserve">Székhely: </w:t>
      </w:r>
      <w:r w:rsidRPr="00CB4179">
        <w:rPr>
          <w:rFonts w:ascii="Times New Roman" w:hAnsi="Times New Roman" w:cs="Times New Roman"/>
          <w:sz w:val="24"/>
          <w:szCs w:val="24"/>
        </w:rPr>
        <w:tab/>
      </w:r>
      <w:r w:rsidRPr="00CB4179">
        <w:rPr>
          <w:rFonts w:ascii="Times New Roman" w:hAnsi="Times New Roman" w:cs="Times New Roman"/>
          <w:sz w:val="24"/>
          <w:szCs w:val="24"/>
        </w:rPr>
        <w:tab/>
      </w:r>
      <w:r w:rsidRPr="00CB4179">
        <w:rPr>
          <w:rFonts w:ascii="Times New Roman" w:hAnsi="Times New Roman" w:cs="Times New Roman"/>
          <w:sz w:val="24"/>
          <w:szCs w:val="24"/>
        </w:rPr>
        <w:tab/>
        <w:t>1071 Budapest, Damjanich utca 12.</w:t>
      </w:r>
    </w:p>
    <w:p w14:paraId="607D297D" w14:textId="77777777" w:rsidR="00CB4179" w:rsidRPr="00CB4179" w:rsidRDefault="00CB4179" w:rsidP="00CB4179">
      <w:pPr>
        <w:spacing w:after="0"/>
        <w:jc w:val="both"/>
        <w:rPr>
          <w:rFonts w:ascii="Times New Roman" w:hAnsi="Times New Roman" w:cs="Times New Roman"/>
          <w:sz w:val="24"/>
          <w:szCs w:val="24"/>
        </w:rPr>
      </w:pPr>
      <w:r w:rsidRPr="00CB4179">
        <w:rPr>
          <w:rFonts w:ascii="Times New Roman" w:hAnsi="Times New Roman" w:cs="Times New Roman"/>
          <w:sz w:val="24"/>
          <w:szCs w:val="24"/>
        </w:rPr>
        <w:t xml:space="preserve">Adószám: </w:t>
      </w:r>
      <w:r w:rsidRPr="00CB4179">
        <w:rPr>
          <w:rFonts w:ascii="Times New Roman" w:hAnsi="Times New Roman" w:cs="Times New Roman"/>
          <w:sz w:val="24"/>
          <w:szCs w:val="24"/>
        </w:rPr>
        <w:tab/>
      </w:r>
      <w:r w:rsidRPr="00CB4179">
        <w:rPr>
          <w:rFonts w:ascii="Times New Roman" w:hAnsi="Times New Roman" w:cs="Times New Roman"/>
          <w:sz w:val="24"/>
          <w:szCs w:val="24"/>
        </w:rPr>
        <w:tab/>
      </w:r>
      <w:r w:rsidRPr="00CB4179">
        <w:rPr>
          <w:rFonts w:ascii="Times New Roman" w:hAnsi="Times New Roman" w:cs="Times New Roman"/>
          <w:sz w:val="24"/>
          <w:szCs w:val="24"/>
        </w:rPr>
        <w:tab/>
        <w:t>12194528-2-42</w:t>
      </w:r>
    </w:p>
    <w:p w14:paraId="3CAD9B98" w14:textId="77777777" w:rsidR="00CB4179" w:rsidRPr="00CB4179" w:rsidRDefault="00CB4179" w:rsidP="00CB4179">
      <w:pPr>
        <w:spacing w:after="0"/>
        <w:jc w:val="both"/>
        <w:rPr>
          <w:rFonts w:ascii="Times New Roman" w:hAnsi="Times New Roman" w:cs="Times New Roman"/>
          <w:sz w:val="24"/>
          <w:szCs w:val="24"/>
        </w:rPr>
      </w:pPr>
      <w:r w:rsidRPr="00CB4179">
        <w:rPr>
          <w:rFonts w:ascii="Times New Roman" w:hAnsi="Times New Roman" w:cs="Times New Roman"/>
          <w:sz w:val="24"/>
          <w:szCs w:val="24"/>
        </w:rPr>
        <w:t xml:space="preserve">Cégjegyzékszám: </w:t>
      </w:r>
      <w:r w:rsidRPr="00CB4179">
        <w:rPr>
          <w:rFonts w:ascii="Times New Roman" w:hAnsi="Times New Roman" w:cs="Times New Roman"/>
          <w:sz w:val="24"/>
          <w:szCs w:val="24"/>
        </w:rPr>
        <w:tab/>
      </w:r>
      <w:r w:rsidRPr="00CB4179">
        <w:rPr>
          <w:rFonts w:ascii="Times New Roman" w:hAnsi="Times New Roman" w:cs="Times New Roman"/>
          <w:sz w:val="24"/>
          <w:szCs w:val="24"/>
        </w:rPr>
        <w:tab/>
        <w:t>01-10-043258</w:t>
      </w:r>
    </w:p>
    <w:p w14:paraId="2AF91F65" w14:textId="6B36E15F" w:rsidR="00E802B9" w:rsidRPr="00CB4179" w:rsidRDefault="00CB4179" w:rsidP="00CB4179">
      <w:pPr>
        <w:spacing w:after="0"/>
        <w:jc w:val="both"/>
        <w:rPr>
          <w:rFonts w:ascii="Times New Roman" w:hAnsi="Times New Roman" w:cs="Times New Roman"/>
          <w:sz w:val="24"/>
          <w:szCs w:val="24"/>
        </w:rPr>
      </w:pPr>
      <w:r w:rsidRPr="00CB4179">
        <w:rPr>
          <w:rFonts w:ascii="Times New Roman" w:hAnsi="Times New Roman" w:cs="Times New Roman"/>
          <w:sz w:val="24"/>
          <w:szCs w:val="24"/>
        </w:rPr>
        <w:t>Képviselő neve:</w:t>
      </w:r>
      <w:r w:rsidRPr="00CB4179">
        <w:rPr>
          <w:rFonts w:ascii="Times New Roman" w:hAnsi="Times New Roman" w:cs="Times New Roman"/>
          <w:sz w:val="24"/>
          <w:szCs w:val="24"/>
        </w:rPr>
        <w:tab/>
      </w:r>
      <w:r w:rsidRPr="00CB4179">
        <w:rPr>
          <w:rFonts w:ascii="Times New Roman" w:hAnsi="Times New Roman" w:cs="Times New Roman"/>
          <w:sz w:val="24"/>
          <w:szCs w:val="24"/>
        </w:rPr>
        <w:tab/>
        <w:t>Dr. Halmai Gyula vezérigazgató</w:t>
      </w:r>
    </w:p>
    <w:p w14:paraId="17F4FBAA" w14:textId="77777777" w:rsidR="001874AB" w:rsidRPr="00CB4179" w:rsidRDefault="001874AB" w:rsidP="00E802B9">
      <w:pPr>
        <w:spacing w:after="0"/>
        <w:jc w:val="both"/>
        <w:rPr>
          <w:rFonts w:ascii="Times New Roman" w:hAnsi="Times New Roman" w:cs="Times New Roman"/>
          <w:sz w:val="24"/>
          <w:szCs w:val="24"/>
        </w:rPr>
      </w:pPr>
    </w:p>
    <w:p w14:paraId="444F836F" w14:textId="77777777" w:rsidR="001874AB" w:rsidRPr="00CB4179" w:rsidRDefault="001874AB" w:rsidP="00E802B9">
      <w:pPr>
        <w:spacing w:after="0"/>
        <w:jc w:val="both"/>
        <w:rPr>
          <w:rFonts w:ascii="Times New Roman" w:hAnsi="Times New Roman" w:cs="Times New Roman"/>
          <w:sz w:val="24"/>
          <w:szCs w:val="24"/>
        </w:rPr>
      </w:pPr>
    </w:p>
    <w:p w14:paraId="75A49A5F" w14:textId="37681661" w:rsidR="00E802B9" w:rsidRPr="00CB4179" w:rsidRDefault="00E802B9" w:rsidP="009B75F6">
      <w:pPr>
        <w:suppressAutoHyphens/>
        <w:autoSpaceDN w:val="0"/>
        <w:spacing w:after="0" w:line="276" w:lineRule="auto"/>
        <w:jc w:val="both"/>
        <w:textAlignment w:val="baseline"/>
        <w:rPr>
          <w:rFonts w:ascii="Times New Roman" w:eastAsia="Times New Roman" w:hAnsi="Times New Roman" w:cs="Times New Roman"/>
          <w:b/>
          <w:bCs/>
          <w:kern w:val="3"/>
          <w:sz w:val="24"/>
          <w:szCs w:val="24"/>
          <w:lang w:eastAsia="zh-CN"/>
        </w:rPr>
      </w:pPr>
      <w:r w:rsidRPr="00CB4179">
        <w:rPr>
          <w:rFonts w:ascii="Times New Roman" w:eastAsia="Times New Roman" w:hAnsi="Times New Roman" w:cs="Times New Roman"/>
          <w:b/>
          <w:bCs/>
          <w:kern w:val="3"/>
          <w:sz w:val="24"/>
          <w:szCs w:val="24"/>
          <w:lang w:eastAsia="zh-CN"/>
        </w:rPr>
        <w:t>mint</w:t>
      </w:r>
      <w:r w:rsidR="001874AB" w:rsidRPr="00CB4179">
        <w:rPr>
          <w:rFonts w:ascii="Times New Roman" w:eastAsia="Times New Roman" w:hAnsi="Times New Roman" w:cs="Times New Roman"/>
          <w:b/>
          <w:bCs/>
          <w:kern w:val="3"/>
          <w:sz w:val="24"/>
          <w:szCs w:val="24"/>
          <w:lang w:eastAsia="zh-CN"/>
        </w:rPr>
        <w:t xml:space="preserve"> </w:t>
      </w:r>
      <w:r w:rsidRPr="00CB4179">
        <w:rPr>
          <w:rFonts w:ascii="Times New Roman" w:eastAsia="Times New Roman" w:hAnsi="Times New Roman" w:cs="Times New Roman"/>
          <w:b/>
          <w:bCs/>
          <w:kern w:val="3"/>
          <w:sz w:val="24"/>
          <w:szCs w:val="24"/>
          <w:lang w:eastAsia="zh-CN"/>
        </w:rPr>
        <w:t>Megrendelő (a továbbiakban:</w:t>
      </w:r>
      <w:r w:rsidR="0033138C" w:rsidRPr="00CB4179">
        <w:rPr>
          <w:rFonts w:ascii="Times New Roman" w:eastAsia="Times New Roman" w:hAnsi="Times New Roman" w:cs="Times New Roman"/>
          <w:b/>
          <w:bCs/>
          <w:kern w:val="3"/>
          <w:sz w:val="24"/>
          <w:szCs w:val="24"/>
          <w:lang w:eastAsia="zh-CN"/>
        </w:rPr>
        <w:t xml:space="preserve"> Megrendelő</w:t>
      </w:r>
      <w:r w:rsidRPr="00CB4179">
        <w:rPr>
          <w:rFonts w:ascii="Times New Roman" w:eastAsia="Times New Roman" w:hAnsi="Times New Roman" w:cs="Times New Roman"/>
          <w:b/>
          <w:bCs/>
          <w:kern w:val="3"/>
          <w:sz w:val="24"/>
          <w:szCs w:val="24"/>
          <w:lang w:eastAsia="zh-CN"/>
        </w:rPr>
        <w:t>)</w:t>
      </w:r>
    </w:p>
    <w:p w14:paraId="05174D47" w14:textId="77777777" w:rsidR="001874AB" w:rsidRPr="00CB4179" w:rsidRDefault="001874AB" w:rsidP="009B75F6">
      <w:pPr>
        <w:suppressAutoHyphens/>
        <w:autoSpaceDN w:val="0"/>
        <w:spacing w:after="0" w:line="276" w:lineRule="auto"/>
        <w:jc w:val="both"/>
        <w:textAlignment w:val="baseline"/>
        <w:rPr>
          <w:rFonts w:ascii="Times New Roman" w:eastAsia="Times New Roman" w:hAnsi="Times New Roman" w:cs="Times New Roman"/>
          <w:b/>
          <w:bCs/>
          <w:kern w:val="3"/>
          <w:sz w:val="24"/>
          <w:szCs w:val="24"/>
          <w:lang w:eastAsia="zh-CN"/>
        </w:rPr>
      </w:pPr>
    </w:p>
    <w:p w14:paraId="15FAC0C1" w14:textId="77777777" w:rsidR="002F78AC" w:rsidRPr="00CB4179" w:rsidRDefault="002F78AC" w:rsidP="009B75F6">
      <w:pPr>
        <w:spacing w:after="0" w:line="276" w:lineRule="auto"/>
        <w:rPr>
          <w:rFonts w:ascii="Times New Roman" w:eastAsia="Times New Roman" w:hAnsi="Times New Roman" w:cs="Times New Roman"/>
          <w:sz w:val="24"/>
          <w:szCs w:val="24"/>
          <w:lang w:eastAsia="hu-HU"/>
        </w:rPr>
      </w:pPr>
      <w:r w:rsidRPr="00CB4179">
        <w:rPr>
          <w:rFonts w:ascii="Times New Roman" w:eastAsia="Times New Roman" w:hAnsi="Times New Roman" w:cs="Times New Roman"/>
          <w:sz w:val="24"/>
          <w:szCs w:val="24"/>
          <w:lang w:eastAsia="hu-HU"/>
        </w:rPr>
        <w:t>másrészről:</w:t>
      </w:r>
    </w:p>
    <w:p w14:paraId="3A56CE18" w14:textId="77777777" w:rsidR="00E802B9" w:rsidRPr="00CB4179" w:rsidRDefault="00E802B9" w:rsidP="009B75F6">
      <w:pPr>
        <w:spacing w:after="0" w:line="276" w:lineRule="auto"/>
        <w:rPr>
          <w:rFonts w:ascii="Times New Roman" w:eastAsia="Times New Roman" w:hAnsi="Times New Roman" w:cs="Times New Roman"/>
          <w:sz w:val="24"/>
          <w:szCs w:val="24"/>
          <w:lang w:eastAsia="hu-HU"/>
        </w:rPr>
      </w:pPr>
    </w:p>
    <w:p w14:paraId="4FC16FB3" w14:textId="41F23D2E" w:rsidR="002F78AC" w:rsidRPr="00CB4179" w:rsidRDefault="002F78AC" w:rsidP="009B75F6">
      <w:pPr>
        <w:spacing w:after="0" w:line="276" w:lineRule="auto"/>
        <w:rPr>
          <w:rFonts w:ascii="Times New Roman" w:eastAsia="Times New Roman" w:hAnsi="Times New Roman" w:cs="Times New Roman"/>
          <w:sz w:val="24"/>
          <w:szCs w:val="24"/>
          <w:lang w:eastAsia="hu-HU"/>
        </w:rPr>
      </w:pPr>
      <w:r w:rsidRPr="00CB4179">
        <w:rPr>
          <w:rFonts w:ascii="Times New Roman" w:eastAsia="Times New Roman" w:hAnsi="Times New Roman" w:cs="Times New Roman"/>
          <w:sz w:val="24"/>
          <w:szCs w:val="24"/>
          <w:lang w:eastAsia="hu-HU"/>
        </w:rPr>
        <w:t>Név:</w:t>
      </w:r>
      <w:r w:rsidRPr="00CB4179">
        <w:rPr>
          <w:rFonts w:ascii="Times New Roman" w:eastAsia="Times New Roman" w:hAnsi="Times New Roman" w:cs="Times New Roman"/>
          <w:sz w:val="24"/>
          <w:szCs w:val="24"/>
          <w:lang w:eastAsia="hu-HU"/>
        </w:rPr>
        <w:tab/>
      </w:r>
      <w:r w:rsidRPr="00CB4179">
        <w:rPr>
          <w:rFonts w:ascii="Times New Roman" w:eastAsia="Times New Roman" w:hAnsi="Times New Roman" w:cs="Times New Roman"/>
          <w:sz w:val="24"/>
          <w:szCs w:val="24"/>
          <w:lang w:eastAsia="hu-HU"/>
        </w:rPr>
        <w:tab/>
      </w:r>
      <w:r w:rsidRPr="00CB4179">
        <w:rPr>
          <w:rFonts w:ascii="Times New Roman" w:eastAsia="Times New Roman" w:hAnsi="Times New Roman" w:cs="Times New Roman"/>
          <w:sz w:val="24"/>
          <w:szCs w:val="24"/>
          <w:lang w:eastAsia="hu-HU"/>
        </w:rPr>
        <w:tab/>
      </w:r>
      <w:r w:rsidRPr="00CB4179">
        <w:rPr>
          <w:rFonts w:ascii="Times New Roman" w:eastAsia="Times New Roman" w:hAnsi="Times New Roman" w:cs="Times New Roman"/>
          <w:sz w:val="24"/>
          <w:szCs w:val="24"/>
          <w:lang w:eastAsia="hu-HU"/>
        </w:rPr>
        <w:tab/>
      </w:r>
      <w:r w:rsidR="00014363" w:rsidRPr="00CB4179">
        <w:rPr>
          <w:rFonts w:ascii="Times New Roman" w:eastAsia="Times New Roman" w:hAnsi="Times New Roman" w:cs="Times New Roman"/>
          <w:b/>
          <w:sz w:val="24"/>
          <w:szCs w:val="24"/>
          <w:shd w:val="clear" w:color="auto" w:fill="FFFFFF"/>
          <w:lang w:eastAsia="hu-HU"/>
        </w:rPr>
        <w:t>……………………………………….</w:t>
      </w:r>
    </w:p>
    <w:p w14:paraId="4AE6F9B9" w14:textId="0C8000FC" w:rsidR="002F78AC" w:rsidRPr="00CB4179" w:rsidRDefault="002F78AC" w:rsidP="009B75F6">
      <w:pPr>
        <w:spacing w:after="0" w:line="276" w:lineRule="auto"/>
        <w:rPr>
          <w:rFonts w:ascii="Times New Roman" w:eastAsia="Times New Roman" w:hAnsi="Times New Roman" w:cs="Times New Roman"/>
          <w:bCs/>
          <w:sz w:val="24"/>
          <w:szCs w:val="24"/>
          <w:lang w:eastAsia="hu-HU"/>
        </w:rPr>
      </w:pPr>
      <w:r w:rsidRPr="00CB4179">
        <w:rPr>
          <w:rFonts w:ascii="Times New Roman" w:eastAsia="Times New Roman" w:hAnsi="Times New Roman" w:cs="Times New Roman"/>
          <w:sz w:val="24"/>
          <w:szCs w:val="24"/>
          <w:lang w:eastAsia="hu-HU"/>
        </w:rPr>
        <w:t>Székhely:</w:t>
      </w:r>
      <w:r w:rsidRPr="00CB4179">
        <w:rPr>
          <w:rFonts w:ascii="Times New Roman" w:eastAsia="Times New Roman" w:hAnsi="Times New Roman" w:cs="Times New Roman"/>
          <w:sz w:val="24"/>
          <w:szCs w:val="24"/>
          <w:lang w:eastAsia="hu-HU"/>
        </w:rPr>
        <w:tab/>
      </w:r>
      <w:r w:rsidRPr="00CB4179">
        <w:rPr>
          <w:rFonts w:ascii="Times New Roman" w:eastAsia="Times New Roman" w:hAnsi="Times New Roman" w:cs="Times New Roman"/>
          <w:sz w:val="24"/>
          <w:szCs w:val="24"/>
          <w:lang w:eastAsia="hu-HU"/>
        </w:rPr>
        <w:tab/>
      </w:r>
      <w:r w:rsidRPr="00CB4179">
        <w:rPr>
          <w:rFonts w:ascii="Times New Roman" w:eastAsia="Times New Roman" w:hAnsi="Times New Roman" w:cs="Times New Roman"/>
          <w:sz w:val="24"/>
          <w:szCs w:val="24"/>
          <w:lang w:eastAsia="hu-HU"/>
        </w:rPr>
        <w:tab/>
      </w:r>
      <w:r w:rsidR="00014363" w:rsidRPr="00CB4179">
        <w:rPr>
          <w:rFonts w:ascii="Times New Roman" w:eastAsia="Times New Roman" w:hAnsi="Times New Roman" w:cs="Times New Roman"/>
          <w:bCs/>
          <w:sz w:val="24"/>
          <w:szCs w:val="24"/>
          <w:shd w:val="clear" w:color="auto" w:fill="FFFFFF"/>
          <w:lang w:eastAsia="hu-HU"/>
        </w:rPr>
        <w:t>……………………………………….</w:t>
      </w:r>
    </w:p>
    <w:p w14:paraId="1A0703ED" w14:textId="685C8EBF" w:rsidR="002F78AC" w:rsidRPr="00CB4179" w:rsidRDefault="002F78AC" w:rsidP="009B75F6">
      <w:pPr>
        <w:spacing w:after="0" w:line="276" w:lineRule="auto"/>
        <w:rPr>
          <w:rFonts w:ascii="Times New Roman" w:eastAsia="Times New Roman" w:hAnsi="Times New Roman" w:cs="Times New Roman"/>
          <w:bCs/>
          <w:sz w:val="24"/>
          <w:szCs w:val="24"/>
          <w:lang w:eastAsia="hu-HU"/>
        </w:rPr>
      </w:pPr>
      <w:r w:rsidRPr="00CB4179">
        <w:rPr>
          <w:rFonts w:ascii="Times New Roman" w:eastAsia="Times New Roman" w:hAnsi="Times New Roman" w:cs="Times New Roman"/>
          <w:bCs/>
          <w:sz w:val="24"/>
          <w:szCs w:val="24"/>
          <w:lang w:eastAsia="hu-HU"/>
        </w:rPr>
        <w:t>Adószám:</w:t>
      </w:r>
      <w:r w:rsidRPr="00CB4179">
        <w:rPr>
          <w:rFonts w:ascii="Times New Roman" w:eastAsia="Times New Roman" w:hAnsi="Times New Roman" w:cs="Times New Roman"/>
          <w:bCs/>
          <w:sz w:val="24"/>
          <w:szCs w:val="24"/>
          <w:lang w:eastAsia="hu-HU"/>
        </w:rPr>
        <w:tab/>
      </w:r>
      <w:r w:rsidRPr="00CB4179">
        <w:rPr>
          <w:rFonts w:ascii="Times New Roman" w:eastAsia="Times New Roman" w:hAnsi="Times New Roman" w:cs="Times New Roman"/>
          <w:bCs/>
          <w:sz w:val="24"/>
          <w:szCs w:val="24"/>
          <w:lang w:eastAsia="hu-HU"/>
        </w:rPr>
        <w:tab/>
      </w:r>
      <w:r w:rsidRPr="00CB4179">
        <w:rPr>
          <w:rFonts w:ascii="Times New Roman" w:eastAsia="Times New Roman" w:hAnsi="Times New Roman" w:cs="Times New Roman"/>
          <w:bCs/>
          <w:sz w:val="24"/>
          <w:szCs w:val="24"/>
          <w:lang w:eastAsia="hu-HU"/>
        </w:rPr>
        <w:tab/>
      </w:r>
      <w:r w:rsidR="00014363" w:rsidRPr="00CB4179">
        <w:rPr>
          <w:rFonts w:ascii="Times New Roman" w:eastAsia="Times New Roman" w:hAnsi="Times New Roman" w:cs="Times New Roman"/>
          <w:bCs/>
          <w:sz w:val="24"/>
          <w:szCs w:val="24"/>
          <w:shd w:val="clear" w:color="auto" w:fill="FFFFFF"/>
          <w:lang w:eastAsia="hu-HU"/>
        </w:rPr>
        <w:t>……………………………………….</w:t>
      </w:r>
    </w:p>
    <w:p w14:paraId="1A2E6D26" w14:textId="66D643C9" w:rsidR="002F78AC" w:rsidRPr="00CB4179" w:rsidRDefault="002F78AC" w:rsidP="009B75F6">
      <w:pPr>
        <w:spacing w:after="0" w:line="276" w:lineRule="auto"/>
        <w:rPr>
          <w:rFonts w:ascii="Times New Roman" w:eastAsia="Times New Roman" w:hAnsi="Times New Roman" w:cs="Times New Roman"/>
          <w:bCs/>
          <w:sz w:val="24"/>
          <w:szCs w:val="24"/>
          <w:lang w:eastAsia="hu-HU"/>
        </w:rPr>
      </w:pPr>
      <w:r w:rsidRPr="00CB4179">
        <w:rPr>
          <w:rFonts w:ascii="Times New Roman" w:eastAsia="Times New Roman" w:hAnsi="Times New Roman" w:cs="Times New Roman"/>
          <w:bCs/>
          <w:sz w:val="24"/>
          <w:szCs w:val="24"/>
          <w:lang w:eastAsia="hu-HU"/>
        </w:rPr>
        <w:t>Cégjegyzékszám:</w:t>
      </w:r>
      <w:r w:rsidRPr="00CB4179">
        <w:rPr>
          <w:rFonts w:ascii="Times New Roman" w:eastAsia="Times New Roman" w:hAnsi="Times New Roman" w:cs="Times New Roman"/>
          <w:bCs/>
          <w:sz w:val="24"/>
          <w:szCs w:val="24"/>
          <w:lang w:eastAsia="hu-HU"/>
        </w:rPr>
        <w:tab/>
      </w:r>
      <w:r w:rsidRPr="00CB4179">
        <w:rPr>
          <w:rFonts w:ascii="Times New Roman" w:eastAsia="Times New Roman" w:hAnsi="Times New Roman" w:cs="Times New Roman"/>
          <w:bCs/>
          <w:sz w:val="24"/>
          <w:szCs w:val="24"/>
          <w:lang w:eastAsia="hu-HU"/>
        </w:rPr>
        <w:tab/>
      </w:r>
      <w:r w:rsidR="00014363" w:rsidRPr="00CB4179">
        <w:rPr>
          <w:rFonts w:ascii="Times New Roman" w:eastAsia="Times New Roman" w:hAnsi="Times New Roman" w:cs="Times New Roman"/>
          <w:bCs/>
          <w:sz w:val="24"/>
          <w:szCs w:val="24"/>
          <w:shd w:val="clear" w:color="auto" w:fill="FFFFFF"/>
          <w:lang w:eastAsia="hu-HU"/>
        </w:rPr>
        <w:t>……………………………………….</w:t>
      </w:r>
    </w:p>
    <w:p w14:paraId="021DFA50" w14:textId="0D7F0AE2" w:rsidR="002F78AC" w:rsidRPr="00CB4179" w:rsidRDefault="002F78AC" w:rsidP="009B75F6">
      <w:pPr>
        <w:spacing w:after="0" w:line="276" w:lineRule="auto"/>
        <w:jc w:val="both"/>
        <w:rPr>
          <w:rFonts w:ascii="Times New Roman" w:eastAsia="Times New Roman" w:hAnsi="Times New Roman" w:cs="Times New Roman"/>
          <w:bCs/>
          <w:sz w:val="24"/>
          <w:szCs w:val="24"/>
          <w:lang w:eastAsia="hu-HU"/>
        </w:rPr>
      </w:pPr>
      <w:r w:rsidRPr="00CB4179">
        <w:rPr>
          <w:rFonts w:ascii="Times New Roman" w:eastAsia="Times New Roman" w:hAnsi="Times New Roman" w:cs="Times New Roman"/>
          <w:bCs/>
          <w:sz w:val="24"/>
          <w:szCs w:val="24"/>
          <w:lang w:eastAsia="hu-HU"/>
        </w:rPr>
        <w:t>Pénzforgalmi számlaszám:</w:t>
      </w:r>
      <w:r w:rsidRPr="00CB4179">
        <w:rPr>
          <w:rFonts w:ascii="Times New Roman" w:eastAsia="Times New Roman" w:hAnsi="Times New Roman" w:cs="Times New Roman"/>
          <w:bCs/>
          <w:sz w:val="24"/>
          <w:szCs w:val="24"/>
          <w:lang w:eastAsia="hu-HU"/>
        </w:rPr>
        <w:tab/>
      </w:r>
      <w:r w:rsidR="00014363" w:rsidRPr="00CB4179">
        <w:rPr>
          <w:rFonts w:ascii="Times New Roman" w:eastAsia="Times New Roman" w:hAnsi="Times New Roman" w:cs="Times New Roman"/>
          <w:bCs/>
          <w:sz w:val="24"/>
          <w:szCs w:val="24"/>
          <w:shd w:val="clear" w:color="auto" w:fill="FFFFFF"/>
          <w:lang w:eastAsia="hu-HU"/>
        </w:rPr>
        <w:t>……………………………………….</w:t>
      </w:r>
    </w:p>
    <w:p w14:paraId="531888AE" w14:textId="4F19909F" w:rsidR="002F78AC" w:rsidRPr="00CB4179" w:rsidRDefault="002F78AC" w:rsidP="00994336">
      <w:pPr>
        <w:spacing w:after="0" w:line="276" w:lineRule="auto"/>
        <w:ind w:left="2835" w:hanging="2835"/>
        <w:jc w:val="both"/>
        <w:rPr>
          <w:rFonts w:ascii="Times New Roman" w:eastAsia="Times New Roman" w:hAnsi="Times New Roman" w:cs="Times New Roman"/>
          <w:bCs/>
          <w:sz w:val="24"/>
          <w:szCs w:val="24"/>
          <w:lang w:eastAsia="hu-HU"/>
        </w:rPr>
      </w:pPr>
      <w:r w:rsidRPr="00CB4179">
        <w:rPr>
          <w:rFonts w:ascii="Times New Roman" w:eastAsia="Times New Roman" w:hAnsi="Times New Roman" w:cs="Times New Roman"/>
          <w:bCs/>
          <w:sz w:val="24"/>
          <w:szCs w:val="24"/>
          <w:lang w:eastAsia="hu-HU"/>
        </w:rPr>
        <w:t>Pénzforgalmi szolgáltató:</w:t>
      </w:r>
      <w:r w:rsidRPr="00CB4179">
        <w:rPr>
          <w:rFonts w:ascii="Times New Roman" w:eastAsia="Times New Roman" w:hAnsi="Times New Roman" w:cs="Times New Roman"/>
          <w:bCs/>
          <w:sz w:val="24"/>
          <w:szCs w:val="24"/>
          <w:lang w:eastAsia="hu-HU"/>
        </w:rPr>
        <w:tab/>
      </w:r>
      <w:r w:rsidR="00014363" w:rsidRPr="00CB4179">
        <w:rPr>
          <w:rFonts w:ascii="Times New Roman" w:eastAsia="Times New Roman" w:hAnsi="Times New Roman" w:cs="Times New Roman"/>
          <w:bCs/>
          <w:sz w:val="24"/>
          <w:szCs w:val="24"/>
          <w:shd w:val="clear" w:color="auto" w:fill="FFFFFF"/>
          <w:lang w:eastAsia="hu-HU"/>
        </w:rPr>
        <w:t>……………………………………….</w:t>
      </w:r>
    </w:p>
    <w:p w14:paraId="6F406F33" w14:textId="52F3A8D6" w:rsidR="002F78AC" w:rsidRPr="00CB4179" w:rsidRDefault="002F78AC" w:rsidP="009B75F6">
      <w:pPr>
        <w:spacing w:after="0" w:line="276" w:lineRule="auto"/>
        <w:rPr>
          <w:rFonts w:ascii="Times New Roman" w:eastAsia="Times New Roman" w:hAnsi="Times New Roman" w:cs="Times New Roman"/>
          <w:bCs/>
          <w:i/>
          <w:sz w:val="24"/>
          <w:szCs w:val="24"/>
          <w:lang w:eastAsia="hu-HU"/>
        </w:rPr>
      </w:pPr>
      <w:r w:rsidRPr="00CB4179">
        <w:rPr>
          <w:rFonts w:ascii="Times New Roman" w:eastAsia="Times New Roman" w:hAnsi="Times New Roman" w:cs="Times New Roman"/>
          <w:bCs/>
          <w:sz w:val="24"/>
          <w:szCs w:val="24"/>
          <w:lang w:eastAsia="hu-HU"/>
        </w:rPr>
        <w:t>Képviseli:</w:t>
      </w:r>
      <w:r w:rsidRPr="00CB4179">
        <w:rPr>
          <w:rFonts w:ascii="Times New Roman" w:eastAsia="Times New Roman" w:hAnsi="Times New Roman" w:cs="Times New Roman"/>
          <w:bCs/>
          <w:sz w:val="24"/>
          <w:szCs w:val="24"/>
          <w:lang w:eastAsia="hu-HU"/>
        </w:rPr>
        <w:tab/>
      </w:r>
      <w:r w:rsidRPr="00CB4179">
        <w:rPr>
          <w:rFonts w:ascii="Times New Roman" w:eastAsia="Times New Roman" w:hAnsi="Times New Roman" w:cs="Times New Roman"/>
          <w:bCs/>
          <w:sz w:val="24"/>
          <w:szCs w:val="24"/>
          <w:lang w:eastAsia="hu-HU"/>
        </w:rPr>
        <w:tab/>
      </w:r>
      <w:r w:rsidRPr="00CB4179">
        <w:rPr>
          <w:rFonts w:ascii="Times New Roman" w:eastAsia="Times New Roman" w:hAnsi="Times New Roman" w:cs="Times New Roman"/>
          <w:bCs/>
          <w:sz w:val="24"/>
          <w:szCs w:val="24"/>
          <w:lang w:eastAsia="hu-HU"/>
        </w:rPr>
        <w:tab/>
      </w:r>
      <w:r w:rsidR="00014363" w:rsidRPr="00CB4179">
        <w:rPr>
          <w:rFonts w:ascii="Times New Roman" w:eastAsia="Times New Roman" w:hAnsi="Times New Roman" w:cs="Times New Roman"/>
          <w:bCs/>
          <w:sz w:val="24"/>
          <w:szCs w:val="24"/>
          <w:shd w:val="clear" w:color="auto" w:fill="FFFFFF"/>
          <w:lang w:eastAsia="hu-HU"/>
        </w:rPr>
        <w:t>……………………………………….</w:t>
      </w:r>
    </w:p>
    <w:p w14:paraId="15F6EF44" w14:textId="329D85FF" w:rsidR="002F78AC" w:rsidRPr="00CB4179" w:rsidRDefault="002F78AC" w:rsidP="009B75F6">
      <w:pPr>
        <w:suppressAutoHyphens/>
        <w:autoSpaceDN w:val="0"/>
        <w:spacing w:after="0" w:line="276" w:lineRule="auto"/>
        <w:jc w:val="both"/>
        <w:textAlignment w:val="baseline"/>
        <w:rPr>
          <w:rFonts w:ascii="Times New Roman" w:eastAsia="Times New Roman" w:hAnsi="Times New Roman" w:cs="Times New Roman"/>
          <w:b/>
          <w:bCs/>
          <w:kern w:val="3"/>
          <w:sz w:val="24"/>
          <w:szCs w:val="24"/>
          <w:lang w:eastAsia="zh-CN"/>
        </w:rPr>
      </w:pPr>
      <w:r w:rsidRPr="00CB4179">
        <w:rPr>
          <w:rFonts w:ascii="Times New Roman" w:eastAsia="Times New Roman" w:hAnsi="Times New Roman" w:cs="Times New Roman"/>
          <w:b/>
          <w:bCs/>
          <w:kern w:val="3"/>
          <w:sz w:val="24"/>
          <w:szCs w:val="24"/>
          <w:lang w:eastAsia="zh-CN"/>
        </w:rPr>
        <w:t xml:space="preserve">mint </w:t>
      </w:r>
      <w:r w:rsidR="00903729" w:rsidRPr="00CB4179">
        <w:rPr>
          <w:rFonts w:ascii="Times New Roman" w:eastAsia="Times New Roman" w:hAnsi="Times New Roman" w:cs="Times New Roman"/>
          <w:b/>
          <w:bCs/>
          <w:kern w:val="3"/>
          <w:sz w:val="24"/>
          <w:szCs w:val="24"/>
          <w:lang w:eastAsia="zh-CN"/>
        </w:rPr>
        <w:t>Kivitelező</w:t>
      </w:r>
      <w:r w:rsidRPr="00CB4179">
        <w:rPr>
          <w:rFonts w:ascii="Times New Roman" w:eastAsia="Times New Roman" w:hAnsi="Times New Roman" w:cs="Times New Roman"/>
          <w:b/>
          <w:bCs/>
          <w:kern w:val="3"/>
          <w:sz w:val="24"/>
          <w:szCs w:val="24"/>
          <w:lang w:eastAsia="zh-CN"/>
        </w:rPr>
        <w:t xml:space="preserve"> (a továbbiakban: </w:t>
      </w:r>
      <w:r w:rsidR="00903729" w:rsidRPr="00CB4179">
        <w:rPr>
          <w:rFonts w:ascii="Times New Roman" w:eastAsia="Times New Roman" w:hAnsi="Times New Roman" w:cs="Times New Roman"/>
          <w:b/>
          <w:bCs/>
          <w:kern w:val="3"/>
          <w:sz w:val="24"/>
          <w:szCs w:val="24"/>
          <w:lang w:eastAsia="zh-CN"/>
        </w:rPr>
        <w:t>Kivitelező</w:t>
      </w:r>
      <w:r w:rsidRPr="00CB4179">
        <w:rPr>
          <w:rFonts w:ascii="Times New Roman" w:eastAsia="Times New Roman" w:hAnsi="Times New Roman" w:cs="Times New Roman"/>
          <w:b/>
          <w:bCs/>
          <w:kern w:val="3"/>
          <w:sz w:val="24"/>
          <w:szCs w:val="24"/>
          <w:lang w:eastAsia="zh-CN"/>
        </w:rPr>
        <w:t xml:space="preserve">), </w:t>
      </w:r>
    </w:p>
    <w:p w14:paraId="3D45C15F" w14:textId="77777777" w:rsidR="002F78AC" w:rsidRPr="00CB4179" w:rsidRDefault="002F78AC" w:rsidP="009B75F6">
      <w:pPr>
        <w:suppressAutoHyphens/>
        <w:autoSpaceDN w:val="0"/>
        <w:spacing w:after="0" w:line="276" w:lineRule="auto"/>
        <w:jc w:val="both"/>
        <w:textAlignment w:val="baseline"/>
        <w:rPr>
          <w:rFonts w:ascii="Times New Roman" w:eastAsia="Times New Roman" w:hAnsi="Times New Roman" w:cs="Times New Roman"/>
          <w:kern w:val="3"/>
          <w:sz w:val="24"/>
          <w:szCs w:val="24"/>
          <w:lang w:eastAsia="zh-CN"/>
        </w:rPr>
      </w:pPr>
    </w:p>
    <w:p w14:paraId="38181FCC" w14:textId="0C85229C" w:rsidR="002F78AC" w:rsidRPr="00CB4179" w:rsidRDefault="002F78AC" w:rsidP="009B75F6">
      <w:pPr>
        <w:suppressAutoHyphens/>
        <w:autoSpaceDN w:val="0"/>
        <w:spacing w:after="0" w:line="276" w:lineRule="auto"/>
        <w:jc w:val="both"/>
        <w:textAlignment w:val="baseline"/>
        <w:rPr>
          <w:rFonts w:ascii="Times New Roman" w:eastAsia="Times New Roman" w:hAnsi="Times New Roman" w:cs="Times New Roman"/>
          <w:sz w:val="24"/>
          <w:szCs w:val="24"/>
          <w:lang w:eastAsia="hu-HU"/>
        </w:rPr>
      </w:pPr>
      <w:r w:rsidRPr="00CB4179">
        <w:rPr>
          <w:rFonts w:ascii="Times New Roman" w:eastAsia="Times New Roman" w:hAnsi="Times New Roman" w:cs="Times New Roman"/>
          <w:b/>
          <w:bCs/>
          <w:sz w:val="24"/>
          <w:szCs w:val="24"/>
          <w:lang w:eastAsia="hu-HU"/>
        </w:rPr>
        <w:t>–</w:t>
      </w:r>
      <w:r w:rsidRPr="00CB4179">
        <w:rPr>
          <w:rFonts w:ascii="Times New Roman" w:eastAsia="Times New Roman" w:hAnsi="Times New Roman" w:cs="Times New Roman"/>
          <w:sz w:val="24"/>
          <w:szCs w:val="24"/>
          <w:lang w:eastAsia="hu-HU"/>
        </w:rPr>
        <w:t xml:space="preserve"> együttes említésük esetén: </w:t>
      </w:r>
      <w:r w:rsidRPr="00CB4179">
        <w:rPr>
          <w:rFonts w:ascii="Times New Roman" w:eastAsia="Times New Roman" w:hAnsi="Times New Roman" w:cs="Times New Roman"/>
          <w:b/>
          <w:sz w:val="24"/>
          <w:szCs w:val="24"/>
          <w:lang w:eastAsia="hu-HU"/>
        </w:rPr>
        <w:t>Felek</w:t>
      </w:r>
      <w:r w:rsidRPr="00CB4179">
        <w:rPr>
          <w:rFonts w:ascii="Times New Roman" w:eastAsia="Times New Roman" w:hAnsi="Times New Roman" w:cs="Times New Roman"/>
          <w:sz w:val="24"/>
          <w:szCs w:val="24"/>
          <w:lang w:eastAsia="hu-HU"/>
        </w:rPr>
        <w:t xml:space="preserve">, önállóan: </w:t>
      </w:r>
      <w:r w:rsidRPr="00CB4179">
        <w:rPr>
          <w:rFonts w:ascii="Times New Roman" w:eastAsia="Times New Roman" w:hAnsi="Times New Roman" w:cs="Times New Roman"/>
          <w:b/>
          <w:sz w:val="24"/>
          <w:szCs w:val="24"/>
          <w:lang w:eastAsia="hu-HU"/>
        </w:rPr>
        <w:t>Fél</w:t>
      </w:r>
      <w:r w:rsidRPr="00CB4179">
        <w:rPr>
          <w:rFonts w:ascii="Times New Roman" w:eastAsia="Times New Roman" w:hAnsi="Times New Roman" w:cs="Times New Roman"/>
          <w:sz w:val="24"/>
          <w:szCs w:val="24"/>
          <w:lang w:eastAsia="hu-HU"/>
        </w:rPr>
        <w:t xml:space="preserve"> </w:t>
      </w:r>
      <w:r w:rsidRPr="00CB4179">
        <w:rPr>
          <w:rFonts w:ascii="Times New Roman" w:eastAsia="Times New Roman" w:hAnsi="Times New Roman" w:cs="Times New Roman"/>
          <w:b/>
          <w:bCs/>
          <w:sz w:val="24"/>
          <w:szCs w:val="24"/>
          <w:lang w:eastAsia="hu-HU"/>
        </w:rPr>
        <w:t>–</w:t>
      </w:r>
      <w:r w:rsidRPr="00CB4179">
        <w:rPr>
          <w:rFonts w:ascii="Times New Roman" w:eastAsia="Times New Roman" w:hAnsi="Times New Roman" w:cs="Times New Roman"/>
          <w:sz w:val="24"/>
          <w:szCs w:val="24"/>
          <w:lang w:eastAsia="hu-HU"/>
        </w:rPr>
        <w:t xml:space="preserve"> között alulírott napon és helyen a jelen </w:t>
      </w:r>
      <w:r w:rsidR="005047FC" w:rsidRPr="00CB4179">
        <w:rPr>
          <w:rFonts w:ascii="Times New Roman" w:eastAsia="Times New Roman" w:hAnsi="Times New Roman" w:cs="Times New Roman"/>
          <w:sz w:val="24"/>
          <w:szCs w:val="24"/>
          <w:lang w:eastAsia="hu-HU"/>
        </w:rPr>
        <w:t>S</w:t>
      </w:r>
      <w:r w:rsidRPr="00CB4179">
        <w:rPr>
          <w:rFonts w:ascii="Times New Roman" w:eastAsia="Times New Roman" w:hAnsi="Times New Roman" w:cs="Times New Roman"/>
          <w:sz w:val="24"/>
          <w:szCs w:val="24"/>
          <w:lang w:eastAsia="hu-HU"/>
        </w:rPr>
        <w:t>zerződésben írt feltételek szerint:</w:t>
      </w:r>
    </w:p>
    <w:p w14:paraId="10889720" w14:textId="77777777" w:rsidR="003E1A32" w:rsidRPr="00CB4179" w:rsidRDefault="003E1A32" w:rsidP="009B75F6">
      <w:pPr>
        <w:tabs>
          <w:tab w:val="left" w:pos="2835"/>
        </w:tabs>
        <w:spacing w:after="0" w:line="276" w:lineRule="auto"/>
        <w:jc w:val="both"/>
        <w:rPr>
          <w:rFonts w:ascii="Times New Roman" w:hAnsi="Times New Roman" w:cs="Times New Roman"/>
          <w:color w:val="000000"/>
          <w:sz w:val="24"/>
          <w:szCs w:val="24"/>
        </w:rPr>
      </w:pPr>
    </w:p>
    <w:p w14:paraId="631A5B13" w14:textId="77777777" w:rsidR="00BB2D64" w:rsidRPr="00CB4179" w:rsidRDefault="00033037" w:rsidP="009B75F6">
      <w:pPr>
        <w:tabs>
          <w:tab w:val="left" w:pos="2835"/>
        </w:tabs>
        <w:spacing w:after="0" w:line="276" w:lineRule="auto"/>
        <w:jc w:val="center"/>
        <w:rPr>
          <w:rFonts w:ascii="Times New Roman" w:hAnsi="Times New Roman" w:cs="Times New Roman"/>
          <w:b/>
          <w:bCs/>
          <w:color w:val="000000"/>
          <w:sz w:val="24"/>
          <w:szCs w:val="24"/>
        </w:rPr>
      </w:pPr>
      <w:r w:rsidRPr="00CB4179">
        <w:rPr>
          <w:rFonts w:ascii="Times New Roman" w:hAnsi="Times New Roman" w:cs="Times New Roman"/>
          <w:b/>
          <w:bCs/>
          <w:color w:val="000000"/>
          <w:sz w:val="24"/>
          <w:szCs w:val="24"/>
        </w:rPr>
        <w:t>I. ELŐZMÉNYEK</w:t>
      </w:r>
    </w:p>
    <w:p w14:paraId="0524C771" w14:textId="77777777" w:rsidR="00CE7B14" w:rsidRPr="00CB4179" w:rsidRDefault="00CE7B14" w:rsidP="009B75F6">
      <w:pPr>
        <w:tabs>
          <w:tab w:val="left" w:pos="2835"/>
        </w:tabs>
        <w:spacing w:after="0" w:line="276" w:lineRule="auto"/>
        <w:jc w:val="center"/>
        <w:rPr>
          <w:rFonts w:ascii="Times New Roman" w:hAnsi="Times New Roman" w:cs="Times New Roman"/>
          <w:color w:val="000000"/>
          <w:sz w:val="24"/>
          <w:szCs w:val="24"/>
        </w:rPr>
      </w:pPr>
    </w:p>
    <w:p w14:paraId="6F03DDDD" w14:textId="072CE5C0" w:rsidR="00426699" w:rsidRPr="00CB4179" w:rsidRDefault="00033037" w:rsidP="000169F2">
      <w:pPr>
        <w:pStyle w:val="Listaszerbekezds"/>
        <w:numPr>
          <w:ilvl w:val="0"/>
          <w:numId w:val="4"/>
        </w:numPr>
        <w:spacing w:after="0" w:line="276" w:lineRule="auto"/>
        <w:ind w:left="426" w:hanging="426"/>
        <w:jc w:val="both"/>
        <w:rPr>
          <w:rFonts w:ascii="Times New Roman" w:hAnsi="Times New Roman" w:cs="Times New Roman"/>
          <w:color w:val="000000"/>
          <w:sz w:val="24"/>
          <w:szCs w:val="24"/>
        </w:rPr>
      </w:pPr>
      <w:r w:rsidRPr="00CB4179">
        <w:rPr>
          <w:rFonts w:ascii="Times New Roman" w:hAnsi="Times New Roman" w:cs="Times New Roman"/>
          <w:color w:val="000000"/>
          <w:sz w:val="24"/>
          <w:szCs w:val="24"/>
        </w:rPr>
        <w:t>Megrendelő</w:t>
      </w:r>
      <w:r w:rsidR="00CB4179" w:rsidRPr="00CB4179">
        <w:rPr>
          <w:rFonts w:ascii="Times New Roman" w:hAnsi="Times New Roman" w:cs="Times New Roman"/>
          <w:color w:val="000000"/>
          <w:sz w:val="24"/>
          <w:szCs w:val="24"/>
        </w:rPr>
        <w:t xml:space="preserve"> </w:t>
      </w:r>
      <w:r w:rsidR="00616536" w:rsidRPr="00CB4179">
        <w:rPr>
          <w:rFonts w:ascii="Times New Roman" w:hAnsi="Times New Roman" w:cs="Times New Roman"/>
          <w:iCs/>
          <w:color w:val="000000"/>
          <w:sz w:val="24"/>
          <w:szCs w:val="24"/>
        </w:rPr>
        <w:t xml:space="preserve">a </w:t>
      </w:r>
      <w:r w:rsidR="005D035A" w:rsidRPr="00CB4179">
        <w:rPr>
          <w:rFonts w:ascii="Times New Roman" w:hAnsi="Times New Roman" w:cs="Times New Roman"/>
          <w:iCs/>
          <w:color w:val="000000"/>
          <w:sz w:val="24"/>
          <w:szCs w:val="24"/>
        </w:rPr>
        <w:t>81</w:t>
      </w:r>
      <w:r w:rsidR="00616536" w:rsidRPr="00CB4179">
        <w:rPr>
          <w:rFonts w:ascii="Times New Roman" w:hAnsi="Times New Roman" w:cs="Times New Roman"/>
          <w:iCs/>
          <w:color w:val="000000"/>
          <w:sz w:val="24"/>
          <w:szCs w:val="24"/>
        </w:rPr>
        <w:t xml:space="preserve">. § </w:t>
      </w:r>
      <w:r w:rsidR="00FC10FA" w:rsidRPr="00CB4179">
        <w:rPr>
          <w:rFonts w:ascii="Times New Roman" w:hAnsi="Times New Roman" w:cs="Times New Roman"/>
          <w:iCs/>
          <w:color w:val="000000"/>
          <w:sz w:val="24"/>
          <w:szCs w:val="24"/>
        </w:rPr>
        <w:t xml:space="preserve">(1) </w:t>
      </w:r>
      <w:r w:rsidR="005D035A" w:rsidRPr="00CB4179">
        <w:rPr>
          <w:rFonts w:ascii="Times New Roman" w:hAnsi="Times New Roman" w:cs="Times New Roman"/>
          <w:iCs/>
          <w:color w:val="000000"/>
          <w:sz w:val="24"/>
          <w:szCs w:val="24"/>
        </w:rPr>
        <w:t xml:space="preserve">bekezdése </w:t>
      </w:r>
      <w:r w:rsidR="00FC10FA" w:rsidRPr="00CB4179">
        <w:rPr>
          <w:rFonts w:ascii="Times New Roman" w:hAnsi="Times New Roman" w:cs="Times New Roman"/>
          <w:iCs/>
          <w:color w:val="000000"/>
          <w:sz w:val="24"/>
          <w:szCs w:val="24"/>
        </w:rPr>
        <w:t xml:space="preserve">szerinti, hirdetménnyel induló (hirdetmény azonosító: ………) </w:t>
      </w:r>
      <w:r w:rsidR="00616536" w:rsidRPr="00CB4179">
        <w:rPr>
          <w:rFonts w:ascii="Times New Roman" w:hAnsi="Times New Roman" w:cs="Times New Roman"/>
          <w:iCs/>
          <w:color w:val="000000"/>
          <w:sz w:val="24"/>
          <w:szCs w:val="24"/>
        </w:rPr>
        <w:t xml:space="preserve">nyílt közbeszerzési eljárást indított </w:t>
      </w:r>
      <w:r w:rsidR="00F21F3E" w:rsidRPr="00CB4179">
        <w:rPr>
          <w:rFonts w:ascii="Times New Roman" w:hAnsi="Times New Roman" w:cs="Times New Roman"/>
          <w:b/>
          <w:bCs/>
          <w:iCs/>
          <w:color w:val="000000"/>
          <w:sz w:val="24"/>
          <w:szCs w:val="24"/>
        </w:rPr>
        <w:t>„</w:t>
      </w:r>
      <w:r w:rsidR="00CB4179" w:rsidRPr="00CB4179">
        <w:rPr>
          <w:rFonts w:ascii="Times New Roman" w:hAnsi="Times New Roman" w:cs="Times New Roman"/>
          <w:b/>
          <w:bCs/>
          <w:iCs/>
          <w:color w:val="000000"/>
          <w:sz w:val="24"/>
          <w:szCs w:val="24"/>
        </w:rPr>
        <w:t>80 lakásos önkormányzati bérház generálkivitelezése</w:t>
      </w:r>
      <w:r w:rsidR="00FC10FA" w:rsidRPr="00CB4179">
        <w:rPr>
          <w:rFonts w:ascii="Times New Roman" w:hAnsi="Times New Roman" w:cs="Times New Roman"/>
          <w:b/>
          <w:bCs/>
          <w:iCs/>
          <w:color w:val="000000"/>
          <w:sz w:val="24"/>
          <w:szCs w:val="24"/>
        </w:rPr>
        <w:t>”</w:t>
      </w:r>
      <w:r w:rsidR="00F21F3E" w:rsidRPr="00CB4179">
        <w:rPr>
          <w:rFonts w:ascii="Times New Roman" w:hAnsi="Times New Roman" w:cs="Times New Roman"/>
          <w:b/>
          <w:bCs/>
          <w:iCs/>
          <w:color w:val="000000"/>
          <w:sz w:val="24"/>
          <w:szCs w:val="24"/>
        </w:rPr>
        <w:t xml:space="preserve"> </w:t>
      </w:r>
      <w:r w:rsidRPr="00CB4179">
        <w:rPr>
          <w:rFonts w:ascii="Times New Roman" w:hAnsi="Times New Roman" w:cs="Times New Roman"/>
          <w:color w:val="000000"/>
          <w:sz w:val="24"/>
          <w:szCs w:val="24"/>
        </w:rPr>
        <w:t>tárgyában</w:t>
      </w:r>
      <w:r w:rsidR="00FC10FA" w:rsidRPr="00CB4179">
        <w:rPr>
          <w:rFonts w:ascii="Times New Roman" w:hAnsi="Times New Roman" w:cs="Times New Roman"/>
          <w:color w:val="000000"/>
          <w:sz w:val="24"/>
          <w:szCs w:val="24"/>
        </w:rPr>
        <w:t xml:space="preserve"> (EKR azonosító: </w:t>
      </w:r>
      <w:r w:rsidR="00CB4179" w:rsidRPr="00CB4179">
        <w:rPr>
          <w:rFonts w:ascii="Times New Roman" w:hAnsi="Times New Roman" w:cs="Times New Roman"/>
          <w:color w:val="000000"/>
          <w:sz w:val="24"/>
          <w:szCs w:val="24"/>
        </w:rPr>
        <w:t>EKR001228182025</w:t>
      </w:r>
      <w:r w:rsidR="00FC10FA" w:rsidRPr="00CB4179">
        <w:rPr>
          <w:rFonts w:ascii="Times New Roman" w:hAnsi="Times New Roman" w:cs="Times New Roman"/>
          <w:color w:val="000000"/>
          <w:sz w:val="24"/>
          <w:szCs w:val="24"/>
        </w:rPr>
        <w:t xml:space="preserve">). </w:t>
      </w:r>
      <w:r w:rsidR="00616536" w:rsidRPr="00CB4179">
        <w:rPr>
          <w:rFonts w:ascii="Times New Roman" w:hAnsi="Times New Roman" w:cs="Times New Roman"/>
          <w:color w:val="000000"/>
          <w:sz w:val="24"/>
          <w:szCs w:val="24"/>
        </w:rPr>
        <w:t>Megrendelő</w:t>
      </w:r>
      <w:r w:rsidRPr="00CB4179">
        <w:rPr>
          <w:rFonts w:ascii="Times New Roman" w:hAnsi="Times New Roman" w:cs="Times New Roman"/>
          <w:color w:val="000000"/>
          <w:sz w:val="24"/>
          <w:szCs w:val="24"/>
        </w:rPr>
        <w:t xml:space="preserve"> </w:t>
      </w:r>
      <w:r w:rsidR="00616536" w:rsidRPr="00CB4179">
        <w:rPr>
          <w:rFonts w:ascii="Times New Roman" w:hAnsi="Times New Roman" w:cs="Times New Roman"/>
          <w:color w:val="000000"/>
          <w:sz w:val="24"/>
          <w:szCs w:val="24"/>
        </w:rPr>
        <w:t xml:space="preserve">az ajánlatok elbírálásáról készült </w:t>
      </w:r>
      <w:r w:rsidR="00014363" w:rsidRPr="00CB4179">
        <w:rPr>
          <w:rFonts w:ascii="Times New Roman" w:hAnsi="Times New Roman" w:cs="Times New Roman"/>
          <w:color w:val="000000"/>
          <w:sz w:val="24"/>
          <w:szCs w:val="24"/>
        </w:rPr>
        <w:t>……....</w:t>
      </w:r>
      <w:r w:rsidR="00616536" w:rsidRPr="00CB4179">
        <w:rPr>
          <w:rFonts w:ascii="Times New Roman" w:hAnsi="Times New Roman" w:cs="Times New Roman"/>
          <w:color w:val="000000"/>
          <w:sz w:val="24"/>
          <w:szCs w:val="24"/>
        </w:rPr>
        <w:t xml:space="preserve"> napján megküldött összegezésben</w:t>
      </w:r>
      <w:r w:rsidR="00EB0972" w:rsidRPr="00CB4179">
        <w:rPr>
          <w:rFonts w:ascii="Times New Roman" w:hAnsi="Times New Roman" w:cs="Times New Roman"/>
          <w:color w:val="000000"/>
          <w:sz w:val="24"/>
          <w:szCs w:val="24"/>
        </w:rPr>
        <w:t xml:space="preserve"> </w:t>
      </w:r>
      <w:r w:rsidR="00903729" w:rsidRPr="00CB4179">
        <w:rPr>
          <w:rFonts w:ascii="Times New Roman" w:hAnsi="Times New Roman" w:cs="Times New Roman"/>
          <w:color w:val="000000"/>
          <w:sz w:val="24"/>
          <w:szCs w:val="24"/>
        </w:rPr>
        <w:t>Kivitelezőt</w:t>
      </w:r>
      <w:r w:rsidR="00616536" w:rsidRPr="00CB4179">
        <w:rPr>
          <w:rFonts w:ascii="Times New Roman" w:hAnsi="Times New Roman" w:cs="Times New Roman"/>
          <w:color w:val="000000"/>
          <w:sz w:val="24"/>
          <w:szCs w:val="24"/>
        </w:rPr>
        <w:t xml:space="preserve"> hirdett</w:t>
      </w:r>
      <w:r w:rsidR="00CB4179" w:rsidRPr="00CB4179">
        <w:rPr>
          <w:rFonts w:ascii="Times New Roman" w:hAnsi="Times New Roman" w:cs="Times New Roman"/>
          <w:color w:val="000000"/>
          <w:sz w:val="24"/>
          <w:szCs w:val="24"/>
        </w:rPr>
        <w:t>e</w:t>
      </w:r>
      <w:r w:rsidR="00616536" w:rsidRPr="00CB4179">
        <w:rPr>
          <w:rFonts w:ascii="Times New Roman" w:hAnsi="Times New Roman" w:cs="Times New Roman"/>
          <w:color w:val="000000"/>
          <w:sz w:val="24"/>
          <w:szCs w:val="24"/>
        </w:rPr>
        <w:t xml:space="preserve"> ki a</w:t>
      </w:r>
      <w:r w:rsidR="002260E9" w:rsidRPr="00CB4179">
        <w:rPr>
          <w:rFonts w:ascii="Times New Roman" w:hAnsi="Times New Roman" w:cs="Times New Roman"/>
          <w:color w:val="000000"/>
          <w:sz w:val="24"/>
          <w:szCs w:val="24"/>
        </w:rPr>
        <w:t xml:space="preserve"> közbeszerzési eljárás</w:t>
      </w:r>
      <w:r w:rsidR="00616536" w:rsidRPr="00CB4179">
        <w:rPr>
          <w:rFonts w:ascii="Times New Roman" w:hAnsi="Times New Roman" w:cs="Times New Roman"/>
          <w:color w:val="000000"/>
          <w:sz w:val="24"/>
          <w:szCs w:val="24"/>
        </w:rPr>
        <w:t xml:space="preserve"> nyertesének. Felek a Kbt. 131. § (1) bekezdése alapján az alábbi </w:t>
      </w:r>
      <w:r w:rsidR="00903729" w:rsidRPr="00CB4179">
        <w:rPr>
          <w:rFonts w:ascii="Times New Roman" w:hAnsi="Times New Roman" w:cs="Times New Roman"/>
          <w:color w:val="000000"/>
          <w:sz w:val="24"/>
          <w:szCs w:val="24"/>
        </w:rPr>
        <w:t>kivitelezési</w:t>
      </w:r>
      <w:r w:rsidR="00616536" w:rsidRPr="00CB4179">
        <w:rPr>
          <w:rFonts w:ascii="Times New Roman" w:hAnsi="Times New Roman" w:cs="Times New Roman"/>
          <w:color w:val="000000"/>
          <w:sz w:val="24"/>
          <w:szCs w:val="24"/>
        </w:rPr>
        <w:t xml:space="preserve"> szerződést (továbbiakban: </w:t>
      </w:r>
      <w:r w:rsidR="002260E9" w:rsidRPr="00CB4179">
        <w:rPr>
          <w:rFonts w:ascii="Times New Roman" w:hAnsi="Times New Roman" w:cs="Times New Roman"/>
          <w:b/>
          <w:bCs/>
          <w:color w:val="000000"/>
          <w:sz w:val="24"/>
          <w:szCs w:val="24"/>
        </w:rPr>
        <w:t>S</w:t>
      </w:r>
      <w:r w:rsidR="00616536" w:rsidRPr="00CB4179">
        <w:rPr>
          <w:rFonts w:ascii="Times New Roman" w:hAnsi="Times New Roman" w:cs="Times New Roman"/>
          <w:b/>
          <w:bCs/>
          <w:color w:val="000000"/>
          <w:sz w:val="24"/>
          <w:szCs w:val="24"/>
        </w:rPr>
        <w:t>zerződés</w:t>
      </w:r>
      <w:r w:rsidR="00616536" w:rsidRPr="00CB4179">
        <w:rPr>
          <w:rFonts w:ascii="Times New Roman" w:hAnsi="Times New Roman" w:cs="Times New Roman"/>
          <w:color w:val="000000"/>
          <w:sz w:val="24"/>
          <w:szCs w:val="24"/>
        </w:rPr>
        <w:t>) kötik:</w:t>
      </w:r>
      <w:r w:rsidR="002D79D9" w:rsidRPr="00CB4179">
        <w:rPr>
          <w:rFonts w:ascii="Times New Roman" w:hAnsi="Times New Roman" w:cs="Times New Roman"/>
          <w:color w:val="000000"/>
          <w:sz w:val="24"/>
          <w:szCs w:val="24"/>
        </w:rPr>
        <w:t xml:space="preserve"> </w:t>
      </w:r>
    </w:p>
    <w:p w14:paraId="7E3972A5" w14:textId="77777777" w:rsidR="007915FC" w:rsidRPr="00DD5A20" w:rsidRDefault="007915FC" w:rsidP="009B75F6">
      <w:pPr>
        <w:spacing w:after="0" w:line="276" w:lineRule="auto"/>
        <w:ind w:left="567" w:hanging="567"/>
        <w:jc w:val="both"/>
        <w:rPr>
          <w:rFonts w:ascii="Times New Roman" w:hAnsi="Times New Roman" w:cs="Times New Roman"/>
          <w:color w:val="000000"/>
          <w:sz w:val="24"/>
          <w:szCs w:val="24"/>
        </w:rPr>
      </w:pPr>
    </w:p>
    <w:p w14:paraId="398343CC" w14:textId="67780DF6" w:rsidR="00BB2D64" w:rsidRPr="00DD5A20" w:rsidRDefault="00033037" w:rsidP="009B75F6">
      <w:pPr>
        <w:tabs>
          <w:tab w:val="left" w:pos="2835"/>
        </w:tabs>
        <w:spacing w:after="0" w:line="276" w:lineRule="auto"/>
        <w:jc w:val="center"/>
        <w:rPr>
          <w:rFonts w:ascii="Times New Roman" w:hAnsi="Times New Roman" w:cs="Times New Roman"/>
          <w:b/>
          <w:bCs/>
          <w:color w:val="000000"/>
          <w:sz w:val="24"/>
          <w:szCs w:val="24"/>
        </w:rPr>
      </w:pPr>
      <w:r w:rsidRPr="00DD5A20">
        <w:rPr>
          <w:rFonts w:ascii="Times New Roman" w:hAnsi="Times New Roman" w:cs="Times New Roman"/>
          <w:b/>
          <w:bCs/>
          <w:color w:val="000000"/>
          <w:sz w:val="24"/>
          <w:szCs w:val="24"/>
        </w:rPr>
        <w:t>II. A SZERZŐDÉS TÁRGYA</w:t>
      </w:r>
      <w:r w:rsidR="002A5574" w:rsidRPr="00DD5A20">
        <w:rPr>
          <w:rFonts w:ascii="Times New Roman" w:hAnsi="Times New Roman" w:cs="Times New Roman"/>
          <w:b/>
          <w:bCs/>
          <w:color w:val="000000"/>
          <w:sz w:val="24"/>
          <w:szCs w:val="24"/>
        </w:rPr>
        <w:t xml:space="preserve">, </w:t>
      </w:r>
      <w:r w:rsidR="00903729" w:rsidRPr="00DD5A20">
        <w:rPr>
          <w:rFonts w:ascii="Times New Roman" w:hAnsi="Times New Roman" w:cs="Times New Roman"/>
          <w:b/>
          <w:bCs/>
          <w:color w:val="000000"/>
          <w:sz w:val="24"/>
          <w:szCs w:val="24"/>
        </w:rPr>
        <w:t>KIVITELEZŐ</w:t>
      </w:r>
      <w:r w:rsidR="002A5574" w:rsidRPr="00DD5A20">
        <w:rPr>
          <w:rFonts w:ascii="Times New Roman" w:hAnsi="Times New Roman" w:cs="Times New Roman"/>
          <w:b/>
          <w:bCs/>
          <w:color w:val="000000"/>
          <w:sz w:val="24"/>
          <w:szCs w:val="24"/>
        </w:rPr>
        <w:t xml:space="preserve"> ÉRTÉKELÉSI SZEMPONTRA TETT MEGAJÁNLÁSAI</w:t>
      </w:r>
      <w:r w:rsidR="00690F3A" w:rsidRPr="00DD5A20">
        <w:rPr>
          <w:rFonts w:ascii="Times New Roman" w:hAnsi="Times New Roman" w:cs="Times New Roman"/>
          <w:b/>
          <w:bCs/>
          <w:color w:val="000000"/>
          <w:sz w:val="24"/>
          <w:szCs w:val="24"/>
        </w:rPr>
        <w:t xml:space="preserve"> ÉS FELEK KÖTELEZETTSÉGEI</w:t>
      </w:r>
    </w:p>
    <w:p w14:paraId="7BCCBCBA" w14:textId="77777777" w:rsidR="00B82B00" w:rsidRPr="00DD5A20" w:rsidRDefault="00B82B00" w:rsidP="009B75F6">
      <w:pPr>
        <w:tabs>
          <w:tab w:val="left" w:pos="2835"/>
        </w:tabs>
        <w:spacing w:after="0" w:line="276" w:lineRule="auto"/>
        <w:jc w:val="center"/>
        <w:rPr>
          <w:rFonts w:ascii="Times New Roman" w:hAnsi="Times New Roman" w:cs="Times New Roman"/>
          <w:color w:val="000000"/>
          <w:sz w:val="24"/>
          <w:szCs w:val="24"/>
        </w:rPr>
      </w:pPr>
    </w:p>
    <w:p w14:paraId="787137AF" w14:textId="1117D0FB" w:rsidR="00BB2D64" w:rsidRPr="00DD5A20" w:rsidRDefault="00033037" w:rsidP="000169F2">
      <w:pPr>
        <w:pStyle w:val="Listaszerbekezds"/>
        <w:numPr>
          <w:ilvl w:val="0"/>
          <w:numId w:val="5"/>
        </w:numPr>
        <w:tabs>
          <w:tab w:val="left" w:pos="2835"/>
        </w:tabs>
        <w:spacing w:after="0" w:line="276" w:lineRule="auto"/>
        <w:ind w:left="426" w:hanging="426"/>
        <w:jc w:val="both"/>
        <w:rPr>
          <w:rFonts w:ascii="Times New Roman" w:hAnsi="Times New Roman" w:cs="Times New Roman"/>
          <w:color w:val="000000"/>
          <w:sz w:val="24"/>
          <w:szCs w:val="24"/>
        </w:rPr>
      </w:pPr>
      <w:r w:rsidRPr="00DD5A20">
        <w:rPr>
          <w:rFonts w:ascii="Times New Roman" w:hAnsi="Times New Roman" w:cs="Times New Roman"/>
          <w:color w:val="000000"/>
          <w:sz w:val="24"/>
          <w:szCs w:val="24"/>
        </w:rPr>
        <w:t xml:space="preserve">Megrendelő megrendeli, </w:t>
      </w:r>
      <w:r w:rsidR="00903729" w:rsidRPr="00DD5A20">
        <w:rPr>
          <w:rFonts w:ascii="Times New Roman" w:hAnsi="Times New Roman" w:cs="Times New Roman"/>
          <w:color w:val="000000"/>
          <w:sz w:val="24"/>
          <w:szCs w:val="24"/>
        </w:rPr>
        <w:t>Kivitelező</w:t>
      </w:r>
      <w:r w:rsidRPr="00DD5A20">
        <w:rPr>
          <w:rFonts w:ascii="Times New Roman" w:hAnsi="Times New Roman" w:cs="Times New Roman"/>
          <w:color w:val="000000"/>
          <w:sz w:val="24"/>
          <w:szCs w:val="24"/>
        </w:rPr>
        <w:t xml:space="preserve"> pedig elvállalja </w:t>
      </w:r>
      <w:r w:rsidR="00616536" w:rsidRPr="00DD5A20">
        <w:rPr>
          <w:rFonts w:ascii="Times New Roman" w:hAnsi="Times New Roman" w:cs="Times New Roman"/>
          <w:color w:val="000000"/>
          <w:sz w:val="24"/>
          <w:szCs w:val="24"/>
        </w:rPr>
        <w:t>a közbeszerzési eljárást megindító felhívásban és az egyéb közbeszerzési dokumentumokban</w:t>
      </w:r>
      <w:r w:rsidRPr="00DD5A20">
        <w:rPr>
          <w:rFonts w:ascii="Times New Roman" w:hAnsi="Times New Roman" w:cs="Times New Roman"/>
          <w:color w:val="000000"/>
          <w:sz w:val="24"/>
          <w:szCs w:val="24"/>
        </w:rPr>
        <w:t xml:space="preserve">, különösen </w:t>
      </w:r>
      <w:r w:rsidR="00F93F9A" w:rsidRPr="00DD5A20">
        <w:rPr>
          <w:rFonts w:ascii="Times New Roman" w:hAnsi="Times New Roman" w:cs="Times New Roman"/>
          <w:color w:val="000000"/>
          <w:sz w:val="24"/>
          <w:szCs w:val="24"/>
        </w:rPr>
        <w:t xml:space="preserve">az árazatlan </w:t>
      </w:r>
      <w:r w:rsidR="00F93F9A" w:rsidRPr="00DD5A20">
        <w:rPr>
          <w:rFonts w:ascii="Times New Roman" w:hAnsi="Times New Roman" w:cs="Times New Roman"/>
          <w:color w:val="000000"/>
          <w:sz w:val="24"/>
          <w:szCs w:val="24"/>
        </w:rPr>
        <w:lastRenderedPageBreak/>
        <w:t>költségvetés</w:t>
      </w:r>
      <w:r w:rsidR="006610C9" w:rsidRPr="00DD5A20">
        <w:rPr>
          <w:rFonts w:ascii="Times New Roman" w:hAnsi="Times New Roman" w:cs="Times New Roman"/>
          <w:color w:val="000000"/>
          <w:sz w:val="24"/>
          <w:szCs w:val="24"/>
        </w:rPr>
        <w:t>ben</w:t>
      </w:r>
      <w:r w:rsidR="005559F8" w:rsidRPr="00DD5A20">
        <w:rPr>
          <w:rFonts w:ascii="Times New Roman" w:hAnsi="Times New Roman" w:cs="Times New Roman"/>
          <w:color w:val="000000"/>
          <w:sz w:val="24"/>
          <w:szCs w:val="24"/>
        </w:rPr>
        <w:t xml:space="preserve"> és a </w:t>
      </w:r>
      <w:r w:rsidR="0033138C" w:rsidRPr="00DD5A20">
        <w:rPr>
          <w:rFonts w:ascii="Times New Roman" w:hAnsi="Times New Roman" w:cs="Times New Roman"/>
          <w:color w:val="000000"/>
          <w:sz w:val="24"/>
          <w:szCs w:val="24"/>
        </w:rPr>
        <w:t>m</w:t>
      </w:r>
      <w:r w:rsidR="005559F8" w:rsidRPr="00DD5A20">
        <w:rPr>
          <w:rFonts w:ascii="Times New Roman" w:hAnsi="Times New Roman" w:cs="Times New Roman"/>
          <w:color w:val="000000"/>
          <w:sz w:val="24"/>
          <w:szCs w:val="24"/>
        </w:rPr>
        <w:t xml:space="preserve">űszaki </w:t>
      </w:r>
      <w:r w:rsidR="0033138C" w:rsidRPr="00DD5A20">
        <w:rPr>
          <w:rFonts w:ascii="Times New Roman" w:hAnsi="Times New Roman" w:cs="Times New Roman"/>
          <w:color w:val="000000"/>
          <w:sz w:val="24"/>
          <w:szCs w:val="24"/>
        </w:rPr>
        <w:t>l</w:t>
      </w:r>
      <w:r w:rsidR="005559F8" w:rsidRPr="00DD5A20">
        <w:rPr>
          <w:rFonts w:ascii="Times New Roman" w:hAnsi="Times New Roman" w:cs="Times New Roman"/>
          <w:color w:val="000000"/>
          <w:sz w:val="24"/>
          <w:szCs w:val="24"/>
        </w:rPr>
        <w:t>eírásban</w:t>
      </w:r>
      <w:r w:rsidRPr="00DD5A20">
        <w:rPr>
          <w:rFonts w:ascii="Times New Roman" w:hAnsi="Times New Roman" w:cs="Times New Roman"/>
          <w:color w:val="000000"/>
          <w:sz w:val="24"/>
          <w:szCs w:val="24"/>
        </w:rPr>
        <w:t xml:space="preserve"> </w:t>
      </w:r>
      <w:r w:rsidR="00616536" w:rsidRPr="00DD5A20">
        <w:rPr>
          <w:rFonts w:ascii="Times New Roman" w:hAnsi="Times New Roman" w:cs="Times New Roman"/>
          <w:color w:val="000000"/>
          <w:sz w:val="24"/>
          <w:szCs w:val="24"/>
        </w:rPr>
        <w:t>rögzített</w:t>
      </w:r>
      <w:r w:rsidRPr="00DD5A20">
        <w:rPr>
          <w:rFonts w:ascii="Times New Roman" w:hAnsi="Times New Roman" w:cs="Times New Roman"/>
          <w:color w:val="000000"/>
          <w:sz w:val="24"/>
          <w:szCs w:val="24"/>
        </w:rPr>
        <w:t xml:space="preserve"> </w:t>
      </w:r>
      <w:r w:rsidR="00A47212" w:rsidRPr="00DD5A20">
        <w:rPr>
          <w:rFonts w:ascii="Times New Roman" w:hAnsi="Times New Roman" w:cs="Times New Roman"/>
          <w:b/>
          <w:bCs/>
          <w:color w:val="000000"/>
          <w:sz w:val="24"/>
          <w:szCs w:val="24"/>
        </w:rPr>
        <w:t>építési</w:t>
      </w:r>
      <w:r w:rsidR="00B86BBF" w:rsidRPr="00DD5A20">
        <w:rPr>
          <w:rFonts w:ascii="Times New Roman" w:hAnsi="Times New Roman" w:cs="Times New Roman"/>
          <w:b/>
          <w:bCs/>
          <w:color w:val="000000"/>
          <w:sz w:val="24"/>
          <w:szCs w:val="24"/>
        </w:rPr>
        <w:t>-kivitelezési</w:t>
      </w:r>
      <w:r w:rsidR="00A47212" w:rsidRPr="00DD5A20">
        <w:rPr>
          <w:rFonts w:ascii="Times New Roman" w:hAnsi="Times New Roman" w:cs="Times New Roman"/>
          <w:b/>
          <w:bCs/>
          <w:color w:val="000000"/>
          <w:sz w:val="24"/>
          <w:szCs w:val="24"/>
        </w:rPr>
        <w:t xml:space="preserve"> </w:t>
      </w:r>
      <w:r w:rsidRPr="00DD5A20">
        <w:rPr>
          <w:rFonts w:ascii="Times New Roman" w:hAnsi="Times New Roman" w:cs="Times New Roman"/>
          <w:b/>
          <w:bCs/>
          <w:color w:val="000000"/>
          <w:sz w:val="24"/>
          <w:szCs w:val="24"/>
        </w:rPr>
        <w:t xml:space="preserve">munkák </w:t>
      </w:r>
      <w:r w:rsidR="007F467E" w:rsidRPr="00DD5A20">
        <w:rPr>
          <w:rFonts w:ascii="Times New Roman" w:hAnsi="Times New Roman" w:cs="Times New Roman"/>
          <w:b/>
          <w:color w:val="000000"/>
          <w:sz w:val="24"/>
          <w:szCs w:val="24"/>
        </w:rPr>
        <w:t>elvégzését</w:t>
      </w:r>
      <w:r w:rsidR="007F467E" w:rsidRPr="00DD5A20">
        <w:rPr>
          <w:rFonts w:ascii="Times New Roman" w:hAnsi="Times New Roman" w:cs="Times New Roman"/>
          <w:color w:val="000000"/>
          <w:sz w:val="24"/>
          <w:szCs w:val="24"/>
        </w:rPr>
        <w:t xml:space="preserve"> </w:t>
      </w:r>
      <w:r w:rsidRPr="00DD5A20">
        <w:rPr>
          <w:rFonts w:ascii="Times New Roman" w:hAnsi="Times New Roman" w:cs="Times New Roman"/>
          <w:color w:val="000000"/>
          <w:sz w:val="24"/>
          <w:szCs w:val="24"/>
        </w:rPr>
        <w:t>a jelen</w:t>
      </w:r>
      <w:r w:rsidR="00BB2D64" w:rsidRPr="00DD5A20">
        <w:rPr>
          <w:rFonts w:ascii="Times New Roman" w:hAnsi="Times New Roman" w:cs="Times New Roman"/>
          <w:color w:val="000000"/>
          <w:sz w:val="24"/>
          <w:szCs w:val="24"/>
        </w:rPr>
        <w:t xml:space="preserve"> </w:t>
      </w:r>
      <w:r w:rsidR="002260E9" w:rsidRPr="00DD5A20">
        <w:rPr>
          <w:rFonts w:ascii="Times New Roman" w:hAnsi="Times New Roman" w:cs="Times New Roman"/>
          <w:color w:val="000000"/>
          <w:sz w:val="24"/>
          <w:szCs w:val="24"/>
        </w:rPr>
        <w:t>S</w:t>
      </w:r>
      <w:r w:rsidRPr="00DD5A20">
        <w:rPr>
          <w:rFonts w:ascii="Times New Roman" w:hAnsi="Times New Roman" w:cs="Times New Roman"/>
          <w:color w:val="000000"/>
          <w:sz w:val="24"/>
          <w:szCs w:val="24"/>
        </w:rPr>
        <w:t xml:space="preserve">zerződésben meghatározott díjért. </w:t>
      </w:r>
    </w:p>
    <w:p w14:paraId="6BFF6635" w14:textId="4000F4BE" w:rsidR="00464D03" w:rsidRPr="00DD5A20" w:rsidRDefault="00464D03" w:rsidP="000169F2">
      <w:pPr>
        <w:pStyle w:val="Listaszerbekezds"/>
        <w:tabs>
          <w:tab w:val="left" w:pos="2835"/>
        </w:tabs>
        <w:spacing w:after="0" w:line="276" w:lineRule="auto"/>
        <w:ind w:left="426" w:hanging="426"/>
        <w:jc w:val="both"/>
        <w:rPr>
          <w:rFonts w:ascii="Times New Roman" w:hAnsi="Times New Roman" w:cs="Times New Roman"/>
          <w:color w:val="000000"/>
          <w:sz w:val="24"/>
          <w:szCs w:val="24"/>
        </w:rPr>
      </w:pPr>
    </w:p>
    <w:p w14:paraId="7FB9EFAA" w14:textId="0B4359DA" w:rsidR="00464D03" w:rsidRPr="00DD5A20" w:rsidRDefault="000169F2" w:rsidP="000169F2">
      <w:pPr>
        <w:pStyle w:val="Listaszerbekezds"/>
        <w:tabs>
          <w:tab w:val="left" w:pos="2835"/>
        </w:tabs>
        <w:spacing w:after="0" w:line="276" w:lineRule="auto"/>
        <w:ind w:left="426" w:hanging="426"/>
        <w:jc w:val="both"/>
        <w:rPr>
          <w:rFonts w:ascii="Times New Roman" w:hAnsi="Times New Roman" w:cs="Times New Roman"/>
          <w:bCs/>
          <w:color w:val="000000"/>
          <w:sz w:val="24"/>
          <w:szCs w:val="24"/>
        </w:rPr>
      </w:pPr>
      <w:r w:rsidRPr="00DD5A20">
        <w:rPr>
          <w:rFonts w:ascii="Times New Roman" w:hAnsi="Times New Roman" w:cs="Times New Roman"/>
          <w:b/>
          <w:bCs/>
          <w:color w:val="000000"/>
          <w:sz w:val="24"/>
          <w:szCs w:val="24"/>
        </w:rPr>
        <w:tab/>
      </w:r>
      <w:r w:rsidR="00DA31F8" w:rsidRPr="00DD5A20">
        <w:rPr>
          <w:rFonts w:ascii="Times New Roman" w:hAnsi="Times New Roman" w:cs="Times New Roman"/>
          <w:b/>
          <w:bCs/>
          <w:color w:val="000000"/>
          <w:sz w:val="24"/>
          <w:szCs w:val="24"/>
          <w:u w:val="single"/>
        </w:rPr>
        <w:t xml:space="preserve">Az </w:t>
      </w:r>
      <w:r w:rsidR="0033138C" w:rsidRPr="00DD5A20">
        <w:rPr>
          <w:rFonts w:ascii="Times New Roman" w:hAnsi="Times New Roman" w:cs="Times New Roman"/>
          <w:b/>
          <w:bCs/>
          <w:color w:val="000000"/>
          <w:sz w:val="24"/>
          <w:szCs w:val="24"/>
          <w:u w:val="single"/>
        </w:rPr>
        <w:t>é</w:t>
      </w:r>
      <w:r w:rsidR="00DA31F8" w:rsidRPr="00DD5A20">
        <w:rPr>
          <w:rFonts w:ascii="Times New Roman" w:hAnsi="Times New Roman" w:cs="Times New Roman"/>
          <w:b/>
          <w:bCs/>
          <w:color w:val="000000"/>
          <w:sz w:val="24"/>
          <w:szCs w:val="24"/>
          <w:u w:val="single"/>
        </w:rPr>
        <w:t xml:space="preserve">pítési </w:t>
      </w:r>
      <w:r w:rsidR="0033138C" w:rsidRPr="00DD5A20">
        <w:rPr>
          <w:rFonts w:ascii="Times New Roman" w:hAnsi="Times New Roman" w:cs="Times New Roman"/>
          <w:b/>
          <w:bCs/>
          <w:color w:val="000000"/>
          <w:sz w:val="24"/>
          <w:szCs w:val="24"/>
          <w:u w:val="single"/>
        </w:rPr>
        <w:t>m</w:t>
      </w:r>
      <w:r w:rsidR="00DA31F8" w:rsidRPr="00DD5A20">
        <w:rPr>
          <w:rFonts w:ascii="Times New Roman" w:hAnsi="Times New Roman" w:cs="Times New Roman"/>
          <w:b/>
          <w:bCs/>
          <w:color w:val="000000"/>
          <w:sz w:val="24"/>
          <w:szCs w:val="24"/>
          <w:u w:val="single"/>
        </w:rPr>
        <w:t>unkák összefoglaló leírása:</w:t>
      </w:r>
      <w:r w:rsidR="00DA31F8" w:rsidRPr="00DD5A20">
        <w:rPr>
          <w:rFonts w:ascii="Times New Roman" w:hAnsi="Times New Roman" w:cs="Times New Roman"/>
          <w:b/>
          <w:bCs/>
          <w:color w:val="000000"/>
          <w:sz w:val="24"/>
          <w:szCs w:val="24"/>
        </w:rPr>
        <w:t xml:space="preserve"> </w:t>
      </w:r>
    </w:p>
    <w:p w14:paraId="300309F3" w14:textId="52B88632" w:rsidR="00D42F44" w:rsidRPr="00DD5A20" w:rsidRDefault="00D42F44" w:rsidP="00CB4179">
      <w:pPr>
        <w:pStyle w:val="Listaszerbekezds"/>
        <w:tabs>
          <w:tab w:val="left" w:pos="2835"/>
        </w:tabs>
        <w:spacing w:after="0" w:line="276" w:lineRule="auto"/>
        <w:ind w:left="426" w:hanging="426"/>
        <w:jc w:val="both"/>
        <w:rPr>
          <w:rFonts w:ascii="Times New Roman" w:hAnsi="Times New Roman" w:cs="Times New Roman"/>
          <w:bCs/>
          <w:color w:val="000000"/>
          <w:sz w:val="24"/>
          <w:szCs w:val="24"/>
        </w:rPr>
      </w:pPr>
      <w:r w:rsidRPr="00DD5A20">
        <w:rPr>
          <w:rFonts w:ascii="Times New Roman" w:hAnsi="Times New Roman" w:cs="Times New Roman"/>
          <w:bCs/>
          <w:color w:val="000000"/>
          <w:sz w:val="24"/>
          <w:szCs w:val="24"/>
        </w:rPr>
        <w:tab/>
      </w:r>
      <w:r w:rsidR="00CB4179" w:rsidRPr="00DD5A20">
        <w:rPr>
          <w:rFonts w:ascii="Times New Roman" w:hAnsi="Times New Roman" w:cs="Times New Roman"/>
          <w:bCs/>
          <w:color w:val="000000"/>
          <w:sz w:val="24"/>
          <w:szCs w:val="24"/>
        </w:rPr>
        <w:t>80 db lakást és 1 db közösségi rendezvények megtartására szolgáló rendeltetési egységet magába foglaló, pinceszint, földszint + 6 emelet szintszámú, lakóépület rendeltetésszerű használatra alkalmas állapotba történő generál kivitelezésének megvalósítása.</w:t>
      </w:r>
    </w:p>
    <w:p w14:paraId="61DC84EA" w14:textId="77777777" w:rsidR="00D42F44" w:rsidRPr="00DD5A20" w:rsidRDefault="00D42F44" w:rsidP="000169F2">
      <w:pPr>
        <w:pStyle w:val="Listaszerbekezds"/>
        <w:tabs>
          <w:tab w:val="left" w:pos="2835"/>
        </w:tabs>
        <w:spacing w:after="0" w:line="276" w:lineRule="auto"/>
        <w:ind w:left="426" w:hanging="426"/>
        <w:jc w:val="both"/>
        <w:rPr>
          <w:rFonts w:ascii="Times New Roman" w:hAnsi="Times New Roman" w:cs="Times New Roman"/>
          <w:bCs/>
          <w:color w:val="000000"/>
          <w:sz w:val="24"/>
          <w:szCs w:val="24"/>
        </w:rPr>
      </w:pPr>
    </w:p>
    <w:p w14:paraId="3AD17B02" w14:textId="6C33022A" w:rsidR="00D42F44" w:rsidRPr="00DD5A20" w:rsidRDefault="00D42F44" w:rsidP="000169F2">
      <w:pPr>
        <w:pStyle w:val="Listaszerbekezds"/>
        <w:tabs>
          <w:tab w:val="left" w:pos="2835"/>
        </w:tabs>
        <w:spacing w:after="0" w:line="276" w:lineRule="auto"/>
        <w:ind w:left="426" w:hanging="426"/>
        <w:jc w:val="both"/>
        <w:rPr>
          <w:rFonts w:ascii="Times New Roman" w:hAnsi="Times New Roman" w:cs="Times New Roman"/>
          <w:bCs/>
          <w:color w:val="000000"/>
          <w:sz w:val="24"/>
          <w:szCs w:val="24"/>
        </w:rPr>
      </w:pPr>
      <w:r w:rsidRPr="00DD5A20">
        <w:rPr>
          <w:rFonts w:ascii="Times New Roman" w:hAnsi="Times New Roman" w:cs="Times New Roman"/>
          <w:bCs/>
          <w:color w:val="000000"/>
          <w:sz w:val="24"/>
          <w:szCs w:val="24"/>
        </w:rPr>
        <w:tab/>
        <w:t>A kivitelezési munkák részletes leírását a közbeszerzési eljárásban rendelkezésre bocsátott műszaki dokumentumok (műszaki leírások, költségvetések stb.) tartalmazzák.</w:t>
      </w:r>
    </w:p>
    <w:p w14:paraId="2A722831" w14:textId="77777777" w:rsidR="00C26652" w:rsidRPr="00DD5A20" w:rsidRDefault="00C26652" w:rsidP="000169F2">
      <w:pPr>
        <w:spacing w:after="0" w:line="276" w:lineRule="auto"/>
        <w:ind w:left="426" w:hanging="426"/>
        <w:jc w:val="both"/>
        <w:rPr>
          <w:rFonts w:ascii="Times New Roman" w:hAnsi="Times New Roman" w:cs="Times New Roman"/>
          <w:b/>
          <w:bCs/>
          <w:color w:val="000000"/>
          <w:sz w:val="24"/>
          <w:szCs w:val="24"/>
        </w:rPr>
      </w:pPr>
    </w:p>
    <w:p w14:paraId="787C9DC3" w14:textId="7883C4C9" w:rsidR="00BB2D64" w:rsidRPr="00CB4179" w:rsidRDefault="00E74BFE" w:rsidP="000169F2">
      <w:pPr>
        <w:pStyle w:val="Listaszerbekezds"/>
        <w:numPr>
          <w:ilvl w:val="0"/>
          <w:numId w:val="5"/>
        </w:numPr>
        <w:spacing w:after="0" w:line="276" w:lineRule="auto"/>
        <w:ind w:left="426" w:hanging="426"/>
        <w:jc w:val="both"/>
        <w:rPr>
          <w:rFonts w:ascii="Times New Roman" w:hAnsi="Times New Roman" w:cs="Times New Roman"/>
          <w:color w:val="000000"/>
          <w:sz w:val="24"/>
          <w:szCs w:val="24"/>
        </w:rPr>
      </w:pPr>
      <w:r w:rsidRPr="00DD5A20">
        <w:rPr>
          <w:rFonts w:ascii="Times New Roman" w:hAnsi="Times New Roman" w:cs="Times New Roman"/>
          <w:color w:val="000000"/>
          <w:sz w:val="24"/>
          <w:szCs w:val="24"/>
        </w:rPr>
        <w:t>Kivitelező</w:t>
      </w:r>
      <w:r w:rsidRPr="00CB4179">
        <w:rPr>
          <w:rFonts w:ascii="Times New Roman" w:hAnsi="Times New Roman" w:cs="Times New Roman"/>
          <w:color w:val="000000"/>
          <w:sz w:val="24"/>
          <w:szCs w:val="24"/>
        </w:rPr>
        <w:t xml:space="preserve"> a Szerződés teljesítéseként az </w:t>
      </w:r>
      <w:r w:rsidR="0033138C" w:rsidRPr="00CB4179">
        <w:rPr>
          <w:rFonts w:ascii="Times New Roman" w:hAnsi="Times New Roman" w:cs="Times New Roman"/>
          <w:color w:val="000000"/>
          <w:sz w:val="24"/>
          <w:szCs w:val="24"/>
        </w:rPr>
        <w:t>é</w:t>
      </w:r>
      <w:r w:rsidRPr="00CB4179">
        <w:rPr>
          <w:rFonts w:ascii="Times New Roman" w:hAnsi="Times New Roman" w:cs="Times New Roman"/>
          <w:color w:val="000000"/>
          <w:sz w:val="24"/>
          <w:szCs w:val="24"/>
        </w:rPr>
        <w:t xml:space="preserve">pítési </w:t>
      </w:r>
      <w:r w:rsidR="0033138C" w:rsidRPr="00CB4179">
        <w:rPr>
          <w:rFonts w:ascii="Times New Roman" w:hAnsi="Times New Roman" w:cs="Times New Roman"/>
          <w:color w:val="000000"/>
          <w:sz w:val="24"/>
          <w:szCs w:val="24"/>
        </w:rPr>
        <w:t>m</w:t>
      </w:r>
      <w:r w:rsidRPr="00CB4179">
        <w:rPr>
          <w:rFonts w:ascii="Times New Roman" w:hAnsi="Times New Roman" w:cs="Times New Roman"/>
          <w:color w:val="000000"/>
          <w:sz w:val="24"/>
          <w:szCs w:val="24"/>
        </w:rPr>
        <w:t>unkákat a</w:t>
      </w:r>
      <w:r w:rsidR="0033138C" w:rsidRPr="00CB4179">
        <w:rPr>
          <w:rFonts w:ascii="Times New Roman" w:hAnsi="Times New Roman" w:cs="Times New Roman"/>
          <w:color w:val="000000"/>
          <w:sz w:val="24"/>
          <w:szCs w:val="24"/>
        </w:rPr>
        <w:t xml:space="preserve"> </w:t>
      </w:r>
      <w:r w:rsidRPr="00CB4179">
        <w:rPr>
          <w:rFonts w:ascii="Times New Roman" w:hAnsi="Times New Roman" w:cs="Times New Roman"/>
          <w:color w:val="000000"/>
          <w:sz w:val="24"/>
          <w:szCs w:val="24"/>
        </w:rPr>
        <w:t>Megrendelő által rendelkezésre bocsátott műszaki leírások, árazatlan költségvetések, alaprajzok és a Megrendelő utasításai szerint szerződésszerűen, a hatályos jogszabályoknak, hatósági előírásoknak és szakmai szokásoknak, műszaki szabványoknak megfelelően, teljes körűen, műszakilag és minőségileg kifogástalanul köteles határidőben elvégezni, illetve valamennyi egyéb szerződéses kötelezettségét szerződésszerűen teljesíteni. A Kivitelező a megvalósításhoz kapcsolódó valamennyi munkát elvégzi.</w:t>
      </w:r>
    </w:p>
    <w:p w14:paraId="352B5102" w14:textId="59CF7897" w:rsidR="00E74BFE" w:rsidRPr="00CB4179" w:rsidRDefault="00E74BFE" w:rsidP="000169F2">
      <w:pPr>
        <w:pStyle w:val="Listaszerbekezds"/>
        <w:spacing w:after="0" w:line="276" w:lineRule="auto"/>
        <w:ind w:left="426" w:hanging="426"/>
        <w:jc w:val="both"/>
        <w:rPr>
          <w:rFonts w:ascii="Times New Roman" w:hAnsi="Times New Roman" w:cs="Times New Roman"/>
          <w:color w:val="000000"/>
          <w:sz w:val="24"/>
          <w:szCs w:val="24"/>
        </w:rPr>
      </w:pPr>
    </w:p>
    <w:p w14:paraId="304084BE" w14:textId="4BFEC4C2" w:rsidR="00E74BFE" w:rsidRPr="00CB4179" w:rsidRDefault="00E74BFE" w:rsidP="000169F2">
      <w:pPr>
        <w:pStyle w:val="Listaszerbekezds"/>
        <w:spacing w:after="0" w:line="276" w:lineRule="auto"/>
        <w:ind w:left="426"/>
        <w:jc w:val="both"/>
        <w:rPr>
          <w:rFonts w:ascii="Times New Roman" w:hAnsi="Times New Roman" w:cs="Times New Roman"/>
          <w:color w:val="000000"/>
          <w:sz w:val="24"/>
          <w:szCs w:val="24"/>
        </w:rPr>
      </w:pPr>
      <w:r w:rsidRPr="00CB4179">
        <w:rPr>
          <w:rFonts w:ascii="Times New Roman" w:hAnsi="Times New Roman" w:cs="Times New Roman"/>
          <w:color w:val="000000"/>
          <w:sz w:val="24"/>
          <w:szCs w:val="24"/>
        </w:rPr>
        <w:t>A Kivitelező köteles a beépített anyagok, illetve berendezések használati utasításait a Megrendelő részére szolgáltatni, ezen dokumentumokat a műszaki átadás-átvételi eljárás megkezdésekor Megrendelő képviselőjének átadni.</w:t>
      </w:r>
    </w:p>
    <w:p w14:paraId="3631327C" w14:textId="77777777" w:rsidR="00E74BFE" w:rsidRPr="008F63BC" w:rsidRDefault="00E74BFE" w:rsidP="008F63BC">
      <w:pPr>
        <w:spacing w:after="0" w:line="276" w:lineRule="auto"/>
        <w:jc w:val="both"/>
        <w:rPr>
          <w:rFonts w:ascii="Times New Roman" w:hAnsi="Times New Roman" w:cs="Times New Roman"/>
          <w:color w:val="000000"/>
          <w:sz w:val="24"/>
          <w:szCs w:val="24"/>
        </w:rPr>
      </w:pPr>
    </w:p>
    <w:p w14:paraId="186A8123" w14:textId="77777777" w:rsidR="00E74BFE" w:rsidRPr="008F63BC" w:rsidRDefault="00E74BFE" w:rsidP="000169F2">
      <w:pPr>
        <w:pStyle w:val="Listaszerbekezds"/>
        <w:numPr>
          <w:ilvl w:val="0"/>
          <w:numId w:val="5"/>
        </w:numPr>
        <w:spacing w:after="0" w:line="276" w:lineRule="auto"/>
        <w:ind w:left="426" w:hanging="426"/>
        <w:jc w:val="both"/>
        <w:rPr>
          <w:rFonts w:ascii="Times New Roman" w:hAnsi="Times New Roman" w:cs="Times New Roman"/>
          <w:color w:val="000000"/>
          <w:sz w:val="24"/>
          <w:szCs w:val="24"/>
        </w:rPr>
      </w:pPr>
      <w:r w:rsidRPr="008F63BC">
        <w:rPr>
          <w:rFonts w:ascii="Times New Roman" w:hAnsi="Times New Roman" w:cs="Times New Roman"/>
          <w:color w:val="000000"/>
          <w:sz w:val="24"/>
          <w:szCs w:val="24"/>
        </w:rPr>
        <w:t xml:space="preserve">A Kivitelező kötelezettsége a kivitelezés idejére megszervezni a saját igényének megfelelő infrastruktúrát (elektromos energiát), valamint egyéb kommunális és szociális ellátást, melyek költsége teljes mértékben a Kivitelezőt terheli. </w:t>
      </w:r>
    </w:p>
    <w:p w14:paraId="48E8D722" w14:textId="77777777" w:rsidR="00E74BFE" w:rsidRPr="008F63BC" w:rsidRDefault="00E74BFE" w:rsidP="000169F2">
      <w:pPr>
        <w:pStyle w:val="Listaszerbekezds"/>
        <w:spacing w:after="0" w:line="276" w:lineRule="auto"/>
        <w:ind w:left="426" w:hanging="426"/>
        <w:jc w:val="both"/>
        <w:rPr>
          <w:rFonts w:ascii="Times New Roman" w:hAnsi="Times New Roman" w:cs="Times New Roman"/>
          <w:color w:val="000000"/>
          <w:sz w:val="24"/>
          <w:szCs w:val="24"/>
        </w:rPr>
      </w:pPr>
    </w:p>
    <w:p w14:paraId="27920EC4" w14:textId="77777777" w:rsidR="00E74BFE" w:rsidRPr="008F63BC" w:rsidRDefault="00E74BFE" w:rsidP="000169F2">
      <w:pPr>
        <w:pStyle w:val="Listaszerbekezds"/>
        <w:numPr>
          <w:ilvl w:val="0"/>
          <w:numId w:val="5"/>
        </w:numPr>
        <w:spacing w:after="0" w:line="276" w:lineRule="auto"/>
        <w:ind w:left="426" w:hanging="426"/>
        <w:jc w:val="both"/>
        <w:rPr>
          <w:rFonts w:ascii="Times New Roman" w:hAnsi="Times New Roman" w:cs="Times New Roman"/>
          <w:color w:val="000000"/>
          <w:sz w:val="24"/>
          <w:szCs w:val="24"/>
        </w:rPr>
      </w:pPr>
      <w:r w:rsidRPr="008F63BC">
        <w:rPr>
          <w:rFonts w:ascii="Times New Roman" w:hAnsi="Times New Roman" w:cs="Times New Roman"/>
          <w:color w:val="000000"/>
          <w:sz w:val="24"/>
          <w:szCs w:val="24"/>
        </w:rPr>
        <w:t xml:space="preserve">A Kivitelezőnek tájékoztatással és megfelelő eszközökkel meg kell előzni, hogy az építkezés területére illetéktelen személy kerüljön, illetve balesetet szenvedjen. A munkaterületek körülhatárolásáról, lezárásáról, a szükséges figyelmeztető jelzések elhelyezéséről a Kivitelező köteles gondoskodni. </w:t>
      </w:r>
    </w:p>
    <w:p w14:paraId="294D3FC2" w14:textId="77777777" w:rsidR="00E74BFE" w:rsidRPr="008F63BC" w:rsidRDefault="00E74BFE" w:rsidP="000169F2">
      <w:pPr>
        <w:pStyle w:val="Listaszerbekezds"/>
        <w:spacing w:after="0" w:line="276" w:lineRule="auto"/>
        <w:ind w:left="426" w:hanging="426"/>
        <w:jc w:val="both"/>
        <w:rPr>
          <w:rFonts w:ascii="Times New Roman" w:hAnsi="Times New Roman" w:cs="Times New Roman"/>
          <w:color w:val="000000"/>
          <w:sz w:val="24"/>
          <w:szCs w:val="24"/>
        </w:rPr>
      </w:pPr>
    </w:p>
    <w:p w14:paraId="1393C50E" w14:textId="77777777" w:rsidR="00E74BFE" w:rsidRPr="008F63BC" w:rsidRDefault="00E74BFE" w:rsidP="000169F2">
      <w:pPr>
        <w:pStyle w:val="Listaszerbekezds"/>
        <w:numPr>
          <w:ilvl w:val="0"/>
          <w:numId w:val="5"/>
        </w:numPr>
        <w:spacing w:after="0" w:line="276" w:lineRule="auto"/>
        <w:ind w:left="426" w:hanging="426"/>
        <w:jc w:val="both"/>
        <w:rPr>
          <w:rFonts w:ascii="Times New Roman" w:hAnsi="Times New Roman" w:cs="Times New Roman"/>
          <w:color w:val="000000"/>
          <w:sz w:val="24"/>
          <w:szCs w:val="24"/>
        </w:rPr>
      </w:pPr>
      <w:r w:rsidRPr="008F63BC">
        <w:rPr>
          <w:rFonts w:ascii="Times New Roman" w:hAnsi="Times New Roman" w:cs="Times New Roman"/>
          <w:color w:val="000000"/>
          <w:sz w:val="24"/>
          <w:szCs w:val="24"/>
        </w:rPr>
        <w:t xml:space="preserve">A Kivitelező köteles a munkaterületet biztonságos állapotban tartani, a keletkezett építési és egyéb hulladék elszállításáról a vonatkozó jogszabály rendelkezéseinek megfelelően rendszeresen gondoskodni. A Kivitelező az átadott munkaterületen köteles gondoskodni a vagyonvédelemről, a környezet védelme és a környezetvédelmi előírásoknak való megfelelés szintén a Kivitelező kötelezettsége. </w:t>
      </w:r>
    </w:p>
    <w:p w14:paraId="26FB59D1" w14:textId="77777777" w:rsidR="00E74BFE" w:rsidRPr="00CB4179" w:rsidRDefault="00E74BFE" w:rsidP="000169F2">
      <w:pPr>
        <w:pStyle w:val="Listaszerbekezds"/>
        <w:spacing w:after="0" w:line="276" w:lineRule="auto"/>
        <w:ind w:left="426" w:hanging="426"/>
        <w:jc w:val="both"/>
        <w:rPr>
          <w:rFonts w:ascii="Times New Roman" w:hAnsi="Times New Roman" w:cs="Times New Roman"/>
          <w:color w:val="000000"/>
          <w:sz w:val="24"/>
          <w:szCs w:val="24"/>
          <w:highlight w:val="yellow"/>
        </w:rPr>
      </w:pPr>
    </w:p>
    <w:p w14:paraId="13B17574" w14:textId="77777777" w:rsidR="00E74BFE" w:rsidRPr="008F63BC" w:rsidRDefault="00E74BFE" w:rsidP="000169F2">
      <w:pPr>
        <w:pStyle w:val="Listaszerbekezds"/>
        <w:numPr>
          <w:ilvl w:val="0"/>
          <w:numId w:val="5"/>
        </w:numPr>
        <w:spacing w:after="0" w:line="276" w:lineRule="auto"/>
        <w:ind w:left="426" w:hanging="426"/>
        <w:jc w:val="both"/>
        <w:rPr>
          <w:rFonts w:ascii="Times New Roman" w:hAnsi="Times New Roman" w:cs="Times New Roman"/>
          <w:color w:val="000000"/>
          <w:sz w:val="24"/>
          <w:szCs w:val="24"/>
        </w:rPr>
      </w:pPr>
      <w:r w:rsidRPr="008F63BC">
        <w:rPr>
          <w:rFonts w:ascii="Times New Roman" w:hAnsi="Times New Roman" w:cs="Times New Roman"/>
          <w:color w:val="000000"/>
          <w:sz w:val="24"/>
          <w:szCs w:val="24"/>
        </w:rPr>
        <w:t xml:space="preserve">A Kivitelező a munkavégzés során köteles a már elvégzett munkák állagmegóvásáról gondoskodni. A vállalkozási tevékenységre visszavezethető állagromlások, károsodások elhárítása a Kivitelező feladata, amelyeket térítésmentesen köteles végrehajtani. </w:t>
      </w:r>
    </w:p>
    <w:p w14:paraId="19F3A468" w14:textId="77777777" w:rsidR="00E74BFE" w:rsidRPr="00CB4179" w:rsidRDefault="00E74BFE" w:rsidP="000169F2">
      <w:pPr>
        <w:pStyle w:val="Listaszerbekezds"/>
        <w:spacing w:after="0" w:line="276" w:lineRule="auto"/>
        <w:ind w:left="426" w:hanging="426"/>
        <w:jc w:val="both"/>
        <w:rPr>
          <w:rFonts w:ascii="Times New Roman" w:hAnsi="Times New Roman" w:cs="Times New Roman"/>
          <w:color w:val="000000"/>
          <w:sz w:val="24"/>
          <w:szCs w:val="24"/>
          <w:highlight w:val="yellow"/>
        </w:rPr>
      </w:pPr>
    </w:p>
    <w:p w14:paraId="32F6E547" w14:textId="49898C94" w:rsidR="00E74BFE" w:rsidRPr="008F63BC" w:rsidRDefault="00E74BFE" w:rsidP="000169F2">
      <w:pPr>
        <w:pStyle w:val="Listaszerbekezds"/>
        <w:numPr>
          <w:ilvl w:val="0"/>
          <w:numId w:val="5"/>
        </w:numPr>
        <w:spacing w:after="0" w:line="276" w:lineRule="auto"/>
        <w:ind w:left="426" w:hanging="426"/>
        <w:jc w:val="both"/>
        <w:rPr>
          <w:rFonts w:ascii="Times New Roman" w:hAnsi="Times New Roman" w:cs="Times New Roman"/>
          <w:color w:val="000000"/>
          <w:sz w:val="24"/>
          <w:szCs w:val="24"/>
        </w:rPr>
      </w:pPr>
      <w:r w:rsidRPr="008F63BC">
        <w:rPr>
          <w:rFonts w:ascii="Times New Roman" w:hAnsi="Times New Roman" w:cs="Times New Roman"/>
          <w:color w:val="000000"/>
          <w:sz w:val="24"/>
          <w:szCs w:val="24"/>
        </w:rPr>
        <w:lastRenderedPageBreak/>
        <w:t xml:space="preserve">A Kivitelező köteles megtenni minden </w:t>
      </w:r>
      <w:r w:rsidR="005D5D41" w:rsidRPr="008F63BC">
        <w:rPr>
          <w:rFonts w:ascii="Times New Roman" w:hAnsi="Times New Roman" w:cs="Times New Roman"/>
          <w:color w:val="000000"/>
          <w:sz w:val="24"/>
          <w:szCs w:val="24"/>
        </w:rPr>
        <w:t xml:space="preserve">szükséges </w:t>
      </w:r>
      <w:r w:rsidRPr="008F63BC">
        <w:rPr>
          <w:rFonts w:ascii="Times New Roman" w:hAnsi="Times New Roman" w:cs="Times New Roman"/>
          <w:color w:val="000000"/>
          <w:sz w:val="24"/>
          <w:szCs w:val="24"/>
        </w:rPr>
        <w:t xml:space="preserve">lépést a környezet védelmére a munkaterületen és a megközelítési útvonalakon. </w:t>
      </w:r>
      <w:r w:rsidR="005D5D41" w:rsidRPr="008F63BC">
        <w:rPr>
          <w:rFonts w:ascii="Times New Roman" w:hAnsi="Times New Roman" w:cs="Times New Roman"/>
          <w:color w:val="000000"/>
          <w:sz w:val="24"/>
          <w:szCs w:val="24"/>
        </w:rPr>
        <w:t xml:space="preserve">Kivitelezőnek </w:t>
      </w:r>
      <w:r w:rsidRPr="008F63BC">
        <w:rPr>
          <w:rFonts w:ascii="Times New Roman" w:hAnsi="Times New Roman" w:cs="Times New Roman"/>
          <w:color w:val="000000"/>
          <w:sz w:val="24"/>
          <w:szCs w:val="24"/>
        </w:rPr>
        <w:t xml:space="preserve">biztosítani kell továbbá, hogy a személyek, a közvagyon vagy egyebek sérülését, kárát a Kivitelező tevékenysége ne eredményezze. </w:t>
      </w:r>
    </w:p>
    <w:p w14:paraId="44C690D0" w14:textId="77777777" w:rsidR="00E74BFE" w:rsidRPr="008F63BC" w:rsidRDefault="00E74BFE" w:rsidP="000169F2">
      <w:pPr>
        <w:pStyle w:val="Listaszerbekezds"/>
        <w:spacing w:after="0" w:line="276" w:lineRule="auto"/>
        <w:ind w:left="426" w:hanging="426"/>
        <w:jc w:val="both"/>
        <w:rPr>
          <w:rFonts w:ascii="Times New Roman" w:hAnsi="Times New Roman" w:cs="Times New Roman"/>
          <w:color w:val="000000"/>
          <w:sz w:val="24"/>
          <w:szCs w:val="24"/>
        </w:rPr>
      </w:pPr>
    </w:p>
    <w:p w14:paraId="10AE4200" w14:textId="77777777" w:rsidR="00E74BFE" w:rsidRPr="008F63BC" w:rsidRDefault="00E74BFE" w:rsidP="000169F2">
      <w:pPr>
        <w:pStyle w:val="Listaszerbekezds"/>
        <w:numPr>
          <w:ilvl w:val="0"/>
          <w:numId w:val="5"/>
        </w:numPr>
        <w:spacing w:after="0" w:line="276" w:lineRule="auto"/>
        <w:ind w:left="426" w:hanging="426"/>
        <w:jc w:val="both"/>
        <w:rPr>
          <w:rFonts w:ascii="Times New Roman" w:hAnsi="Times New Roman" w:cs="Times New Roman"/>
          <w:color w:val="000000"/>
          <w:sz w:val="24"/>
          <w:szCs w:val="24"/>
        </w:rPr>
      </w:pPr>
      <w:r w:rsidRPr="008F63BC">
        <w:rPr>
          <w:rFonts w:ascii="Times New Roman" w:hAnsi="Times New Roman" w:cs="Times New Roman"/>
          <w:color w:val="000000"/>
          <w:sz w:val="24"/>
          <w:szCs w:val="24"/>
        </w:rPr>
        <w:t>A Kivitelező köteles gondoskodni a munkaterületre és saját alkalmazottjaira, alvállalkozóira vonatkozó tűzrendészeti, munkavédelmi, környezetvédelmi (különösen zaj-, rezgés-, légszennyeződésekre vonatkozó), balesetvédelmi és egyéb előírások betartásáról, illetve betartatásáról. Ezen kötelezettségek be nem tartásából származó minden felelősség a Kivitelezőt terheli.</w:t>
      </w:r>
    </w:p>
    <w:p w14:paraId="0826A397" w14:textId="77777777" w:rsidR="00E74BFE" w:rsidRPr="008F63BC" w:rsidRDefault="00E74BFE" w:rsidP="000169F2">
      <w:pPr>
        <w:pStyle w:val="Listaszerbekezds"/>
        <w:ind w:left="426" w:hanging="426"/>
        <w:rPr>
          <w:rFonts w:ascii="Times New Roman" w:hAnsi="Times New Roman" w:cs="Times New Roman"/>
          <w:color w:val="000000"/>
          <w:sz w:val="24"/>
          <w:szCs w:val="24"/>
        </w:rPr>
      </w:pPr>
    </w:p>
    <w:p w14:paraId="075221E9" w14:textId="6E57F81B" w:rsidR="00E74BFE" w:rsidRPr="008F63BC" w:rsidRDefault="00E74BFE" w:rsidP="000169F2">
      <w:pPr>
        <w:pStyle w:val="Listaszerbekezds"/>
        <w:spacing w:after="0" w:line="276" w:lineRule="auto"/>
        <w:ind w:left="426"/>
        <w:jc w:val="both"/>
        <w:rPr>
          <w:rFonts w:ascii="Times New Roman" w:hAnsi="Times New Roman" w:cs="Times New Roman"/>
          <w:color w:val="000000"/>
          <w:sz w:val="24"/>
          <w:szCs w:val="24"/>
        </w:rPr>
      </w:pPr>
      <w:r w:rsidRPr="008F63BC">
        <w:rPr>
          <w:rFonts w:ascii="Times New Roman" w:hAnsi="Times New Roman" w:cs="Times New Roman"/>
          <w:color w:val="000000"/>
          <w:sz w:val="24"/>
          <w:szCs w:val="24"/>
        </w:rPr>
        <w:t>A Kivitelező a kivitelezés befejezésekor köteles a munkaterületet rendezett állapotban felajánlani visszavételre Megrendelőnek, eltávolítani minden hulladékot (bontott anyagot), saját vagy alvállalkozói tulajdonát képező eszközöket, gépeket, szerszámokat, anyagokat és köteles a munkaterületet a műszaki átadás-átvételi eljárás lezárásával egyidejűleg biztonságos, tiszta, rendeltetésszerű használatra alkalmas állapotban Megrendelőnek átadni.</w:t>
      </w:r>
    </w:p>
    <w:p w14:paraId="5FBD4A5C" w14:textId="77777777" w:rsidR="00C26652" w:rsidRPr="004267A1" w:rsidRDefault="00C26652" w:rsidP="009B75F6">
      <w:pPr>
        <w:spacing w:after="0" w:line="276" w:lineRule="auto"/>
        <w:ind w:left="567" w:hanging="567"/>
        <w:jc w:val="both"/>
        <w:rPr>
          <w:rFonts w:ascii="Times New Roman" w:hAnsi="Times New Roman" w:cs="Times New Roman"/>
          <w:color w:val="000000"/>
          <w:sz w:val="24"/>
          <w:szCs w:val="24"/>
        </w:rPr>
      </w:pPr>
    </w:p>
    <w:p w14:paraId="7BDA8376" w14:textId="5C7FE7B1" w:rsidR="002A5574" w:rsidRPr="004267A1" w:rsidRDefault="00903729" w:rsidP="000169F2">
      <w:pPr>
        <w:pStyle w:val="Listaszerbekezds"/>
        <w:numPr>
          <w:ilvl w:val="0"/>
          <w:numId w:val="5"/>
        </w:numPr>
        <w:spacing w:after="0" w:line="276" w:lineRule="auto"/>
        <w:ind w:left="426" w:hanging="426"/>
        <w:jc w:val="both"/>
        <w:rPr>
          <w:rFonts w:ascii="Times New Roman" w:hAnsi="Times New Roman" w:cs="Times New Roman"/>
          <w:b/>
          <w:color w:val="000000"/>
          <w:sz w:val="24"/>
          <w:szCs w:val="24"/>
        </w:rPr>
      </w:pPr>
      <w:r w:rsidRPr="004267A1">
        <w:rPr>
          <w:rFonts w:ascii="Times New Roman" w:hAnsi="Times New Roman" w:cs="Times New Roman"/>
          <w:b/>
          <w:color w:val="000000"/>
          <w:sz w:val="24"/>
          <w:szCs w:val="24"/>
        </w:rPr>
        <w:t>Kivitelező</w:t>
      </w:r>
      <w:r w:rsidR="009C3A64" w:rsidRPr="004267A1">
        <w:rPr>
          <w:rFonts w:ascii="Times New Roman" w:hAnsi="Times New Roman" w:cs="Times New Roman"/>
          <w:b/>
          <w:color w:val="000000"/>
          <w:sz w:val="24"/>
          <w:szCs w:val="24"/>
        </w:rPr>
        <w:t xml:space="preserve"> ajánlatában </w:t>
      </w:r>
      <w:r w:rsidR="000F68E2" w:rsidRPr="004267A1">
        <w:rPr>
          <w:rFonts w:ascii="Times New Roman" w:hAnsi="Times New Roman" w:cs="Times New Roman"/>
          <w:b/>
          <w:color w:val="000000"/>
          <w:sz w:val="24"/>
          <w:szCs w:val="24"/>
        </w:rPr>
        <w:t xml:space="preserve">(annak felolvasólapján) </w:t>
      </w:r>
      <w:r w:rsidR="009C3A64" w:rsidRPr="004267A1">
        <w:rPr>
          <w:rFonts w:ascii="Times New Roman" w:hAnsi="Times New Roman" w:cs="Times New Roman"/>
          <w:b/>
          <w:color w:val="000000"/>
          <w:sz w:val="24"/>
          <w:szCs w:val="24"/>
        </w:rPr>
        <w:t>a</w:t>
      </w:r>
      <w:r w:rsidR="000F4F4D" w:rsidRPr="004267A1">
        <w:rPr>
          <w:rFonts w:ascii="Times New Roman" w:hAnsi="Times New Roman" w:cs="Times New Roman"/>
          <w:b/>
          <w:color w:val="000000"/>
          <w:sz w:val="24"/>
          <w:szCs w:val="24"/>
        </w:rPr>
        <w:t>z áron túli</w:t>
      </w:r>
      <w:r w:rsidR="009C3A64" w:rsidRPr="004267A1">
        <w:rPr>
          <w:rFonts w:ascii="Times New Roman" w:hAnsi="Times New Roman" w:cs="Times New Roman"/>
          <w:b/>
          <w:color w:val="000000"/>
          <w:sz w:val="24"/>
          <w:szCs w:val="24"/>
        </w:rPr>
        <w:t xml:space="preserve"> értékelési szempontokra tett megajánlásai:</w:t>
      </w:r>
    </w:p>
    <w:p w14:paraId="28BC0871" w14:textId="77777777" w:rsidR="00BD2814" w:rsidRPr="004267A1" w:rsidRDefault="00BD2814" w:rsidP="00FF0037">
      <w:pPr>
        <w:spacing w:after="0" w:line="276" w:lineRule="auto"/>
        <w:jc w:val="both"/>
        <w:rPr>
          <w:rFonts w:ascii="Times New Roman" w:hAnsi="Times New Roman" w:cs="Times New Roman"/>
          <w:b/>
          <w:color w:val="000000"/>
          <w:sz w:val="24"/>
          <w:szCs w:val="24"/>
        </w:rPr>
      </w:pPr>
    </w:p>
    <w:p w14:paraId="7954C3B1" w14:textId="4BF523D4" w:rsidR="00BD2814" w:rsidRPr="004267A1" w:rsidRDefault="004267A1" w:rsidP="004267A1">
      <w:pPr>
        <w:pStyle w:val="Listaszerbekezds"/>
        <w:numPr>
          <w:ilvl w:val="0"/>
          <w:numId w:val="37"/>
        </w:numPr>
        <w:spacing w:after="0" w:line="276" w:lineRule="auto"/>
        <w:jc w:val="both"/>
        <w:rPr>
          <w:rFonts w:ascii="Times New Roman" w:hAnsi="Times New Roman" w:cs="Times New Roman"/>
          <w:b/>
          <w:color w:val="000000"/>
          <w:sz w:val="24"/>
          <w:szCs w:val="24"/>
        </w:rPr>
      </w:pPr>
      <w:r w:rsidRPr="004267A1">
        <w:rPr>
          <w:rFonts w:ascii="Times New Roman" w:hAnsi="Times New Roman" w:cs="Times New Roman"/>
          <w:b/>
          <w:color w:val="000000"/>
          <w:sz w:val="24"/>
          <w:szCs w:val="24"/>
        </w:rPr>
        <w:t>A felhívás III. 1.3) M.2.1. pontja szerinti követelmény tekintetében bemutatott szakember szakmai többlettapasztalati ideje (0-60 hónap)</w:t>
      </w:r>
      <w:r w:rsidR="00103A2F" w:rsidRPr="004267A1">
        <w:rPr>
          <w:rFonts w:ascii="Times New Roman" w:hAnsi="Times New Roman" w:cs="Times New Roman"/>
          <w:b/>
          <w:color w:val="000000"/>
          <w:sz w:val="24"/>
          <w:szCs w:val="24"/>
        </w:rPr>
        <w:t xml:space="preserve">: </w:t>
      </w:r>
      <w:r w:rsidR="00103A2F" w:rsidRPr="003B3160">
        <w:rPr>
          <w:rFonts w:ascii="Times New Roman" w:hAnsi="Times New Roman" w:cs="Times New Roman"/>
          <w:b/>
          <w:color w:val="000000"/>
          <w:sz w:val="24"/>
          <w:szCs w:val="24"/>
          <w:highlight w:val="lightGray"/>
        </w:rPr>
        <w:t>……</w:t>
      </w:r>
      <w:r w:rsidR="00103A2F" w:rsidRPr="004267A1">
        <w:rPr>
          <w:rFonts w:ascii="Times New Roman" w:hAnsi="Times New Roman" w:cs="Times New Roman"/>
          <w:b/>
          <w:color w:val="000000"/>
          <w:sz w:val="24"/>
          <w:szCs w:val="24"/>
        </w:rPr>
        <w:t xml:space="preserve"> hónap</w:t>
      </w:r>
      <w:r w:rsidRPr="004267A1">
        <w:rPr>
          <w:rFonts w:ascii="Times New Roman" w:hAnsi="Times New Roman" w:cs="Times New Roman"/>
          <w:b/>
          <w:color w:val="000000"/>
          <w:sz w:val="24"/>
          <w:szCs w:val="24"/>
        </w:rPr>
        <w:t>;</w:t>
      </w:r>
    </w:p>
    <w:p w14:paraId="5645F74C" w14:textId="4ED6CD1E" w:rsidR="004267A1" w:rsidRPr="004267A1" w:rsidRDefault="004267A1" w:rsidP="004267A1">
      <w:pPr>
        <w:spacing w:after="0" w:line="276" w:lineRule="auto"/>
        <w:ind w:firstLine="708"/>
        <w:jc w:val="both"/>
        <w:rPr>
          <w:rFonts w:ascii="Times New Roman" w:hAnsi="Times New Roman" w:cs="Times New Roman"/>
          <w:b/>
          <w:color w:val="000000"/>
          <w:sz w:val="24"/>
          <w:szCs w:val="24"/>
        </w:rPr>
      </w:pPr>
      <w:r w:rsidRPr="004267A1">
        <w:rPr>
          <w:rFonts w:ascii="Times New Roman" w:hAnsi="Times New Roman" w:cs="Times New Roman"/>
          <w:b/>
          <w:color w:val="000000"/>
          <w:sz w:val="24"/>
          <w:szCs w:val="24"/>
        </w:rPr>
        <w:t xml:space="preserve">Szakember neve: </w:t>
      </w:r>
      <w:r w:rsidRPr="003B3160">
        <w:rPr>
          <w:rFonts w:ascii="Times New Roman" w:hAnsi="Times New Roman" w:cs="Times New Roman"/>
          <w:b/>
          <w:color w:val="000000"/>
          <w:sz w:val="24"/>
          <w:szCs w:val="24"/>
          <w:highlight w:val="lightGray"/>
        </w:rPr>
        <w:t>…………</w:t>
      </w:r>
    </w:p>
    <w:p w14:paraId="7E7F9F75" w14:textId="77777777" w:rsidR="004267A1" w:rsidRDefault="004267A1" w:rsidP="004267A1">
      <w:pPr>
        <w:pStyle w:val="Listaszerbekezds"/>
        <w:numPr>
          <w:ilvl w:val="0"/>
          <w:numId w:val="37"/>
        </w:numPr>
        <w:spacing w:line="276" w:lineRule="auto"/>
        <w:jc w:val="both"/>
        <w:rPr>
          <w:rFonts w:ascii="Times New Roman" w:hAnsi="Times New Roman" w:cs="Times New Roman"/>
          <w:b/>
          <w:color w:val="000000"/>
          <w:sz w:val="24"/>
          <w:szCs w:val="24"/>
        </w:rPr>
      </w:pPr>
      <w:r w:rsidRPr="004267A1">
        <w:rPr>
          <w:rFonts w:ascii="Times New Roman" w:hAnsi="Times New Roman" w:cs="Times New Roman"/>
          <w:b/>
          <w:color w:val="000000"/>
          <w:sz w:val="24"/>
          <w:szCs w:val="24"/>
        </w:rPr>
        <w:t>A felh</w:t>
      </w:r>
      <w:r w:rsidRPr="004267A1">
        <w:rPr>
          <w:rFonts w:ascii="Times New Roman" w:hAnsi="Times New Roman" w:cs="Times New Roman" w:hint="eastAsia"/>
          <w:b/>
          <w:color w:val="000000"/>
          <w:sz w:val="24"/>
          <w:szCs w:val="24"/>
        </w:rPr>
        <w:t>í</w:t>
      </w:r>
      <w:r w:rsidRPr="004267A1">
        <w:rPr>
          <w:rFonts w:ascii="Times New Roman" w:hAnsi="Times New Roman" w:cs="Times New Roman"/>
          <w:b/>
          <w:color w:val="000000"/>
          <w:sz w:val="24"/>
          <w:szCs w:val="24"/>
        </w:rPr>
        <w:t>v</w:t>
      </w:r>
      <w:r w:rsidRPr="004267A1">
        <w:rPr>
          <w:rFonts w:ascii="Times New Roman" w:hAnsi="Times New Roman" w:cs="Times New Roman" w:hint="eastAsia"/>
          <w:b/>
          <w:color w:val="000000"/>
          <w:sz w:val="24"/>
          <w:szCs w:val="24"/>
        </w:rPr>
        <w:t>á</w:t>
      </w:r>
      <w:r w:rsidRPr="004267A1">
        <w:rPr>
          <w:rFonts w:ascii="Times New Roman" w:hAnsi="Times New Roman" w:cs="Times New Roman"/>
          <w:b/>
          <w:color w:val="000000"/>
          <w:sz w:val="24"/>
          <w:szCs w:val="24"/>
        </w:rPr>
        <w:t>s III. 1.3) M.2.2. pontja szerinti  k</w:t>
      </w:r>
      <w:r w:rsidRPr="004267A1">
        <w:rPr>
          <w:rFonts w:ascii="Times New Roman" w:hAnsi="Times New Roman" w:cs="Times New Roman" w:hint="eastAsia"/>
          <w:b/>
          <w:color w:val="000000"/>
          <w:sz w:val="24"/>
          <w:szCs w:val="24"/>
        </w:rPr>
        <w:t>ö</w:t>
      </w:r>
      <w:r w:rsidRPr="004267A1">
        <w:rPr>
          <w:rFonts w:ascii="Times New Roman" w:hAnsi="Times New Roman" w:cs="Times New Roman"/>
          <w:b/>
          <w:color w:val="000000"/>
          <w:sz w:val="24"/>
          <w:szCs w:val="24"/>
        </w:rPr>
        <w:t>vetelm</w:t>
      </w:r>
      <w:r w:rsidRPr="004267A1">
        <w:rPr>
          <w:rFonts w:ascii="Times New Roman" w:hAnsi="Times New Roman" w:cs="Times New Roman" w:hint="eastAsia"/>
          <w:b/>
          <w:color w:val="000000"/>
          <w:sz w:val="24"/>
          <w:szCs w:val="24"/>
        </w:rPr>
        <w:t>é</w:t>
      </w:r>
      <w:r w:rsidRPr="004267A1">
        <w:rPr>
          <w:rFonts w:ascii="Times New Roman" w:hAnsi="Times New Roman" w:cs="Times New Roman"/>
          <w:b/>
          <w:color w:val="000000"/>
          <w:sz w:val="24"/>
          <w:szCs w:val="24"/>
        </w:rPr>
        <w:t>ny tekintet</w:t>
      </w:r>
      <w:r w:rsidRPr="004267A1">
        <w:rPr>
          <w:rFonts w:ascii="Times New Roman" w:hAnsi="Times New Roman" w:cs="Times New Roman" w:hint="eastAsia"/>
          <w:b/>
          <w:color w:val="000000"/>
          <w:sz w:val="24"/>
          <w:szCs w:val="24"/>
        </w:rPr>
        <w:t>é</w:t>
      </w:r>
      <w:r w:rsidRPr="004267A1">
        <w:rPr>
          <w:rFonts w:ascii="Times New Roman" w:hAnsi="Times New Roman" w:cs="Times New Roman"/>
          <w:b/>
          <w:color w:val="000000"/>
          <w:sz w:val="24"/>
          <w:szCs w:val="24"/>
        </w:rPr>
        <w:t>ben bemutatott</w:t>
      </w:r>
      <w:r>
        <w:rPr>
          <w:rFonts w:ascii="Times New Roman" w:hAnsi="Times New Roman" w:cs="Times New Roman"/>
          <w:b/>
          <w:color w:val="000000"/>
          <w:sz w:val="24"/>
          <w:szCs w:val="24"/>
        </w:rPr>
        <w:t xml:space="preserve"> </w:t>
      </w:r>
      <w:r w:rsidRPr="004267A1">
        <w:rPr>
          <w:rFonts w:ascii="Times New Roman" w:hAnsi="Times New Roman" w:cs="Times New Roman"/>
          <w:b/>
          <w:color w:val="000000"/>
          <w:sz w:val="24"/>
          <w:szCs w:val="24"/>
        </w:rPr>
        <w:t>szakember szakmai t</w:t>
      </w:r>
      <w:r w:rsidRPr="004267A1">
        <w:rPr>
          <w:rFonts w:ascii="Times New Roman" w:hAnsi="Times New Roman" w:cs="Times New Roman" w:hint="eastAsia"/>
          <w:b/>
          <w:color w:val="000000"/>
          <w:sz w:val="24"/>
          <w:szCs w:val="24"/>
        </w:rPr>
        <w:t>ö</w:t>
      </w:r>
      <w:r w:rsidRPr="004267A1">
        <w:rPr>
          <w:rFonts w:ascii="Times New Roman" w:hAnsi="Times New Roman" w:cs="Times New Roman"/>
          <w:b/>
          <w:color w:val="000000"/>
          <w:sz w:val="24"/>
          <w:szCs w:val="24"/>
        </w:rPr>
        <w:t>bblettapasztalati ideje</w:t>
      </w:r>
      <w:r>
        <w:rPr>
          <w:rFonts w:ascii="Times New Roman" w:hAnsi="Times New Roman" w:cs="Times New Roman"/>
          <w:b/>
          <w:color w:val="000000"/>
          <w:sz w:val="24"/>
          <w:szCs w:val="24"/>
        </w:rPr>
        <w:t xml:space="preserve"> </w:t>
      </w:r>
      <w:r w:rsidRPr="004267A1">
        <w:rPr>
          <w:rFonts w:ascii="Times New Roman" w:hAnsi="Times New Roman" w:cs="Times New Roman"/>
          <w:b/>
          <w:color w:val="000000"/>
          <w:sz w:val="24"/>
          <w:szCs w:val="24"/>
        </w:rPr>
        <w:t>(0-60 h</w:t>
      </w:r>
      <w:r w:rsidRPr="004267A1">
        <w:rPr>
          <w:rFonts w:ascii="Times New Roman" w:hAnsi="Times New Roman" w:cs="Times New Roman" w:hint="eastAsia"/>
          <w:b/>
          <w:color w:val="000000"/>
          <w:sz w:val="24"/>
          <w:szCs w:val="24"/>
        </w:rPr>
        <w:t>ó</w:t>
      </w:r>
      <w:r w:rsidRPr="004267A1">
        <w:rPr>
          <w:rFonts w:ascii="Times New Roman" w:hAnsi="Times New Roman" w:cs="Times New Roman"/>
          <w:b/>
          <w:color w:val="000000"/>
          <w:sz w:val="24"/>
          <w:szCs w:val="24"/>
        </w:rPr>
        <w:t>nap)</w:t>
      </w:r>
      <w:r>
        <w:rPr>
          <w:rFonts w:ascii="Times New Roman" w:hAnsi="Times New Roman" w:cs="Times New Roman"/>
          <w:b/>
          <w:color w:val="000000"/>
          <w:sz w:val="24"/>
          <w:szCs w:val="24"/>
        </w:rPr>
        <w:t xml:space="preserve">: </w:t>
      </w:r>
      <w:r w:rsidRPr="003B3160">
        <w:rPr>
          <w:rFonts w:ascii="Times New Roman" w:hAnsi="Times New Roman" w:cs="Times New Roman"/>
          <w:b/>
          <w:color w:val="000000"/>
          <w:sz w:val="24"/>
          <w:szCs w:val="24"/>
          <w:highlight w:val="lightGray"/>
        </w:rPr>
        <w:t>………</w:t>
      </w:r>
      <w:r>
        <w:rPr>
          <w:rFonts w:ascii="Times New Roman" w:hAnsi="Times New Roman" w:cs="Times New Roman"/>
          <w:b/>
          <w:color w:val="000000"/>
          <w:sz w:val="24"/>
          <w:szCs w:val="24"/>
        </w:rPr>
        <w:t xml:space="preserve"> hónap;</w:t>
      </w:r>
    </w:p>
    <w:p w14:paraId="0C57D278" w14:textId="4720AA52" w:rsidR="004267A1" w:rsidRDefault="004267A1" w:rsidP="004267A1">
      <w:pPr>
        <w:pStyle w:val="Listaszerbekezds"/>
        <w:spacing w:line="276" w:lineRule="auto"/>
        <w:jc w:val="both"/>
        <w:rPr>
          <w:rFonts w:ascii="Times New Roman" w:hAnsi="Times New Roman" w:cs="Times New Roman"/>
          <w:b/>
          <w:color w:val="000000"/>
          <w:sz w:val="24"/>
          <w:szCs w:val="24"/>
        </w:rPr>
      </w:pPr>
      <w:r w:rsidRPr="004267A1">
        <w:rPr>
          <w:rFonts w:ascii="Times New Roman" w:hAnsi="Times New Roman" w:cs="Times New Roman"/>
          <w:b/>
          <w:color w:val="000000"/>
          <w:sz w:val="24"/>
          <w:szCs w:val="24"/>
        </w:rPr>
        <w:t>Szakember neve:</w:t>
      </w:r>
      <w:r>
        <w:rPr>
          <w:rFonts w:ascii="Times New Roman" w:hAnsi="Times New Roman" w:cs="Times New Roman"/>
          <w:b/>
          <w:color w:val="000000"/>
          <w:sz w:val="24"/>
          <w:szCs w:val="24"/>
        </w:rPr>
        <w:t xml:space="preserve"> </w:t>
      </w:r>
      <w:r w:rsidRPr="003B3160">
        <w:rPr>
          <w:rFonts w:ascii="Times New Roman" w:hAnsi="Times New Roman" w:cs="Times New Roman"/>
          <w:b/>
          <w:color w:val="000000"/>
          <w:sz w:val="24"/>
          <w:szCs w:val="24"/>
          <w:highlight w:val="lightGray"/>
        </w:rPr>
        <w:t>………..</w:t>
      </w:r>
    </w:p>
    <w:p w14:paraId="2B33D76A" w14:textId="02BEB03A" w:rsidR="004267A1" w:rsidRDefault="004267A1" w:rsidP="004267A1">
      <w:pPr>
        <w:pStyle w:val="Listaszerbekezds"/>
        <w:numPr>
          <w:ilvl w:val="0"/>
          <w:numId w:val="37"/>
        </w:numPr>
        <w:spacing w:line="276" w:lineRule="auto"/>
        <w:jc w:val="both"/>
        <w:rPr>
          <w:rFonts w:ascii="Times New Roman" w:hAnsi="Times New Roman" w:cs="Times New Roman"/>
          <w:b/>
          <w:color w:val="000000"/>
          <w:sz w:val="24"/>
          <w:szCs w:val="24"/>
        </w:rPr>
      </w:pPr>
      <w:r w:rsidRPr="004267A1">
        <w:rPr>
          <w:rFonts w:ascii="Times New Roman" w:hAnsi="Times New Roman" w:cs="Times New Roman"/>
          <w:b/>
          <w:color w:val="000000"/>
          <w:sz w:val="24"/>
          <w:szCs w:val="24"/>
        </w:rPr>
        <w:t>A felh</w:t>
      </w:r>
      <w:r w:rsidRPr="004267A1">
        <w:rPr>
          <w:rFonts w:ascii="Times New Roman" w:hAnsi="Times New Roman" w:cs="Times New Roman" w:hint="eastAsia"/>
          <w:b/>
          <w:color w:val="000000"/>
          <w:sz w:val="24"/>
          <w:szCs w:val="24"/>
        </w:rPr>
        <w:t>í</w:t>
      </w:r>
      <w:r w:rsidRPr="004267A1">
        <w:rPr>
          <w:rFonts w:ascii="Times New Roman" w:hAnsi="Times New Roman" w:cs="Times New Roman"/>
          <w:b/>
          <w:color w:val="000000"/>
          <w:sz w:val="24"/>
          <w:szCs w:val="24"/>
        </w:rPr>
        <w:t>v</w:t>
      </w:r>
      <w:r w:rsidRPr="004267A1">
        <w:rPr>
          <w:rFonts w:ascii="Times New Roman" w:hAnsi="Times New Roman" w:cs="Times New Roman" w:hint="eastAsia"/>
          <w:b/>
          <w:color w:val="000000"/>
          <w:sz w:val="24"/>
          <w:szCs w:val="24"/>
        </w:rPr>
        <w:t>á</w:t>
      </w:r>
      <w:r w:rsidRPr="004267A1">
        <w:rPr>
          <w:rFonts w:ascii="Times New Roman" w:hAnsi="Times New Roman" w:cs="Times New Roman"/>
          <w:b/>
          <w:color w:val="000000"/>
          <w:sz w:val="24"/>
          <w:szCs w:val="24"/>
        </w:rPr>
        <w:t>s III. 1.3) M.2.3. pontja szerinti</w:t>
      </w:r>
      <w:r>
        <w:rPr>
          <w:rFonts w:ascii="Times New Roman" w:hAnsi="Times New Roman" w:cs="Times New Roman"/>
          <w:b/>
          <w:color w:val="000000"/>
          <w:sz w:val="24"/>
          <w:szCs w:val="24"/>
        </w:rPr>
        <w:t xml:space="preserve"> </w:t>
      </w:r>
      <w:r w:rsidRPr="004267A1">
        <w:rPr>
          <w:rFonts w:ascii="Times New Roman" w:hAnsi="Times New Roman" w:cs="Times New Roman"/>
          <w:b/>
          <w:color w:val="000000"/>
          <w:sz w:val="24"/>
          <w:szCs w:val="24"/>
        </w:rPr>
        <w:t>k</w:t>
      </w:r>
      <w:r w:rsidRPr="004267A1">
        <w:rPr>
          <w:rFonts w:ascii="Times New Roman" w:hAnsi="Times New Roman" w:cs="Times New Roman" w:hint="eastAsia"/>
          <w:b/>
          <w:color w:val="000000"/>
          <w:sz w:val="24"/>
          <w:szCs w:val="24"/>
        </w:rPr>
        <w:t>ö</w:t>
      </w:r>
      <w:r w:rsidRPr="004267A1">
        <w:rPr>
          <w:rFonts w:ascii="Times New Roman" w:hAnsi="Times New Roman" w:cs="Times New Roman"/>
          <w:b/>
          <w:color w:val="000000"/>
          <w:sz w:val="24"/>
          <w:szCs w:val="24"/>
        </w:rPr>
        <w:t>vetelm</w:t>
      </w:r>
      <w:r w:rsidRPr="004267A1">
        <w:rPr>
          <w:rFonts w:ascii="Times New Roman" w:hAnsi="Times New Roman" w:cs="Times New Roman" w:hint="eastAsia"/>
          <w:b/>
          <w:color w:val="000000"/>
          <w:sz w:val="24"/>
          <w:szCs w:val="24"/>
        </w:rPr>
        <w:t>é</w:t>
      </w:r>
      <w:r w:rsidRPr="004267A1">
        <w:rPr>
          <w:rFonts w:ascii="Times New Roman" w:hAnsi="Times New Roman" w:cs="Times New Roman"/>
          <w:b/>
          <w:color w:val="000000"/>
          <w:sz w:val="24"/>
          <w:szCs w:val="24"/>
        </w:rPr>
        <w:t>ny tekintet</w:t>
      </w:r>
      <w:r w:rsidRPr="004267A1">
        <w:rPr>
          <w:rFonts w:ascii="Times New Roman" w:hAnsi="Times New Roman" w:cs="Times New Roman" w:hint="eastAsia"/>
          <w:b/>
          <w:color w:val="000000"/>
          <w:sz w:val="24"/>
          <w:szCs w:val="24"/>
        </w:rPr>
        <w:t>é</w:t>
      </w:r>
      <w:r w:rsidRPr="004267A1">
        <w:rPr>
          <w:rFonts w:ascii="Times New Roman" w:hAnsi="Times New Roman" w:cs="Times New Roman"/>
          <w:b/>
          <w:color w:val="000000"/>
          <w:sz w:val="24"/>
          <w:szCs w:val="24"/>
        </w:rPr>
        <w:t>ben bemutatott</w:t>
      </w:r>
      <w:r>
        <w:rPr>
          <w:rFonts w:ascii="Times New Roman" w:hAnsi="Times New Roman" w:cs="Times New Roman"/>
          <w:b/>
          <w:color w:val="000000"/>
          <w:sz w:val="24"/>
          <w:szCs w:val="24"/>
        </w:rPr>
        <w:t xml:space="preserve"> </w:t>
      </w:r>
      <w:r w:rsidRPr="004267A1">
        <w:rPr>
          <w:rFonts w:ascii="Times New Roman" w:hAnsi="Times New Roman" w:cs="Times New Roman"/>
          <w:b/>
          <w:color w:val="000000"/>
          <w:sz w:val="24"/>
          <w:szCs w:val="24"/>
        </w:rPr>
        <w:t>szakember szakmai t</w:t>
      </w:r>
      <w:r w:rsidRPr="004267A1">
        <w:rPr>
          <w:rFonts w:ascii="Times New Roman" w:hAnsi="Times New Roman" w:cs="Times New Roman" w:hint="eastAsia"/>
          <w:b/>
          <w:color w:val="000000"/>
          <w:sz w:val="24"/>
          <w:szCs w:val="24"/>
        </w:rPr>
        <w:t>ö</w:t>
      </w:r>
      <w:r w:rsidRPr="004267A1">
        <w:rPr>
          <w:rFonts w:ascii="Times New Roman" w:hAnsi="Times New Roman" w:cs="Times New Roman"/>
          <w:b/>
          <w:color w:val="000000"/>
          <w:sz w:val="24"/>
          <w:szCs w:val="24"/>
        </w:rPr>
        <w:t>bblettapasztalati ideje</w:t>
      </w:r>
      <w:r>
        <w:rPr>
          <w:rFonts w:ascii="Times New Roman" w:hAnsi="Times New Roman" w:cs="Times New Roman"/>
          <w:b/>
          <w:color w:val="000000"/>
          <w:sz w:val="24"/>
          <w:szCs w:val="24"/>
        </w:rPr>
        <w:t xml:space="preserve"> </w:t>
      </w:r>
      <w:r w:rsidRPr="004267A1">
        <w:rPr>
          <w:rFonts w:ascii="Times New Roman" w:hAnsi="Times New Roman" w:cs="Times New Roman"/>
          <w:b/>
          <w:color w:val="000000"/>
          <w:sz w:val="24"/>
          <w:szCs w:val="24"/>
        </w:rPr>
        <w:t>(0-60 h</w:t>
      </w:r>
      <w:r w:rsidRPr="004267A1">
        <w:rPr>
          <w:rFonts w:ascii="Times New Roman" w:hAnsi="Times New Roman" w:cs="Times New Roman" w:hint="eastAsia"/>
          <w:b/>
          <w:color w:val="000000"/>
          <w:sz w:val="24"/>
          <w:szCs w:val="24"/>
        </w:rPr>
        <w:t>ó</w:t>
      </w:r>
      <w:r w:rsidRPr="004267A1">
        <w:rPr>
          <w:rFonts w:ascii="Times New Roman" w:hAnsi="Times New Roman" w:cs="Times New Roman"/>
          <w:b/>
          <w:color w:val="000000"/>
          <w:sz w:val="24"/>
          <w:szCs w:val="24"/>
        </w:rPr>
        <w:t>nap)</w:t>
      </w:r>
      <w:r>
        <w:rPr>
          <w:rFonts w:ascii="Times New Roman" w:hAnsi="Times New Roman" w:cs="Times New Roman"/>
          <w:b/>
          <w:color w:val="000000"/>
          <w:sz w:val="24"/>
          <w:szCs w:val="24"/>
        </w:rPr>
        <w:t xml:space="preserve">: </w:t>
      </w:r>
      <w:r w:rsidRPr="003B3160">
        <w:rPr>
          <w:rFonts w:ascii="Times New Roman" w:hAnsi="Times New Roman" w:cs="Times New Roman"/>
          <w:b/>
          <w:color w:val="000000"/>
          <w:sz w:val="24"/>
          <w:szCs w:val="24"/>
          <w:highlight w:val="lightGray"/>
        </w:rPr>
        <w:t>……</w:t>
      </w:r>
      <w:r>
        <w:rPr>
          <w:rFonts w:ascii="Times New Roman" w:hAnsi="Times New Roman" w:cs="Times New Roman"/>
          <w:b/>
          <w:color w:val="000000"/>
          <w:sz w:val="24"/>
          <w:szCs w:val="24"/>
        </w:rPr>
        <w:t>. hónap;</w:t>
      </w:r>
    </w:p>
    <w:p w14:paraId="5C8A2600" w14:textId="3906034C" w:rsidR="004267A1" w:rsidRDefault="004267A1" w:rsidP="004267A1">
      <w:pPr>
        <w:pStyle w:val="Listaszerbekezds"/>
        <w:spacing w:line="276"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Szakember neve: </w:t>
      </w:r>
      <w:r w:rsidRPr="003B3160">
        <w:rPr>
          <w:rFonts w:ascii="Times New Roman" w:hAnsi="Times New Roman" w:cs="Times New Roman"/>
          <w:b/>
          <w:color w:val="000000"/>
          <w:sz w:val="24"/>
          <w:szCs w:val="24"/>
          <w:highlight w:val="lightGray"/>
        </w:rPr>
        <w:t>………...</w:t>
      </w:r>
    </w:p>
    <w:p w14:paraId="14770BF2" w14:textId="7B63E7B9" w:rsidR="004267A1" w:rsidRDefault="004267A1" w:rsidP="004267A1">
      <w:pPr>
        <w:pStyle w:val="Listaszerbekezds"/>
        <w:numPr>
          <w:ilvl w:val="0"/>
          <w:numId w:val="37"/>
        </w:numPr>
        <w:spacing w:line="276" w:lineRule="auto"/>
        <w:jc w:val="both"/>
        <w:rPr>
          <w:rFonts w:ascii="Times New Roman" w:hAnsi="Times New Roman" w:cs="Times New Roman"/>
          <w:b/>
          <w:color w:val="000000"/>
          <w:sz w:val="24"/>
          <w:szCs w:val="24"/>
        </w:rPr>
      </w:pPr>
      <w:r w:rsidRPr="004267A1">
        <w:rPr>
          <w:rFonts w:ascii="Times New Roman" w:hAnsi="Times New Roman" w:cs="Times New Roman"/>
          <w:b/>
          <w:color w:val="000000"/>
          <w:sz w:val="24"/>
          <w:szCs w:val="24"/>
        </w:rPr>
        <w:t>A felhívás III. 1.3) M.2.4. pontja szerinti</w:t>
      </w:r>
      <w:r>
        <w:rPr>
          <w:rFonts w:ascii="Times New Roman" w:hAnsi="Times New Roman" w:cs="Times New Roman"/>
          <w:b/>
          <w:color w:val="000000"/>
          <w:sz w:val="24"/>
          <w:szCs w:val="24"/>
        </w:rPr>
        <w:t xml:space="preserve"> </w:t>
      </w:r>
      <w:r w:rsidRPr="004267A1">
        <w:rPr>
          <w:rFonts w:ascii="Times New Roman" w:hAnsi="Times New Roman" w:cs="Times New Roman"/>
          <w:b/>
          <w:color w:val="000000"/>
          <w:sz w:val="24"/>
          <w:szCs w:val="24"/>
        </w:rPr>
        <w:t>követelmény tekintetében bemutatott</w:t>
      </w:r>
      <w:r>
        <w:rPr>
          <w:rFonts w:ascii="Times New Roman" w:hAnsi="Times New Roman" w:cs="Times New Roman"/>
          <w:b/>
          <w:color w:val="000000"/>
          <w:sz w:val="24"/>
          <w:szCs w:val="24"/>
        </w:rPr>
        <w:t xml:space="preserve"> </w:t>
      </w:r>
      <w:r w:rsidRPr="004267A1">
        <w:rPr>
          <w:rFonts w:ascii="Times New Roman" w:hAnsi="Times New Roman" w:cs="Times New Roman"/>
          <w:b/>
          <w:color w:val="000000"/>
          <w:sz w:val="24"/>
          <w:szCs w:val="24"/>
        </w:rPr>
        <w:t>szakember hány darab legalább 4 szintes</w:t>
      </w:r>
      <w:r>
        <w:rPr>
          <w:rFonts w:ascii="Times New Roman" w:hAnsi="Times New Roman" w:cs="Times New Roman"/>
          <w:b/>
          <w:color w:val="000000"/>
          <w:sz w:val="24"/>
          <w:szCs w:val="24"/>
        </w:rPr>
        <w:t xml:space="preserve"> </w:t>
      </w:r>
      <w:r w:rsidRPr="004267A1">
        <w:rPr>
          <w:rFonts w:ascii="Times New Roman" w:hAnsi="Times New Roman" w:cs="Times New Roman"/>
          <w:b/>
          <w:color w:val="000000"/>
          <w:sz w:val="24"/>
          <w:szCs w:val="24"/>
        </w:rPr>
        <w:t>többlakásos lakóépület generálkivitelezése</w:t>
      </w:r>
      <w:r>
        <w:rPr>
          <w:rFonts w:ascii="Times New Roman" w:hAnsi="Times New Roman" w:cs="Times New Roman"/>
          <w:b/>
          <w:color w:val="000000"/>
          <w:sz w:val="24"/>
          <w:szCs w:val="24"/>
        </w:rPr>
        <w:t xml:space="preserve"> </w:t>
      </w:r>
      <w:r w:rsidRPr="004267A1">
        <w:rPr>
          <w:rFonts w:ascii="Times New Roman" w:hAnsi="Times New Roman" w:cs="Times New Roman"/>
          <w:b/>
          <w:color w:val="000000"/>
          <w:sz w:val="24"/>
          <w:szCs w:val="24"/>
        </w:rPr>
        <w:t>tárgyú beruházás projektvezetése terén</w:t>
      </w:r>
      <w:r>
        <w:rPr>
          <w:rFonts w:ascii="Times New Roman" w:hAnsi="Times New Roman" w:cs="Times New Roman"/>
          <w:b/>
          <w:color w:val="000000"/>
          <w:sz w:val="24"/>
          <w:szCs w:val="24"/>
        </w:rPr>
        <w:t xml:space="preserve"> </w:t>
      </w:r>
      <w:r w:rsidRPr="004267A1">
        <w:rPr>
          <w:rFonts w:ascii="Times New Roman" w:hAnsi="Times New Roman" w:cs="Times New Roman"/>
          <w:b/>
          <w:color w:val="000000"/>
          <w:sz w:val="24"/>
          <w:szCs w:val="24"/>
        </w:rPr>
        <w:t>szerzett szakmai többlettapasztalattal</w:t>
      </w:r>
      <w:r>
        <w:rPr>
          <w:rFonts w:ascii="Times New Roman" w:hAnsi="Times New Roman" w:cs="Times New Roman"/>
          <w:b/>
          <w:color w:val="000000"/>
          <w:sz w:val="24"/>
          <w:szCs w:val="24"/>
        </w:rPr>
        <w:t xml:space="preserve"> </w:t>
      </w:r>
      <w:r w:rsidRPr="004267A1">
        <w:rPr>
          <w:rFonts w:ascii="Times New Roman" w:hAnsi="Times New Roman" w:cs="Times New Roman"/>
          <w:b/>
          <w:color w:val="000000"/>
          <w:sz w:val="24"/>
          <w:szCs w:val="24"/>
        </w:rPr>
        <w:t>rendelkezik (0-5 darab)</w:t>
      </w:r>
      <w:r>
        <w:rPr>
          <w:rFonts w:ascii="Times New Roman" w:hAnsi="Times New Roman" w:cs="Times New Roman"/>
          <w:b/>
          <w:color w:val="000000"/>
          <w:sz w:val="24"/>
          <w:szCs w:val="24"/>
        </w:rPr>
        <w:t xml:space="preserve">: </w:t>
      </w:r>
      <w:r w:rsidRPr="003B3160">
        <w:rPr>
          <w:rFonts w:ascii="Times New Roman" w:hAnsi="Times New Roman" w:cs="Times New Roman"/>
          <w:b/>
          <w:color w:val="000000"/>
          <w:sz w:val="24"/>
          <w:szCs w:val="24"/>
          <w:highlight w:val="lightGray"/>
        </w:rPr>
        <w:t>…….</w:t>
      </w:r>
      <w:r>
        <w:rPr>
          <w:rFonts w:ascii="Times New Roman" w:hAnsi="Times New Roman" w:cs="Times New Roman"/>
          <w:b/>
          <w:color w:val="000000"/>
          <w:sz w:val="24"/>
          <w:szCs w:val="24"/>
        </w:rPr>
        <w:t xml:space="preserve"> darab;</w:t>
      </w:r>
    </w:p>
    <w:p w14:paraId="539F23BB" w14:textId="731E6464" w:rsidR="00FE6F4B" w:rsidRDefault="004267A1" w:rsidP="004267A1">
      <w:pPr>
        <w:pStyle w:val="Listaszerbekezds"/>
        <w:spacing w:line="276"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Szakember neve: </w:t>
      </w:r>
      <w:r w:rsidRPr="003B3160">
        <w:rPr>
          <w:rFonts w:ascii="Times New Roman" w:hAnsi="Times New Roman" w:cs="Times New Roman"/>
          <w:b/>
          <w:color w:val="000000"/>
          <w:sz w:val="24"/>
          <w:szCs w:val="24"/>
          <w:highlight w:val="lightGray"/>
        </w:rPr>
        <w:t>…………</w:t>
      </w:r>
    </w:p>
    <w:p w14:paraId="07A6E2B6" w14:textId="77777777" w:rsidR="004267A1" w:rsidRPr="004267A1" w:rsidRDefault="004267A1" w:rsidP="004267A1">
      <w:pPr>
        <w:spacing w:line="276" w:lineRule="auto"/>
        <w:jc w:val="both"/>
        <w:rPr>
          <w:rFonts w:ascii="Times New Roman" w:hAnsi="Times New Roman" w:cs="Times New Roman"/>
          <w:b/>
          <w:color w:val="000000"/>
          <w:sz w:val="24"/>
          <w:szCs w:val="24"/>
        </w:rPr>
      </w:pPr>
    </w:p>
    <w:p w14:paraId="5CDCB1A9" w14:textId="1277674E" w:rsidR="00793D97" w:rsidRPr="00496500" w:rsidRDefault="00793D97" w:rsidP="000169F2">
      <w:pPr>
        <w:pStyle w:val="Listaszerbekezds"/>
        <w:numPr>
          <w:ilvl w:val="0"/>
          <w:numId w:val="5"/>
        </w:numPr>
        <w:spacing w:after="0"/>
        <w:ind w:left="426" w:hanging="426"/>
        <w:jc w:val="both"/>
        <w:rPr>
          <w:rFonts w:ascii="Times New Roman" w:hAnsi="Times New Roman" w:cs="Times New Roman"/>
          <w:sz w:val="24"/>
          <w:szCs w:val="24"/>
        </w:rPr>
      </w:pPr>
      <w:r w:rsidRPr="00496500">
        <w:rPr>
          <w:rFonts w:ascii="Times New Roman" w:hAnsi="Times New Roman" w:cs="Times New Roman"/>
          <w:b/>
          <w:sz w:val="24"/>
          <w:szCs w:val="24"/>
        </w:rPr>
        <w:t>Többletmunka, Pótmunka:</w:t>
      </w:r>
      <w:r w:rsidRPr="00496500">
        <w:rPr>
          <w:rFonts w:ascii="Times New Roman" w:hAnsi="Times New Roman" w:cs="Times New Roman"/>
          <w:sz w:val="24"/>
          <w:szCs w:val="24"/>
        </w:rPr>
        <w:t xml:space="preserve"> Felek kijelentik, hogy Kivitelező a jelen Szerződésben foglalt kivitelezői díj ellenében a Szerződéses Műszaki Tartalom megvalósítására köteles. Kivitelező – a</w:t>
      </w:r>
      <w:r w:rsidRPr="00496500">
        <w:rPr>
          <w:sz w:val="24"/>
          <w:szCs w:val="24"/>
        </w:rPr>
        <w:t xml:space="preserve"> </w:t>
      </w:r>
      <w:r w:rsidRPr="00496500">
        <w:rPr>
          <w:rFonts w:ascii="Times New Roman" w:hAnsi="Times New Roman" w:cs="Times New Roman"/>
          <w:sz w:val="24"/>
          <w:szCs w:val="24"/>
        </w:rPr>
        <w:t>Polgári Törvénykönyvről szóló 2013. évi V. törvény 6:244. § (1) és (2) bekezdése szerint - köteles elvégezni a Szerződéses Műszaki tartalom részét képező, de a kivitelezői díj meghatározásánál figyelembe nem vett munkát és az olyan munkát is, amely nélkül a mű rendeltetésszerű használatra alkalmas megvalósítása nem történhet meg (</w:t>
      </w:r>
      <w:r w:rsidRPr="00496500">
        <w:rPr>
          <w:rFonts w:ascii="Times New Roman" w:hAnsi="Times New Roman" w:cs="Times New Roman"/>
          <w:b/>
          <w:sz w:val="24"/>
          <w:szCs w:val="24"/>
        </w:rPr>
        <w:t>többletmunka</w:t>
      </w:r>
      <w:r w:rsidRPr="00496500">
        <w:rPr>
          <w:rFonts w:ascii="Times New Roman" w:hAnsi="Times New Roman" w:cs="Times New Roman"/>
          <w:sz w:val="24"/>
          <w:szCs w:val="24"/>
        </w:rPr>
        <w:t xml:space="preserve">). Kivitelező köteles továbbá elvégezni az utólag megrendelt, különösen </w:t>
      </w:r>
      <w:r w:rsidRPr="00496500">
        <w:rPr>
          <w:rFonts w:ascii="Times New Roman" w:hAnsi="Times New Roman" w:cs="Times New Roman"/>
          <w:sz w:val="24"/>
          <w:szCs w:val="24"/>
        </w:rPr>
        <w:lastRenderedPageBreak/>
        <w:t>tervmódosítás miatt szükségessé váló munkát is, ha annak elvégzése nem teszi feladatát aránytalanul terhesebbé (</w:t>
      </w:r>
      <w:r w:rsidRPr="00496500">
        <w:rPr>
          <w:rFonts w:ascii="Times New Roman" w:hAnsi="Times New Roman" w:cs="Times New Roman"/>
          <w:b/>
          <w:sz w:val="24"/>
          <w:szCs w:val="24"/>
        </w:rPr>
        <w:t>pótmunka</w:t>
      </w:r>
      <w:r w:rsidRPr="00496500">
        <w:rPr>
          <w:rFonts w:ascii="Times New Roman" w:hAnsi="Times New Roman" w:cs="Times New Roman"/>
          <w:sz w:val="24"/>
          <w:szCs w:val="24"/>
        </w:rPr>
        <w:t>).</w:t>
      </w:r>
    </w:p>
    <w:p w14:paraId="199885A0" w14:textId="77777777" w:rsidR="00793D97" w:rsidRPr="00496500" w:rsidRDefault="00793D97" w:rsidP="00793D97">
      <w:pPr>
        <w:spacing w:after="0"/>
        <w:jc w:val="both"/>
        <w:rPr>
          <w:rFonts w:ascii="Times New Roman" w:hAnsi="Times New Roman" w:cs="Times New Roman"/>
        </w:rPr>
      </w:pPr>
    </w:p>
    <w:p w14:paraId="0B4B0DD1" w14:textId="77777777" w:rsidR="00793D97" w:rsidRPr="00496500" w:rsidRDefault="00793D97" w:rsidP="000169F2">
      <w:pPr>
        <w:spacing w:after="0"/>
        <w:ind w:left="426"/>
        <w:jc w:val="both"/>
        <w:rPr>
          <w:rFonts w:ascii="Times New Roman" w:hAnsi="Times New Roman" w:cs="Times New Roman"/>
          <w:b/>
          <w:sz w:val="24"/>
          <w:szCs w:val="24"/>
        </w:rPr>
      </w:pPr>
      <w:r w:rsidRPr="00496500">
        <w:rPr>
          <w:rFonts w:ascii="Times New Roman" w:hAnsi="Times New Roman" w:cs="Times New Roman"/>
          <w:b/>
          <w:sz w:val="24"/>
          <w:szCs w:val="24"/>
        </w:rPr>
        <w:t xml:space="preserve">A többletmunkát Kivitelező az átalánydíjas kivitelezői díj terhére köteles elvégezni, míg a pótmunka ellenértékére igényt tarthat Kivitelező. </w:t>
      </w:r>
    </w:p>
    <w:p w14:paraId="595DB15D" w14:textId="77777777" w:rsidR="00793D97" w:rsidRPr="00CB4179" w:rsidRDefault="00793D97" w:rsidP="000169F2">
      <w:pPr>
        <w:spacing w:after="0"/>
        <w:ind w:left="426"/>
        <w:jc w:val="both"/>
        <w:rPr>
          <w:rFonts w:ascii="Times New Roman" w:hAnsi="Times New Roman" w:cs="Times New Roman"/>
          <w:sz w:val="24"/>
          <w:szCs w:val="24"/>
          <w:highlight w:val="yellow"/>
        </w:rPr>
      </w:pPr>
    </w:p>
    <w:p w14:paraId="7A6A1D97" w14:textId="5A067088" w:rsidR="00793D97" w:rsidRPr="00496500" w:rsidRDefault="00793D97" w:rsidP="000169F2">
      <w:pPr>
        <w:spacing w:after="0"/>
        <w:ind w:left="426"/>
        <w:jc w:val="both"/>
        <w:rPr>
          <w:rFonts w:ascii="Times New Roman" w:hAnsi="Times New Roman" w:cs="Times New Roman"/>
          <w:sz w:val="24"/>
          <w:szCs w:val="24"/>
        </w:rPr>
      </w:pPr>
      <w:r w:rsidRPr="00496500">
        <w:rPr>
          <w:rFonts w:ascii="Times New Roman" w:hAnsi="Times New Roman" w:cs="Times New Roman"/>
          <w:sz w:val="24"/>
          <w:szCs w:val="24"/>
        </w:rPr>
        <w:t>A pótmunka csak abban az esetben válik a Szerződéses Műszaki Tartalom részévé, amennyiben annak elvégzését</w:t>
      </w:r>
      <w:r w:rsidR="0033138C" w:rsidRPr="00496500">
        <w:rPr>
          <w:rFonts w:ascii="Times New Roman" w:hAnsi="Times New Roman" w:cs="Times New Roman"/>
          <w:sz w:val="24"/>
          <w:szCs w:val="24"/>
        </w:rPr>
        <w:t xml:space="preserve"> </w:t>
      </w:r>
      <w:r w:rsidRPr="00496500">
        <w:rPr>
          <w:rFonts w:ascii="Times New Roman" w:hAnsi="Times New Roman" w:cs="Times New Roman"/>
          <w:sz w:val="24"/>
          <w:szCs w:val="24"/>
        </w:rPr>
        <w:t>Megrendelő</w:t>
      </w:r>
      <w:r w:rsidR="00E74BFE" w:rsidRPr="00496500">
        <w:rPr>
          <w:rFonts w:ascii="Times New Roman" w:hAnsi="Times New Roman" w:cs="Times New Roman"/>
          <w:sz w:val="24"/>
          <w:szCs w:val="24"/>
        </w:rPr>
        <w:t xml:space="preserve"> írásban</w:t>
      </w:r>
      <w:r w:rsidRPr="00496500">
        <w:rPr>
          <w:rFonts w:ascii="Times New Roman" w:hAnsi="Times New Roman" w:cs="Times New Roman"/>
          <w:sz w:val="24"/>
          <w:szCs w:val="24"/>
        </w:rPr>
        <w:t xml:space="preserve"> megrendeli a Kivitelezőtől.</w:t>
      </w:r>
      <w:r w:rsidR="0033138C" w:rsidRPr="00496500">
        <w:rPr>
          <w:rFonts w:ascii="Times New Roman" w:hAnsi="Times New Roman" w:cs="Times New Roman"/>
          <w:sz w:val="24"/>
          <w:szCs w:val="24"/>
        </w:rPr>
        <w:t xml:space="preserve"> </w:t>
      </w:r>
      <w:r w:rsidR="00496500" w:rsidRPr="00496500">
        <w:rPr>
          <w:rFonts w:ascii="Times New Roman" w:hAnsi="Times New Roman" w:cs="Times New Roman"/>
          <w:sz w:val="24"/>
          <w:szCs w:val="24"/>
        </w:rPr>
        <w:t>Pótmunka igény felmerülése esetén Kivitelező és Megrendelő az alábbiak szerint köteles eljárni</w:t>
      </w:r>
      <w:r w:rsidRPr="00496500">
        <w:rPr>
          <w:rFonts w:ascii="Times New Roman" w:hAnsi="Times New Roman" w:cs="Times New Roman"/>
          <w:sz w:val="24"/>
          <w:szCs w:val="24"/>
        </w:rPr>
        <w:t>:</w:t>
      </w:r>
    </w:p>
    <w:p w14:paraId="53FE1DC5" w14:textId="77777777" w:rsidR="00793D97" w:rsidRPr="00496500" w:rsidRDefault="00793D97" w:rsidP="00793D97">
      <w:pPr>
        <w:spacing w:after="0"/>
        <w:ind w:left="567"/>
        <w:jc w:val="both"/>
        <w:rPr>
          <w:rFonts w:ascii="Times New Roman" w:hAnsi="Times New Roman" w:cs="Times New Roman"/>
          <w:sz w:val="24"/>
          <w:szCs w:val="24"/>
        </w:rPr>
      </w:pPr>
    </w:p>
    <w:p w14:paraId="56C8E868" w14:textId="77A36BBC" w:rsidR="00793D97" w:rsidRPr="00496500" w:rsidRDefault="00793D97" w:rsidP="00793D97">
      <w:pPr>
        <w:numPr>
          <w:ilvl w:val="0"/>
          <w:numId w:val="23"/>
        </w:numPr>
        <w:suppressAutoHyphens/>
        <w:spacing w:after="0" w:line="240" w:lineRule="auto"/>
        <w:ind w:left="851" w:hanging="284"/>
        <w:jc w:val="both"/>
        <w:rPr>
          <w:rFonts w:ascii="Times New Roman" w:eastAsia="Times New Roman" w:hAnsi="Times New Roman" w:cs="Times New Roman"/>
          <w:sz w:val="24"/>
          <w:szCs w:val="24"/>
          <w:lang w:eastAsia="zh-CN"/>
        </w:rPr>
      </w:pPr>
      <w:r w:rsidRPr="00496500">
        <w:rPr>
          <w:rFonts w:ascii="Times New Roman" w:eastAsia="Times New Roman" w:hAnsi="Times New Roman" w:cs="Times New Roman"/>
          <w:sz w:val="24"/>
          <w:szCs w:val="24"/>
          <w:lang w:eastAsia="zh-CN"/>
        </w:rPr>
        <w:t>A pótmunka felmerülését/szükségességét Kivitelező haladéktalanul köteles jelezni Megrendelőnek. Kivitelező köteles Megrendelőnek benyújtani a pótmunka jogalapjára, az elvégzendő pótmunka műszaki tartalmára vonatkozó dokumentációt (kidolgozott műszaki változatokat) és a pótmunka árazott költségvetését (pótmunka díjigénye). Kivitelező köteles mellékelni az összes kapcsolódó rajzi dokumentumot (helyszínrajzi részlet</w:t>
      </w:r>
      <w:r w:rsidR="009A2189" w:rsidRPr="00496500">
        <w:rPr>
          <w:rFonts w:ascii="Times New Roman" w:eastAsia="Times New Roman" w:hAnsi="Times New Roman" w:cs="Times New Roman"/>
          <w:sz w:val="24"/>
          <w:szCs w:val="24"/>
          <w:lang w:eastAsia="zh-CN"/>
        </w:rPr>
        <w:t xml:space="preserve">, fedvénytervek, </w:t>
      </w:r>
      <w:r w:rsidRPr="00496500">
        <w:rPr>
          <w:rFonts w:ascii="Times New Roman" w:eastAsia="Times New Roman" w:hAnsi="Times New Roman" w:cs="Times New Roman"/>
          <w:sz w:val="24"/>
          <w:szCs w:val="24"/>
          <w:lang w:eastAsia="zh-CN"/>
        </w:rPr>
        <w:t>stb.), valamint minden olyan releváns dokumentumot, amelyek megalapozzák a pótmunka szükségességét (például szakhatósági állásfoglalások, emlékeztetők, jegyzőkönyvek, stb.).</w:t>
      </w:r>
    </w:p>
    <w:p w14:paraId="7488AF73" w14:textId="77777777" w:rsidR="00793D97" w:rsidRPr="00496500" w:rsidRDefault="00793D97" w:rsidP="00793D97">
      <w:pPr>
        <w:spacing w:after="0"/>
        <w:ind w:left="851" w:hanging="284"/>
        <w:jc w:val="both"/>
        <w:rPr>
          <w:rFonts w:ascii="Times New Roman" w:hAnsi="Times New Roman" w:cs="Times New Roman"/>
          <w:sz w:val="24"/>
          <w:szCs w:val="24"/>
        </w:rPr>
      </w:pPr>
    </w:p>
    <w:p w14:paraId="3ABFCE88" w14:textId="77777777" w:rsidR="00793D97" w:rsidRPr="00496500" w:rsidRDefault="00793D97" w:rsidP="00793D97">
      <w:pPr>
        <w:numPr>
          <w:ilvl w:val="0"/>
          <w:numId w:val="23"/>
        </w:numPr>
        <w:suppressAutoHyphens/>
        <w:spacing w:after="0" w:line="240" w:lineRule="auto"/>
        <w:ind w:left="851" w:hanging="284"/>
        <w:jc w:val="both"/>
        <w:rPr>
          <w:rFonts w:ascii="Times New Roman" w:eastAsia="Times New Roman" w:hAnsi="Times New Roman" w:cs="Times New Roman"/>
          <w:sz w:val="24"/>
          <w:szCs w:val="24"/>
          <w:lang w:eastAsia="zh-CN"/>
        </w:rPr>
      </w:pPr>
      <w:r w:rsidRPr="00496500">
        <w:rPr>
          <w:rFonts w:ascii="Times New Roman" w:eastAsia="Times New Roman" w:hAnsi="Times New Roman" w:cs="Times New Roman"/>
          <w:sz w:val="24"/>
          <w:szCs w:val="24"/>
          <w:lang w:eastAsia="zh-CN"/>
        </w:rPr>
        <w:t>Megrendelő írásban köteles dönteni a pótmunka elrendeléséről vagy elutasításáról, valamint a pótmunka díjigényének elfogadásáról vagy elutasításáról. Megrendelő írásos döntése (pótmunka megrendelése) hiányában Kivitelező a pótmunkát nem kezdheti meg.</w:t>
      </w:r>
    </w:p>
    <w:p w14:paraId="6B6305B4" w14:textId="77777777" w:rsidR="00793D97" w:rsidRPr="00496500" w:rsidRDefault="00793D97" w:rsidP="00793D97">
      <w:pPr>
        <w:spacing w:after="0"/>
        <w:ind w:left="851" w:hanging="284"/>
        <w:jc w:val="both"/>
        <w:rPr>
          <w:rFonts w:ascii="Times New Roman" w:hAnsi="Times New Roman" w:cs="Times New Roman"/>
          <w:sz w:val="24"/>
          <w:szCs w:val="24"/>
        </w:rPr>
      </w:pPr>
    </w:p>
    <w:p w14:paraId="50DEC379" w14:textId="61C05582" w:rsidR="00793D97" w:rsidRPr="00496500" w:rsidRDefault="004267A1" w:rsidP="00793D97">
      <w:pPr>
        <w:numPr>
          <w:ilvl w:val="0"/>
          <w:numId w:val="23"/>
        </w:numPr>
        <w:suppressAutoHyphens/>
        <w:spacing w:after="0" w:line="240" w:lineRule="auto"/>
        <w:ind w:left="851" w:hanging="284"/>
        <w:jc w:val="both"/>
        <w:rPr>
          <w:rFonts w:ascii="Times New Roman" w:eastAsia="Times New Roman" w:hAnsi="Times New Roman" w:cs="Times New Roman"/>
          <w:sz w:val="24"/>
          <w:szCs w:val="24"/>
          <w:lang w:eastAsia="zh-CN"/>
        </w:rPr>
      </w:pPr>
      <w:r w:rsidRPr="00496500">
        <w:rPr>
          <w:rFonts w:ascii="Times New Roman" w:eastAsia="Times New Roman" w:hAnsi="Times New Roman" w:cs="Times New Roman"/>
          <w:bCs/>
          <w:sz w:val="24"/>
          <w:szCs w:val="24"/>
          <w:lang w:eastAsia="zh-CN"/>
        </w:rPr>
        <w:t>Pótmunka megrendelése esetén Felek annak ellenértékét a tartalékkeret terhére, szerződésmódosítás nélkül számolhatják el. Amennyiben pótmunka megrendelése a tartalékkeret összegén felül történik, Felek a Kbt. 141. §-a szerint kötelesek eljárni (szerződésmódosítás).</w:t>
      </w:r>
    </w:p>
    <w:p w14:paraId="7C16DE90" w14:textId="77777777" w:rsidR="00C8206D" w:rsidRPr="00CB4179" w:rsidRDefault="00C8206D" w:rsidP="00C8206D">
      <w:pPr>
        <w:pStyle w:val="Listaszerbekezds"/>
        <w:rPr>
          <w:rFonts w:ascii="Times New Roman" w:eastAsia="Times New Roman" w:hAnsi="Times New Roman" w:cs="Times New Roman"/>
          <w:sz w:val="24"/>
          <w:szCs w:val="24"/>
          <w:highlight w:val="yellow"/>
          <w:lang w:eastAsia="zh-CN"/>
        </w:rPr>
      </w:pPr>
    </w:p>
    <w:p w14:paraId="6EC0F8D4" w14:textId="31F1D758" w:rsidR="00C8206D" w:rsidRPr="00EB245E" w:rsidRDefault="00C8206D" w:rsidP="000169F2">
      <w:pPr>
        <w:pStyle w:val="Listaszerbekezds"/>
        <w:numPr>
          <w:ilvl w:val="0"/>
          <w:numId w:val="5"/>
        </w:numPr>
        <w:suppressAutoHyphens/>
        <w:spacing w:after="0" w:line="240" w:lineRule="auto"/>
        <w:ind w:left="426" w:hanging="426"/>
        <w:jc w:val="both"/>
        <w:rPr>
          <w:rFonts w:ascii="Times New Roman" w:eastAsia="Times New Roman" w:hAnsi="Times New Roman" w:cs="Times New Roman"/>
          <w:sz w:val="24"/>
          <w:szCs w:val="24"/>
          <w:lang w:eastAsia="zh-CN"/>
        </w:rPr>
      </w:pPr>
      <w:r w:rsidRPr="008F63BC">
        <w:rPr>
          <w:rFonts w:ascii="Times New Roman" w:hAnsi="Times New Roman" w:cs="Times New Roman"/>
          <w:color w:val="000000"/>
          <w:sz w:val="24"/>
          <w:szCs w:val="24"/>
        </w:rPr>
        <w:t>Kivitelező a szerződés teljesítése során jogosult alvállalkozók bevonására. Kivitelező az alvállalkozó magatartásáért, teljesítéséért (különösen, de nem kizárólagosan az általa okozott kárért, érdekkörében felmerülő késedelemért) úgy felel, mintha maga járt volna el. Kivitelező az általa a teljesítésbe bevonni kívánt alvállalkozókat az alvállalkozói teljesítés megkezdése előtt köteles bejelenteni Megrendelőnek</w:t>
      </w:r>
      <w:r w:rsidR="00E74BFE" w:rsidRPr="008F63BC">
        <w:rPr>
          <w:rFonts w:ascii="Times New Roman" w:hAnsi="Times New Roman" w:cs="Times New Roman"/>
          <w:color w:val="000000"/>
          <w:sz w:val="24"/>
          <w:szCs w:val="24"/>
        </w:rPr>
        <w:t xml:space="preserve">, az alvállalkozó megnevezésén túl az </w:t>
      </w:r>
      <w:r w:rsidR="00E74BFE" w:rsidRPr="00EB245E">
        <w:rPr>
          <w:rFonts w:ascii="Times New Roman" w:hAnsi="Times New Roman" w:cs="Times New Roman"/>
          <w:color w:val="000000"/>
          <w:sz w:val="24"/>
          <w:szCs w:val="24"/>
        </w:rPr>
        <w:t>alvállalkozó elérhetőségét és képviselőjét is köteles bejelenteni</w:t>
      </w:r>
      <w:r w:rsidRPr="00EB245E">
        <w:rPr>
          <w:rFonts w:ascii="Times New Roman" w:hAnsi="Times New Roman" w:cs="Times New Roman"/>
          <w:color w:val="000000"/>
          <w:sz w:val="24"/>
          <w:szCs w:val="24"/>
        </w:rPr>
        <w:t>.</w:t>
      </w:r>
    </w:p>
    <w:p w14:paraId="78526FB4" w14:textId="5C053A82" w:rsidR="00D9571C" w:rsidRPr="00EB245E" w:rsidRDefault="008F63BC" w:rsidP="008F63BC">
      <w:pPr>
        <w:pStyle w:val="Listaszerbekezds"/>
        <w:suppressAutoHyphens/>
        <w:spacing w:after="0" w:line="240" w:lineRule="auto"/>
        <w:ind w:left="426"/>
        <w:jc w:val="both"/>
        <w:rPr>
          <w:rFonts w:ascii="Times New Roman" w:eastAsia="Times New Roman" w:hAnsi="Times New Roman" w:cs="Times New Roman"/>
          <w:sz w:val="24"/>
          <w:szCs w:val="24"/>
          <w:lang w:eastAsia="zh-CN"/>
        </w:rPr>
      </w:pPr>
      <w:r w:rsidRPr="00EB245E">
        <w:rPr>
          <w:rFonts w:ascii="Times New Roman" w:eastAsia="Times New Roman" w:hAnsi="Times New Roman" w:cs="Times New Roman"/>
          <w:sz w:val="24"/>
          <w:szCs w:val="24"/>
          <w:lang w:eastAsia="zh-CN"/>
        </w:rPr>
        <w:t xml:space="preserve"> </w:t>
      </w:r>
    </w:p>
    <w:p w14:paraId="1F069B56" w14:textId="6DA3885C" w:rsidR="00D9571C" w:rsidRPr="00EB245E" w:rsidRDefault="00D9571C" w:rsidP="00D9571C">
      <w:pPr>
        <w:pStyle w:val="Listaszerbekezds"/>
        <w:numPr>
          <w:ilvl w:val="0"/>
          <w:numId w:val="5"/>
        </w:numPr>
        <w:suppressAutoHyphens/>
        <w:spacing w:after="0" w:line="240" w:lineRule="auto"/>
        <w:ind w:left="426" w:hanging="426"/>
        <w:jc w:val="both"/>
        <w:rPr>
          <w:rFonts w:ascii="Times New Roman" w:eastAsia="Times New Roman" w:hAnsi="Times New Roman" w:cs="Times New Roman"/>
          <w:sz w:val="24"/>
          <w:szCs w:val="24"/>
          <w:lang w:eastAsia="zh-CN"/>
        </w:rPr>
      </w:pPr>
      <w:r w:rsidRPr="00EB245E">
        <w:rPr>
          <w:rFonts w:ascii="Times New Roman" w:eastAsia="Times New Roman" w:hAnsi="Times New Roman" w:cs="Times New Roman"/>
          <w:sz w:val="24"/>
          <w:szCs w:val="24"/>
          <w:lang w:eastAsia="zh-CN"/>
        </w:rPr>
        <w:t>Megrendelő a 235/2024. (VIII. 8.) Korm. rendelet szerinti kötelezettségek körében a Korm. rendelet 13. § (</w:t>
      </w:r>
      <w:r w:rsidR="00AB21F9" w:rsidRPr="00EB245E">
        <w:rPr>
          <w:rFonts w:ascii="Times New Roman" w:eastAsia="Times New Roman" w:hAnsi="Times New Roman" w:cs="Times New Roman"/>
          <w:sz w:val="24"/>
          <w:szCs w:val="24"/>
          <w:lang w:eastAsia="zh-CN"/>
        </w:rPr>
        <w:t>1</w:t>
      </w:r>
      <w:r w:rsidRPr="00EB245E">
        <w:rPr>
          <w:rFonts w:ascii="Times New Roman" w:eastAsia="Times New Roman" w:hAnsi="Times New Roman" w:cs="Times New Roman"/>
          <w:sz w:val="24"/>
          <w:szCs w:val="24"/>
          <w:lang w:eastAsia="zh-CN"/>
        </w:rPr>
        <w:t xml:space="preserve">) bekezdés g) pontja alapján előírja, hogy Kivitelező </w:t>
      </w:r>
      <w:r w:rsidR="00AB21F9" w:rsidRPr="00EB245E">
        <w:rPr>
          <w:rFonts w:ascii="Times New Roman" w:eastAsia="Times New Roman" w:hAnsi="Times New Roman" w:cs="Times New Roman"/>
          <w:sz w:val="24"/>
          <w:szCs w:val="24"/>
          <w:lang w:eastAsia="zh-CN"/>
        </w:rPr>
        <w:t>az építés helyszínén képződő építési-bontási hulladék tekintetében az elkülönített</w:t>
      </w:r>
      <w:r w:rsidR="00EB245E" w:rsidRPr="00EB245E">
        <w:rPr>
          <w:rFonts w:ascii="Times New Roman" w:eastAsia="Times New Roman" w:hAnsi="Times New Roman" w:cs="Times New Roman"/>
          <w:sz w:val="24"/>
          <w:szCs w:val="24"/>
          <w:lang w:eastAsia="zh-CN"/>
        </w:rPr>
        <w:t xml:space="preserve"> (szelektív)</w:t>
      </w:r>
      <w:r w:rsidR="00AB21F9" w:rsidRPr="00EB245E">
        <w:rPr>
          <w:rFonts w:ascii="Times New Roman" w:eastAsia="Times New Roman" w:hAnsi="Times New Roman" w:cs="Times New Roman"/>
          <w:sz w:val="24"/>
          <w:szCs w:val="24"/>
          <w:lang w:eastAsia="zh-CN"/>
        </w:rPr>
        <w:t xml:space="preserve"> gyűjtésre és az újrafeldolgozásra, újrahasználatra való előkészítésre</w:t>
      </w:r>
      <w:r w:rsidR="00EB245E" w:rsidRPr="00EB245E">
        <w:rPr>
          <w:rFonts w:ascii="Times New Roman" w:eastAsia="Times New Roman" w:hAnsi="Times New Roman" w:cs="Times New Roman"/>
          <w:sz w:val="24"/>
          <w:szCs w:val="24"/>
          <w:lang w:eastAsia="zh-CN"/>
        </w:rPr>
        <w:t xml:space="preserve"> és az elszállítás ennek megfelelően történő megszervezésére köteles</w:t>
      </w:r>
      <w:r w:rsidRPr="00EB245E">
        <w:rPr>
          <w:rFonts w:ascii="Times New Roman" w:eastAsia="Times New Roman" w:hAnsi="Times New Roman" w:cs="Times New Roman"/>
          <w:sz w:val="24"/>
          <w:szCs w:val="24"/>
          <w:lang w:eastAsia="zh-CN"/>
        </w:rPr>
        <w:t xml:space="preserve">. </w:t>
      </w:r>
    </w:p>
    <w:p w14:paraId="769A7850" w14:textId="77777777" w:rsidR="00D9571C" w:rsidRPr="00EB245E" w:rsidRDefault="00D9571C" w:rsidP="008F63BC">
      <w:pPr>
        <w:pStyle w:val="Listaszerbekezds"/>
        <w:suppressAutoHyphens/>
        <w:spacing w:after="0" w:line="240" w:lineRule="auto"/>
        <w:ind w:left="426"/>
        <w:jc w:val="both"/>
        <w:rPr>
          <w:rFonts w:ascii="Times New Roman" w:eastAsia="Times New Roman" w:hAnsi="Times New Roman" w:cs="Times New Roman"/>
          <w:sz w:val="24"/>
          <w:szCs w:val="24"/>
          <w:lang w:eastAsia="zh-CN"/>
        </w:rPr>
      </w:pPr>
    </w:p>
    <w:p w14:paraId="0135FBDB" w14:textId="3C601A6E" w:rsidR="00D9571C" w:rsidRPr="00EB245E" w:rsidRDefault="00D9571C" w:rsidP="008F63BC">
      <w:pPr>
        <w:ind w:left="426"/>
        <w:jc w:val="both"/>
        <w:rPr>
          <w:rFonts w:ascii="Times New Roman" w:eastAsia="Times New Roman" w:hAnsi="Times New Roman" w:cs="Times New Roman"/>
          <w:sz w:val="24"/>
          <w:szCs w:val="24"/>
          <w:lang w:eastAsia="zh-CN"/>
        </w:rPr>
      </w:pPr>
      <w:r w:rsidRPr="00EB245E">
        <w:rPr>
          <w:rFonts w:ascii="Times New Roman" w:eastAsia="Times New Roman" w:hAnsi="Times New Roman" w:cs="Times New Roman"/>
          <w:sz w:val="24"/>
          <w:szCs w:val="24"/>
          <w:lang w:eastAsia="zh-CN"/>
        </w:rPr>
        <w:t>A</w:t>
      </w:r>
      <w:r w:rsidR="00EB245E" w:rsidRPr="00EB245E">
        <w:rPr>
          <w:rFonts w:ascii="Times New Roman" w:eastAsia="Times New Roman" w:hAnsi="Times New Roman" w:cs="Times New Roman"/>
          <w:sz w:val="24"/>
          <w:szCs w:val="24"/>
          <w:lang w:eastAsia="zh-CN"/>
        </w:rPr>
        <w:t xml:space="preserve">z </w:t>
      </w:r>
      <w:r w:rsidRPr="00EB245E">
        <w:rPr>
          <w:rFonts w:ascii="Times New Roman" w:eastAsia="Times New Roman" w:hAnsi="Times New Roman" w:cs="Times New Roman"/>
          <w:sz w:val="24"/>
          <w:szCs w:val="24"/>
          <w:lang w:eastAsia="zh-CN"/>
        </w:rPr>
        <w:t xml:space="preserve">előírás ellenőrzése: </w:t>
      </w:r>
    </w:p>
    <w:p w14:paraId="462AD74C" w14:textId="4B73EC3B" w:rsidR="00D9571C" w:rsidRPr="00EB245E" w:rsidRDefault="00D9571C" w:rsidP="008F63BC">
      <w:pPr>
        <w:ind w:left="426"/>
        <w:jc w:val="both"/>
        <w:rPr>
          <w:rFonts w:ascii="Times New Roman" w:eastAsia="Times New Roman" w:hAnsi="Times New Roman" w:cs="Times New Roman"/>
          <w:sz w:val="24"/>
          <w:szCs w:val="24"/>
          <w:lang w:eastAsia="zh-CN"/>
        </w:rPr>
      </w:pPr>
      <w:r w:rsidRPr="00EB245E">
        <w:rPr>
          <w:rFonts w:ascii="Times New Roman" w:eastAsia="Times New Roman" w:hAnsi="Times New Roman" w:cs="Times New Roman"/>
          <w:sz w:val="24"/>
          <w:szCs w:val="24"/>
          <w:lang w:eastAsia="zh-CN"/>
        </w:rPr>
        <w:t>-</w:t>
      </w:r>
      <w:r w:rsidRPr="00EB245E">
        <w:rPr>
          <w:rFonts w:ascii="Times New Roman" w:eastAsia="Times New Roman" w:hAnsi="Times New Roman" w:cs="Times New Roman"/>
          <w:sz w:val="24"/>
          <w:szCs w:val="24"/>
          <w:lang w:eastAsia="zh-CN"/>
        </w:rPr>
        <w:tab/>
        <w:t xml:space="preserve">Megrendelő műszaki ellenőre helyszíni ellenőrzései során bizonyosodik meg arról, hogy Kivitelező fenti előírást betartja-e. </w:t>
      </w:r>
    </w:p>
    <w:p w14:paraId="2D5245B6" w14:textId="393A7298" w:rsidR="00D9571C" w:rsidRPr="00EB245E" w:rsidRDefault="00D9571C" w:rsidP="00D9571C">
      <w:pPr>
        <w:ind w:left="426"/>
        <w:jc w:val="both"/>
        <w:rPr>
          <w:rFonts w:ascii="Times New Roman" w:eastAsia="Times New Roman" w:hAnsi="Times New Roman" w:cs="Times New Roman"/>
          <w:sz w:val="24"/>
          <w:szCs w:val="24"/>
          <w:lang w:eastAsia="zh-CN"/>
        </w:rPr>
      </w:pPr>
      <w:r w:rsidRPr="00EB245E">
        <w:rPr>
          <w:rFonts w:ascii="Times New Roman" w:eastAsia="Times New Roman" w:hAnsi="Times New Roman" w:cs="Times New Roman"/>
          <w:sz w:val="24"/>
          <w:szCs w:val="24"/>
          <w:lang w:eastAsia="zh-CN"/>
        </w:rPr>
        <w:t>-</w:t>
      </w:r>
      <w:r w:rsidRPr="00EB245E">
        <w:rPr>
          <w:rFonts w:ascii="Times New Roman" w:eastAsia="Times New Roman" w:hAnsi="Times New Roman" w:cs="Times New Roman"/>
          <w:sz w:val="24"/>
          <w:szCs w:val="24"/>
          <w:lang w:eastAsia="zh-CN"/>
        </w:rPr>
        <w:tab/>
        <w:t xml:space="preserve">Megrendelő műszaki ellenőre az előírás be nem tartása esetén az építési naplóba történő bejegyzéssel, valamint Megrendelő közvetlen írásos tájékoztatásával értesíti Megrendelőt. </w:t>
      </w:r>
    </w:p>
    <w:p w14:paraId="14361031" w14:textId="5DDB0672" w:rsidR="00D9571C" w:rsidRPr="00EB245E" w:rsidRDefault="00D9571C" w:rsidP="008F63BC">
      <w:pPr>
        <w:ind w:left="426"/>
        <w:jc w:val="both"/>
        <w:rPr>
          <w:rFonts w:ascii="Times New Roman" w:eastAsia="Times New Roman" w:hAnsi="Times New Roman" w:cs="Times New Roman"/>
          <w:sz w:val="24"/>
          <w:szCs w:val="24"/>
          <w:lang w:eastAsia="zh-CN"/>
        </w:rPr>
      </w:pPr>
      <w:r w:rsidRPr="00EB245E">
        <w:rPr>
          <w:rFonts w:ascii="Times New Roman" w:eastAsia="Times New Roman" w:hAnsi="Times New Roman" w:cs="Times New Roman"/>
          <w:sz w:val="24"/>
          <w:szCs w:val="24"/>
          <w:lang w:eastAsia="zh-CN"/>
        </w:rPr>
        <w:lastRenderedPageBreak/>
        <w:t xml:space="preserve">- Az előírás öt vagy több alkalommal történő nem </w:t>
      </w:r>
      <w:r w:rsidR="00EB245E" w:rsidRPr="00EB245E">
        <w:rPr>
          <w:rFonts w:ascii="Times New Roman" w:eastAsia="Times New Roman" w:hAnsi="Times New Roman" w:cs="Times New Roman"/>
          <w:sz w:val="24"/>
          <w:szCs w:val="24"/>
          <w:lang w:eastAsia="zh-CN"/>
        </w:rPr>
        <w:t xml:space="preserve">teljesítése </w:t>
      </w:r>
      <w:r w:rsidRPr="00EB245E">
        <w:rPr>
          <w:rFonts w:ascii="Times New Roman" w:eastAsia="Times New Roman" w:hAnsi="Times New Roman" w:cs="Times New Roman"/>
          <w:sz w:val="24"/>
          <w:szCs w:val="24"/>
          <w:lang w:eastAsia="zh-CN"/>
        </w:rPr>
        <w:t>Kivitelező részéről súlyos szerződésszegésnek minősül, mely jogalapot teremt Megrendelő rendkívüli felmondására.</w:t>
      </w:r>
    </w:p>
    <w:p w14:paraId="1112DE16" w14:textId="77777777" w:rsidR="00793D97" w:rsidRPr="00EB245E" w:rsidRDefault="00793D97" w:rsidP="009B75F6">
      <w:pPr>
        <w:tabs>
          <w:tab w:val="left" w:pos="2835"/>
        </w:tabs>
        <w:spacing w:after="0" w:line="276" w:lineRule="auto"/>
        <w:jc w:val="center"/>
        <w:rPr>
          <w:rFonts w:ascii="Times New Roman" w:hAnsi="Times New Roman" w:cs="Times New Roman"/>
          <w:b/>
          <w:bCs/>
          <w:color w:val="000000"/>
          <w:sz w:val="24"/>
          <w:szCs w:val="24"/>
        </w:rPr>
      </w:pPr>
    </w:p>
    <w:p w14:paraId="51A810DF" w14:textId="77777777" w:rsidR="00BB2D64" w:rsidRPr="008F63BC" w:rsidRDefault="00033037" w:rsidP="009B75F6">
      <w:pPr>
        <w:tabs>
          <w:tab w:val="left" w:pos="2835"/>
        </w:tabs>
        <w:spacing w:after="0" w:line="276" w:lineRule="auto"/>
        <w:jc w:val="center"/>
        <w:rPr>
          <w:rFonts w:ascii="Times New Roman" w:hAnsi="Times New Roman" w:cs="Times New Roman"/>
          <w:b/>
          <w:bCs/>
          <w:color w:val="000000"/>
          <w:sz w:val="24"/>
          <w:szCs w:val="24"/>
        </w:rPr>
      </w:pPr>
      <w:r w:rsidRPr="008F63BC">
        <w:rPr>
          <w:rFonts w:ascii="Times New Roman" w:hAnsi="Times New Roman" w:cs="Times New Roman"/>
          <w:b/>
          <w:bCs/>
          <w:color w:val="000000"/>
          <w:sz w:val="24"/>
          <w:szCs w:val="24"/>
        </w:rPr>
        <w:t>III. MŰSZAKI TARTALOM</w:t>
      </w:r>
    </w:p>
    <w:p w14:paraId="379C1C92" w14:textId="77777777" w:rsidR="00F3612C" w:rsidRPr="008F63BC" w:rsidRDefault="00F3612C" w:rsidP="00F3612C">
      <w:pPr>
        <w:spacing w:after="0" w:line="276" w:lineRule="auto"/>
        <w:jc w:val="both"/>
        <w:rPr>
          <w:rFonts w:ascii="Times New Roman" w:hAnsi="Times New Roman" w:cs="Times New Roman"/>
          <w:color w:val="000000"/>
          <w:sz w:val="24"/>
          <w:szCs w:val="24"/>
        </w:rPr>
      </w:pPr>
    </w:p>
    <w:p w14:paraId="7B00D38B" w14:textId="6A75FAEA" w:rsidR="00F3612C" w:rsidRPr="008F63BC" w:rsidRDefault="008C20C8" w:rsidP="000169F2">
      <w:pPr>
        <w:pStyle w:val="Listaszerbekezds"/>
        <w:numPr>
          <w:ilvl w:val="0"/>
          <w:numId w:val="6"/>
        </w:numPr>
        <w:spacing w:after="0" w:line="276" w:lineRule="auto"/>
        <w:ind w:left="426" w:hanging="426"/>
        <w:jc w:val="both"/>
        <w:rPr>
          <w:rFonts w:ascii="Times New Roman" w:hAnsi="Times New Roman" w:cs="Times New Roman"/>
          <w:color w:val="000000"/>
          <w:sz w:val="24"/>
          <w:szCs w:val="24"/>
        </w:rPr>
      </w:pPr>
      <w:r w:rsidRPr="008F63BC">
        <w:rPr>
          <w:rFonts w:ascii="Times New Roman" w:hAnsi="Times New Roman" w:cs="Times New Roman"/>
          <w:color w:val="000000"/>
          <w:sz w:val="24"/>
          <w:szCs w:val="24"/>
        </w:rPr>
        <w:t xml:space="preserve">Az </w:t>
      </w:r>
      <w:r w:rsidR="00877B6F" w:rsidRPr="008F63BC">
        <w:rPr>
          <w:rFonts w:ascii="Times New Roman" w:hAnsi="Times New Roman" w:cs="Times New Roman"/>
          <w:color w:val="000000"/>
          <w:sz w:val="24"/>
          <w:szCs w:val="24"/>
        </w:rPr>
        <w:t>elvégzendő munkák</w:t>
      </w:r>
      <w:r w:rsidR="00F3612C" w:rsidRPr="008F63BC">
        <w:rPr>
          <w:rFonts w:ascii="Times New Roman" w:hAnsi="Times New Roman" w:cs="Times New Roman"/>
          <w:color w:val="000000"/>
          <w:sz w:val="24"/>
          <w:szCs w:val="24"/>
        </w:rPr>
        <w:t xml:space="preserve"> mennyiségi és minőségi követelményeit a közbeszerzési eljárásban, a közbeszerzési dokumentumok részeként kiadott </w:t>
      </w:r>
      <w:r w:rsidR="00F93F9A" w:rsidRPr="008F63BC">
        <w:rPr>
          <w:rFonts w:ascii="Times New Roman" w:hAnsi="Times New Roman" w:cs="Times New Roman"/>
          <w:color w:val="000000"/>
          <w:sz w:val="24"/>
          <w:szCs w:val="24"/>
        </w:rPr>
        <w:t>árazatlan költségvetés</w:t>
      </w:r>
      <w:r w:rsidR="00862F4A" w:rsidRPr="008F63BC">
        <w:rPr>
          <w:rFonts w:ascii="Times New Roman" w:hAnsi="Times New Roman" w:cs="Times New Roman"/>
          <w:color w:val="000000"/>
          <w:sz w:val="24"/>
          <w:szCs w:val="24"/>
        </w:rPr>
        <w:t xml:space="preserve">ek, </w:t>
      </w:r>
      <w:r w:rsidR="0051580D" w:rsidRPr="008F63BC">
        <w:rPr>
          <w:rFonts w:ascii="Times New Roman" w:hAnsi="Times New Roman" w:cs="Times New Roman"/>
          <w:color w:val="000000"/>
          <w:sz w:val="24"/>
          <w:szCs w:val="24"/>
        </w:rPr>
        <w:t>az árazatlan költségvetés</w:t>
      </w:r>
      <w:r w:rsidR="00862F4A" w:rsidRPr="008F63BC">
        <w:rPr>
          <w:rFonts w:ascii="Times New Roman" w:hAnsi="Times New Roman" w:cs="Times New Roman"/>
          <w:color w:val="000000"/>
          <w:sz w:val="24"/>
          <w:szCs w:val="24"/>
        </w:rPr>
        <w:t>ek</w:t>
      </w:r>
      <w:r w:rsidR="0051580D" w:rsidRPr="008F63BC">
        <w:rPr>
          <w:rFonts w:ascii="Times New Roman" w:hAnsi="Times New Roman" w:cs="Times New Roman"/>
          <w:color w:val="000000"/>
          <w:sz w:val="24"/>
          <w:szCs w:val="24"/>
        </w:rPr>
        <w:t xml:space="preserve"> kitöltésével készített k</w:t>
      </w:r>
      <w:r w:rsidR="00F3612C" w:rsidRPr="008F63BC">
        <w:rPr>
          <w:rFonts w:ascii="Times New Roman" w:hAnsi="Times New Roman" w:cs="Times New Roman"/>
          <w:color w:val="000000"/>
          <w:sz w:val="24"/>
          <w:szCs w:val="24"/>
        </w:rPr>
        <w:t>ivitelező</w:t>
      </w:r>
      <w:r w:rsidR="0051580D" w:rsidRPr="008F63BC">
        <w:rPr>
          <w:rFonts w:ascii="Times New Roman" w:hAnsi="Times New Roman" w:cs="Times New Roman"/>
          <w:color w:val="000000"/>
          <w:sz w:val="24"/>
          <w:szCs w:val="24"/>
        </w:rPr>
        <w:t>i</w:t>
      </w:r>
      <w:r w:rsidR="00F3612C" w:rsidRPr="008F63BC">
        <w:rPr>
          <w:rFonts w:ascii="Times New Roman" w:hAnsi="Times New Roman" w:cs="Times New Roman"/>
          <w:color w:val="000000"/>
          <w:sz w:val="24"/>
          <w:szCs w:val="24"/>
        </w:rPr>
        <w:t xml:space="preserve"> árazott költségvetés</w:t>
      </w:r>
      <w:r w:rsidR="00862F4A" w:rsidRPr="008F63BC">
        <w:rPr>
          <w:rFonts w:ascii="Times New Roman" w:hAnsi="Times New Roman" w:cs="Times New Roman"/>
          <w:color w:val="000000"/>
          <w:sz w:val="24"/>
          <w:szCs w:val="24"/>
        </w:rPr>
        <w:t xml:space="preserve">ek, a </w:t>
      </w:r>
      <w:r w:rsidR="008F63BC" w:rsidRPr="008F63BC">
        <w:rPr>
          <w:rFonts w:ascii="Times New Roman" w:hAnsi="Times New Roman" w:cs="Times New Roman"/>
          <w:color w:val="000000"/>
          <w:sz w:val="24"/>
          <w:szCs w:val="24"/>
        </w:rPr>
        <w:t>m</w:t>
      </w:r>
      <w:r w:rsidR="00862F4A" w:rsidRPr="008F63BC">
        <w:rPr>
          <w:rFonts w:ascii="Times New Roman" w:hAnsi="Times New Roman" w:cs="Times New Roman"/>
          <w:color w:val="000000"/>
          <w:sz w:val="24"/>
          <w:szCs w:val="24"/>
        </w:rPr>
        <w:t xml:space="preserve">űszaki </w:t>
      </w:r>
      <w:r w:rsidR="008F63BC" w:rsidRPr="008F63BC">
        <w:rPr>
          <w:rFonts w:ascii="Times New Roman" w:hAnsi="Times New Roman" w:cs="Times New Roman"/>
          <w:color w:val="000000"/>
          <w:sz w:val="24"/>
          <w:szCs w:val="24"/>
        </w:rPr>
        <w:t>l</w:t>
      </w:r>
      <w:r w:rsidR="00862F4A" w:rsidRPr="008F63BC">
        <w:rPr>
          <w:rFonts w:ascii="Times New Roman" w:hAnsi="Times New Roman" w:cs="Times New Roman"/>
          <w:color w:val="000000"/>
          <w:sz w:val="24"/>
          <w:szCs w:val="24"/>
        </w:rPr>
        <w:t xml:space="preserve">eírások, az </w:t>
      </w:r>
      <w:r w:rsidR="008F63BC" w:rsidRPr="008F63BC">
        <w:rPr>
          <w:rFonts w:ascii="Times New Roman" w:hAnsi="Times New Roman" w:cs="Times New Roman"/>
          <w:color w:val="000000"/>
          <w:sz w:val="24"/>
          <w:szCs w:val="24"/>
        </w:rPr>
        <w:t>a</w:t>
      </w:r>
      <w:r w:rsidR="00862F4A" w:rsidRPr="008F63BC">
        <w:rPr>
          <w:rFonts w:ascii="Times New Roman" w:hAnsi="Times New Roman" w:cs="Times New Roman"/>
          <w:color w:val="000000"/>
          <w:sz w:val="24"/>
          <w:szCs w:val="24"/>
        </w:rPr>
        <w:t>laprajzok</w:t>
      </w:r>
      <w:r w:rsidR="008F63BC" w:rsidRPr="008F63BC">
        <w:rPr>
          <w:rFonts w:ascii="Times New Roman" w:hAnsi="Times New Roman" w:cs="Times New Roman"/>
          <w:color w:val="000000"/>
          <w:sz w:val="24"/>
          <w:szCs w:val="24"/>
        </w:rPr>
        <w:t xml:space="preserve"> és egyéb rajzos munkarészek valamint egyéb rendelkezésre bocsátott műszaki dokumentumok</w:t>
      </w:r>
      <w:r w:rsidR="00F3612C" w:rsidRPr="008F63BC">
        <w:rPr>
          <w:rFonts w:ascii="Times New Roman" w:hAnsi="Times New Roman" w:cs="Times New Roman"/>
          <w:color w:val="000000"/>
          <w:sz w:val="24"/>
          <w:szCs w:val="24"/>
        </w:rPr>
        <w:t xml:space="preserve"> tartalmazz</w:t>
      </w:r>
      <w:r w:rsidR="00862F4A" w:rsidRPr="008F63BC">
        <w:rPr>
          <w:rFonts w:ascii="Times New Roman" w:hAnsi="Times New Roman" w:cs="Times New Roman"/>
          <w:color w:val="000000"/>
          <w:sz w:val="24"/>
          <w:szCs w:val="24"/>
        </w:rPr>
        <w:t>ák</w:t>
      </w:r>
      <w:r w:rsidR="00F3612C" w:rsidRPr="008F63BC">
        <w:rPr>
          <w:rFonts w:ascii="Times New Roman" w:hAnsi="Times New Roman" w:cs="Times New Roman"/>
          <w:color w:val="000000"/>
          <w:sz w:val="24"/>
          <w:szCs w:val="24"/>
        </w:rPr>
        <w:t xml:space="preserve"> (</w:t>
      </w:r>
      <w:r w:rsidR="00F3612C" w:rsidRPr="008F63BC">
        <w:rPr>
          <w:rFonts w:ascii="Times New Roman" w:hAnsi="Times New Roman" w:cs="Times New Roman"/>
          <w:b/>
          <w:bCs/>
          <w:color w:val="000000"/>
          <w:sz w:val="24"/>
          <w:szCs w:val="24"/>
        </w:rPr>
        <w:t>továbbiakban: Szerződéses Műszaki Tartalom</w:t>
      </w:r>
      <w:r w:rsidR="00F3612C" w:rsidRPr="008F63BC">
        <w:rPr>
          <w:rFonts w:ascii="Times New Roman" w:hAnsi="Times New Roman" w:cs="Times New Roman"/>
          <w:color w:val="000000"/>
          <w:sz w:val="24"/>
          <w:szCs w:val="24"/>
        </w:rPr>
        <w:t xml:space="preserve">), melyek jelen Szerződés elválaszthatatlan mellékletét képezik (a Szerződéshez történő fizikai csatolás nélkül is). </w:t>
      </w:r>
    </w:p>
    <w:p w14:paraId="1D784569" w14:textId="2318832D" w:rsidR="00877B6F" w:rsidRPr="008F63BC" w:rsidRDefault="00877B6F" w:rsidP="000169F2">
      <w:pPr>
        <w:spacing w:after="0" w:line="276" w:lineRule="auto"/>
        <w:ind w:left="426"/>
        <w:jc w:val="both"/>
        <w:rPr>
          <w:rFonts w:ascii="Times New Roman" w:hAnsi="Times New Roman" w:cs="Times New Roman"/>
          <w:color w:val="000000"/>
          <w:sz w:val="24"/>
          <w:szCs w:val="24"/>
        </w:rPr>
      </w:pPr>
      <w:r w:rsidRPr="008F63BC">
        <w:rPr>
          <w:rFonts w:ascii="Times New Roman" w:hAnsi="Times New Roman" w:cs="Times New Roman"/>
          <w:color w:val="000000"/>
          <w:sz w:val="24"/>
          <w:szCs w:val="24"/>
        </w:rPr>
        <w:t>Megrendelő az elvégzendő munkák alatt a munkák teljességét érti</w:t>
      </w:r>
      <w:r w:rsidR="00F06823" w:rsidRPr="008F63BC">
        <w:rPr>
          <w:rFonts w:ascii="Times New Roman" w:hAnsi="Times New Roman" w:cs="Times New Roman"/>
          <w:color w:val="000000"/>
          <w:sz w:val="24"/>
          <w:szCs w:val="24"/>
        </w:rPr>
        <w:t>k</w:t>
      </w:r>
      <w:r w:rsidRPr="008F63BC">
        <w:rPr>
          <w:rFonts w:ascii="Times New Roman" w:hAnsi="Times New Roman" w:cs="Times New Roman"/>
          <w:color w:val="000000"/>
          <w:sz w:val="24"/>
          <w:szCs w:val="24"/>
        </w:rPr>
        <w:t xml:space="preserve"> azzal a céllal, hogy a Kivitelező feladata minden olyan munka elvégzése, amely ugyan nincs kifejezetten specifikálva, de a feladatból adódóan szükséges a Szerződésben meghatározott munkák teljeskörű megvalósításához vagy szükséges ahhoz, hogy a kialakítandó </w:t>
      </w:r>
      <w:r w:rsidR="008F63BC" w:rsidRPr="008F63BC">
        <w:rPr>
          <w:rFonts w:ascii="Times New Roman" w:hAnsi="Times New Roman" w:cs="Times New Roman"/>
          <w:color w:val="000000"/>
          <w:sz w:val="24"/>
          <w:szCs w:val="24"/>
        </w:rPr>
        <w:t>épület</w:t>
      </w:r>
      <w:r w:rsidRPr="008F63BC">
        <w:rPr>
          <w:rFonts w:ascii="Times New Roman" w:hAnsi="Times New Roman" w:cs="Times New Roman"/>
          <w:color w:val="000000"/>
          <w:sz w:val="24"/>
          <w:szCs w:val="24"/>
        </w:rPr>
        <w:t xml:space="preserve"> a funkciój</w:t>
      </w:r>
      <w:r w:rsidR="008F63BC" w:rsidRPr="008F63BC">
        <w:rPr>
          <w:rFonts w:ascii="Times New Roman" w:hAnsi="Times New Roman" w:cs="Times New Roman"/>
          <w:color w:val="000000"/>
          <w:sz w:val="24"/>
          <w:szCs w:val="24"/>
        </w:rPr>
        <w:t>a</w:t>
      </w:r>
      <w:r w:rsidRPr="008F63BC">
        <w:rPr>
          <w:rFonts w:ascii="Times New Roman" w:hAnsi="Times New Roman" w:cs="Times New Roman"/>
          <w:color w:val="000000"/>
          <w:sz w:val="24"/>
          <w:szCs w:val="24"/>
        </w:rPr>
        <w:t xml:space="preserve"> betöltésére, és a biztonságos használatra alkalmasak legyen.</w:t>
      </w:r>
    </w:p>
    <w:p w14:paraId="69C078C6" w14:textId="77777777" w:rsidR="00F3612C" w:rsidRPr="00CB4179" w:rsidRDefault="00F3612C" w:rsidP="008C20C8">
      <w:pPr>
        <w:pStyle w:val="Listaszerbekezds"/>
        <w:spacing w:after="0" w:line="276" w:lineRule="auto"/>
        <w:ind w:left="567" w:hanging="567"/>
        <w:jc w:val="both"/>
        <w:rPr>
          <w:rFonts w:ascii="Times New Roman" w:hAnsi="Times New Roman" w:cs="Times New Roman"/>
          <w:color w:val="000000"/>
          <w:sz w:val="24"/>
          <w:szCs w:val="24"/>
          <w:highlight w:val="yellow"/>
        </w:rPr>
      </w:pPr>
    </w:p>
    <w:p w14:paraId="17E638BF" w14:textId="458B5B92" w:rsidR="00426699" w:rsidRPr="008F63BC" w:rsidRDefault="00F3612C" w:rsidP="000169F2">
      <w:pPr>
        <w:pStyle w:val="Listaszerbekezds"/>
        <w:numPr>
          <w:ilvl w:val="0"/>
          <w:numId w:val="6"/>
        </w:numPr>
        <w:spacing w:after="0" w:line="276" w:lineRule="auto"/>
        <w:ind w:left="426" w:hanging="426"/>
        <w:jc w:val="both"/>
        <w:rPr>
          <w:rFonts w:ascii="Times New Roman" w:hAnsi="Times New Roman" w:cs="Times New Roman"/>
          <w:color w:val="000000"/>
          <w:sz w:val="24"/>
          <w:szCs w:val="24"/>
        </w:rPr>
      </w:pPr>
      <w:r w:rsidRPr="008F63BC">
        <w:rPr>
          <w:rFonts w:ascii="Times New Roman" w:hAnsi="Times New Roman" w:cs="Times New Roman"/>
          <w:color w:val="000000"/>
          <w:sz w:val="24"/>
          <w:szCs w:val="24"/>
        </w:rPr>
        <w:t xml:space="preserve">Kivitelező jelen Szerződés megkötését megelőző közbeszerzési eljárásban ajánlatát a közbeszerzési dokumentumok áttanulmányozását és vizsgálatát követően adta meg. </w:t>
      </w:r>
      <w:r w:rsidR="00033037" w:rsidRPr="008F63BC">
        <w:rPr>
          <w:rFonts w:ascii="Times New Roman" w:hAnsi="Times New Roman" w:cs="Times New Roman"/>
          <w:color w:val="000000"/>
          <w:sz w:val="24"/>
          <w:szCs w:val="24"/>
        </w:rPr>
        <w:t xml:space="preserve"> </w:t>
      </w:r>
    </w:p>
    <w:p w14:paraId="4CDE307B" w14:textId="77777777" w:rsidR="00FE6F4B" w:rsidRPr="00CB4179" w:rsidRDefault="00FE6F4B" w:rsidP="009B75F6">
      <w:pPr>
        <w:tabs>
          <w:tab w:val="left" w:pos="2835"/>
        </w:tabs>
        <w:spacing w:after="0" w:line="276" w:lineRule="auto"/>
        <w:jc w:val="center"/>
        <w:rPr>
          <w:rFonts w:ascii="Times New Roman" w:hAnsi="Times New Roman" w:cs="Times New Roman"/>
          <w:b/>
          <w:bCs/>
          <w:color w:val="000000"/>
          <w:sz w:val="24"/>
          <w:szCs w:val="24"/>
          <w:highlight w:val="yellow"/>
        </w:rPr>
      </w:pPr>
    </w:p>
    <w:p w14:paraId="1F7C4631" w14:textId="77777777" w:rsidR="00BB2D64" w:rsidRPr="00F25E2D" w:rsidRDefault="00033037" w:rsidP="009B75F6">
      <w:pPr>
        <w:tabs>
          <w:tab w:val="left" w:pos="2835"/>
        </w:tabs>
        <w:spacing w:after="0" w:line="276" w:lineRule="auto"/>
        <w:jc w:val="center"/>
        <w:rPr>
          <w:rFonts w:ascii="Times New Roman" w:hAnsi="Times New Roman" w:cs="Times New Roman"/>
          <w:b/>
          <w:bCs/>
          <w:color w:val="000000"/>
          <w:sz w:val="24"/>
          <w:szCs w:val="24"/>
        </w:rPr>
      </w:pPr>
      <w:r w:rsidRPr="00F25E2D">
        <w:rPr>
          <w:rFonts w:ascii="Times New Roman" w:hAnsi="Times New Roman" w:cs="Times New Roman"/>
          <w:b/>
          <w:bCs/>
          <w:color w:val="000000"/>
          <w:sz w:val="24"/>
          <w:szCs w:val="24"/>
        </w:rPr>
        <w:t xml:space="preserve">IV. </w:t>
      </w:r>
      <w:r w:rsidR="00903729" w:rsidRPr="00F25E2D">
        <w:rPr>
          <w:rFonts w:ascii="Times New Roman" w:hAnsi="Times New Roman" w:cs="Times New Roman"/>
          <w:b/>
          <w:bCs/>
          <w:color w:val="000000"/>
          <w:sz w:val="24"/>
          <w:szCs w:val="24"/>
        </w:rPr>
        <w:t>KIVITELEZŐI</w:t>
      </w:r>
      <w:r w:rsidRPr="00F25E2D">
        <w:rPr>
          <w:rFonts w:ascii="Times New Roman" w:hAnsi="Times New Roman" w:cs="Times New Roman"/>
          <w:b/>
          <w:bCs/>
          <w:color w:val="000000"/>
          <w:sz w:val="24"/>
          <w:szCs w:val="24"/>
        </w:rPr>
        <w:t xml:space="preserve"> DÍJ</w:t>
      </w:r>
    </w:p>
    <w:p w14:paraId="7D9D8184" w14:textId="77777777" w:rsidR="00B82B00" w:rsidRPr="00F25E2D" w:rsidRDefault="00B82B00" w:rsidP="009B75F6">
      <w:pPr>
        <w:tabs>
          <w:tab w:val="left" w:pos="2835"/>
        </w:tabs>
        <w:spacing w:after="0" w:line="276" w:lineRule="auto"/>
        <w:jc w:val="center"/>
        <w:rPr>
          <w:rFonts w:ascii="Times New Roman" w:hAnsi="Times New Roman" w:cs="Times New Roman"/>
          <w:color w:val="000000"/>
          <w:sz w:val="24"/>
          <w:szCs w:val="24"/>
        </w:rPr>
      </w:pPr>
    </w:p>
    <w:p w14:paraId="74C32179" w14:textId="77777777" w:rsidR="00A65F25" w:rsidRPr="00F25E2D" w:rsidRDefault="00C8484B" w:rsidP="000169F2">
      <w:pPr>
        <w:pStyle w:val="Listaszerbekezds"/>
        <w:numPr>
          <w:ilvl w:val="0"/>
          <w:numId w:val="7"/>
        </w:numPr>
        <w:spacing w:after="0" w:line="276" w:lineRule="auto"/>
        <w:ind w:left="426" w:hanging="426"/>
        <w:jc w:val="both"/>
        <w:rPr>
          <w:rFonts w:ascii="Times New Roman" w:hAnsi="Times New Roman" w:cs="Times New Roman"/>
          <w:color w:val="000000"/>
          <w:sz w:val="24"/>
          <w:szCs w:val="24"/>
        </w:rPr>
      </w:pPr>
      <w:r w:rsidRPr="00F25E2D">
        <w:rPr>
          <w:rFonts w:ascii="Times New Roman" w:hAnsi="Times New Roman" w:cs="Times New Roman"/>
          <w:color w:val="000000"/>
          <w:sz w:val="24"/>
          <w:szCs w:val="24"/>
        </w:rPr>
        <w:t>A Kivitelezőt a jelen Szerződésben foglalt kötelezettségeinek teljesítéséért megillető kivitelezői díj összege (</w:t>
      </w:r>
      <w:r w:rsidR="00765E77" w:rsidRPr="00F25E2D">
        <w:rPr>
          <w:rFonts w:ascii="Times New Roman" w:hAnsi="Times New Roman" w:cs="Times New Roman"/>
          <w:b/>
          <w:bCs/>
          <w:color w:val="000000"/>
          <w:sz w:val="24"/>
          <w:szCs w:val="24"/>
        </w:rPr>
        <w:t>továbbiakban: Kivitelezői Díj</w:t>
      </w:r>
      <w:r w:rsidRPr="00F25E2D">
        <w:rPr>
          <w:rFonts w:ascii="Times New Roman" w:hAnsi="Times New Roman" w:cs="Times New Roman"/>
          <w:color w:val="000000"/>
          <w:sz w:val="24"/>
          <w:szCs w:val="24"/>
        </w:rPr>
        <w:t>)</w:t>
      </w:r>
      <w:bookmarkStart w:id="1" w:name="_Hlk50292089"/>
      <w:r w:rsidR="00515B87" w:rsidRPr="00F25E2D">
        <w:rPr>
          <w:rFonts w:ascii="Times New Roman" w:hAnsi="Times New Roman" w:cs="Times New Roman"/>
          <w:b/>
          <w:color w:val="000000"/>
          <w:sz w:val="24"/>
          <w:szCs w:val="24"/>
        </w:rPr>
        <w:t xml:space="preserve">: </w:t>
      </w:r>
    </w:p>
    <w:p w14:paraId="0DC27770" w14:textId="77777777" w:rsidR="00A65F25" w:rsidRPr="00F25E2D" w:rsidRDefault="00A65F25" w:rsidP="00A65F25">
      <w:pPr>
        <w:pStyle w:val="Listaszerbekezds"/>
        <w:spacing w:after="0" w:line="276" w:lineRule="auto"/>
        <w:ind w:left="567"/>
        <w:jc w:val="both"/>
        <w:rPr>
          <w:rFonts w:ascii="Times New Roman" w:hAnsi="Times New Roman" w:cs="Times New Roman"/>
          <w:color w:val="000000"/>
          <w:sz w:val="24"/>
          <w:szCs w:val="24"/>
        </w:rPr>
      </w:pPr>
    </w:p>
    <w:bookmarkEnd w:id="1"/>
    <w:p w14:paraId="77401900" w14:textId="17465058" w:rsidR="00F25E2D" w:rsidRPr="00F25E2D" w:rsidRDefault="00F25E2D" w:rsidP="00F25E2D">
      <w:pPr>
        <w:spacing w:after="0" w:line="276" w:lineRule="auto"/>
        <w:ind w:left="426"/>
        <w:jc w:val="both"/>
        <w:rPr>
          <w:rFonts w:ascii="Times New Roman" w:hAnsi="Times New Roman" w:cs="Times New Roman"/>
          <w:b/>
          <w:bCs/>
          <w:color w:val="000000"/>
          <w:sz w:val="24"/>
          <w:szCs w:val="24"/>
        </w:rPr>
      </w:pPr>
      <w:r w:rsidRPr="00F25E2D">
        <w:rPr>
          <w:rFonts w:ascii="Times New Roman" w:hAnsi="Times New Roman" w:cs="Times New Roman"/>
          <w:b/>
          <w:bCs/>
          <w:color w:val="000000"/>
          <w:sz w:val="24"/>
          <w:szCs w:val="24"/>
        </w:rPr>
        <w:t xml:space="preserve">Nettó </w:t>
      </w:r>
      <w:r w:rsidRPr="00F25E2D">
        <w:rPr>
          <w:rFonts w:ascii="Times New Roman" w:hAnsi="Times New Roman" w:cs="Times New Roman"/>
          <w:b/>
          <w:bCs/>
          <w:color w:val="000000"/>
          <w:sz w:val="24"/>
          <w:szCs w:val="24"/>
          <w:highlight w:val="lightGray"/>
        </w:rPr>
        <w:t>…………………</w:t>
      </w:r>
      <w:r w:rsidRPr="00F25E2D">
        <w:rPr>
          <w:rFonts w:ascii="Times New Roman" w:hAnsi="Times New Roman" w:cs="Times New Roman"/>
          <w:b/>
          <w:bCs/>
          <w:color w:val="000000"/>
          <w:sz w:val="24"/>
          <w:szCs w:val="24"/>
        </w:rPr>
        <w:t xml:space="preserve"> Ft.</w:t>
      </w:r>
    </w:p>
    <w:p w14:paraId="5FFCD7E1" w14:textId="77777777" w:rsidR="004F247C" w:rsidRPr="00F25E2D" w:rsidRDefault="004F247C" w:rsidP="00F25E2D">
      <w:pPr>
        <w:spacing w:after="0" w:line="276" w:lineRule="auto"/>
        <w:ind w:left="426"/>
        <w:jc w:val="both"/>
        <w:rPr>
          <w:rFonts w:ascii="Times New Roman" w:hAnsi="Times New Roman" w:cs="Times New Roman"/>
          <w:b/>
          <w:color w:val="000000"/>
          <w:sz w:val="24"/>
          <w:szCs w:val="24"/>
        </w:rPr>
      </w:pPr>
    </w:p>
    <w:p w14:paraId="6F074D59" w14:textId="77777777" w:rsidR="004F247C" w:rsidRPr="00F25E2D" w:rsidRDefault="004F247C" w:rsidP="00AB5B37">
      <w:pPr>
        <w:spacing w:after="0" w:line="276" w:lineRule="auto"/>
        <w:jc w:val="both"/>
        <w:rPr>
          <w:rFonts w:ascii="Times New Roman" w:hAnsi="Times New Roman" w:cs="Times New Roman"/>
          <w:b/>
          <w:color w:val="000000"/>
          <w:sz w:val="24"/>
          <w:szCs w:val="24"/>
        </w:rPr>
      </w:pPr>
    </w:p>
    <w:p w14:paraId="572C6D67" w14:textId="58763AAD" w:rsidR="0074532F" w:rsidRPr="00A5250B" w:rsidRDefault="00BF2734" w:rsidP="000169F2">
      <w:pPr>
        <w:pStyle w:val="Listaszerbekezds"/>
        <w:numPr>
          <w:ilvl w:val="0"/>
          <w:numId w:val="7"/>
        </w:numPr>
        <w:spacing w:after="0" w:line="276" w:lineRule="auto"/>
        <w:ind w:left="426" w:hanging="426"/>
        <w:jc w:val="both"/>
        <w:rPr>
          <w:rFonts w:ascii="Times New Roman" w:hAnsi="Times New Roman" w:cs="Times New Roman"/>
          <w:b/>
          <w:bCs/>
          <w:color w:val="000000"/>
          <w:sz w:val="24"/>
          <w:szCs w:val="24"/>
        </w:rPr>
      </w:pPr>
      <w:r w:rsidRPr="00F25E2D">
        <w:rPr>
          <w:rFonts w:ascii="Times New Roman" w:hAnsi="Times New Roman" w:cs="Times New Roman"/>
          <w:b/>
          <w:bCs/>
          <w:sz w:val="24"/>
          <w:szCs w:val="24"/>
        </w:rPr>
        <w:t>Az Építési Munkák</w:t>
      </w:r>
      <w:r w:rsidR="009F62DA" w:rsidRPr="00F25E2D">
        <w:rPr>
          <w:rFonts w:ascii="Times New Roman" w:hAnsi="Times New Roman" w:cs="Times New Roman"/>
          <w:b/>
          <w:bCs/>
          <w:sz w:val="24"/>
          <w:szCs w:val="24"/>
        </w:rPr>
        <w:t xml:space="preserve"> építési hatósági engedélyköteles</w:t>
      </w:r>
      <w:r w:rsidRPr="00F25E2D">
        <w:rPr>
          <w:rFonts w:ascii="Times New Roman" w:hAnsi="Times New Roman" w:cs="Times New Roman"/>
          <w:b/>
          <w:bCs/>
          <w:sz w:val="24"/>
          <w:szCs w:val="24"/>
        </w:rPr>
        <w:t>ek</w:t>
      </w:r>
      <w:r w:rsidR="009F62DA" w:rsidRPr="00F25E2D">
        <w:rPr>
          <w:rFonts w:ascii="Times New Roman" w:hAnsi="Times New Roman" w:cs="Times New Roman"/>
          <w:b/>
          <w:bCs/>
          <w:sz w:val="24"/>
          <w:szCs w:val="24"/>
        </w:rPr>
        <w:t>, ezért az Áfa fizetés tekintetében a 2007. évi CXXVII. törvény</w:t>
      </w:r>
      <w:r w:rsidR="00BA3115" w:rsidRPr="00F25E2D">
        <w:rPr>
          <w:rFonts w:ascii="Times New Roman" w:hAnsi="Times New Roman" w:cs="Times New Roman"/>
          <w:b/>
          <w:bCs/>
          <w:sz w:val="24"/>
          <w:szCs w:val="24"/>
        </w:rPr>
        <w:t xml:space="preserve"> (Áfa tv.)</w:t>
      </w:r>
      <w:r w:rsidR="009F62DA" w:rsidRPr="00F25E2D">
        <w:rPr>
          <w:rFonts w:ascii="Times New Roman" w:hAnsi="Times New Roman" w:cs="Times New Roman"/>
          <w:b/>
          <w:bCs/>
          <w:sz w:val="24"/>
          <w:szCs w:val="24"/>
        </w:rPr>
        <w:t xml:space="preserve"> 142. § (1) bekezdés b) pontja alkalmazandó, tehát fordított Áfa fizetési kötelezettség</w:t>
      </w:r>
      <w:r w:rsidR="00506B79" w:rsidRPr="00F25E2D">
        <w:rPr>
          <w:rFonts w:ascii="Times New Roman" w:hAnsi="Times New Roman" w:cs="Times New Roman"/>
          <w:b/>
          <w:bCs/>
          <w:sz w:val="24"/>
          <w:szCs w:val="24"/>
        </w:rPr>
        <w:t xml:space="preserve"> áll fenn</w:t>
      </w:r>
      <w:r w:rsidR="001347D2" w:rsidRPr="00F25E2D">
        <w:rPr>
          <w:rFonts w:ascii="Times New Roman" w:hAnsi="Times New Roman" w:cs="Times New Roman"/>
          <w:b/>
          <w:bCs/>
          <w:sz w:val="24"/>
          <w:szCs w:val="24"/>
        </w:rPr>
        <w:t>.</w:t>
      </w:r>
    </w:p>
    <w:p w14:paraId="3E381EBF" w14:textId="4F8B39A3" w:rsidR="00A5250B" w:rsidRPr="00F25E2D" w:rsidRDefault="00A5250B" w:rsidP="00A5250B">
      <w:pPr>
        <w:pStyle w:val="Listaszerbekezds"/>
        <w:spacing w:after="0" w:line="276" w:lineRule="auto"/>
        <w:ind w:left="426"/>
        <w:jc w:val="both"/>
        <w:rPr>
          <w:rFonts w:ascii="Times New Roman" w:hAnsi="Times New Roman" w:cs="Times New Roman"/>
          <w:b/>
          <w:bCs/>
          <w:color w:val="000000"/>
          <w:sz w:val="24"/>
          <w:szCs w:val="24"/>
        </w:rPr>
      </w:pPr>
      <w:r w:rsidRPr="00A5250B">
        <w:rPr>
          <w:rFonts w:ascii="Times New Roman" w:hAnsi="Times New Roman" w:cs="Times New Roman"/>
          <w:b/>
          <w:bCs/>
          <w:color w:val="000000"/>
          <w:sz w:val="24"/>
          <w:szCs w:val="24"/>
        </w:rPr>
        <w:t>A Kivitelezői Díjat terhelő általános forgalmi adó (ÁFA) mértéke: …%, azaz ….. Ft.</w:t>
      </w:r>
    </w:p>
    <w:p w14:paraId="5E6DDF2F" w14:textId="77777777" w:rsidR="00EF41FF" w:rsidRPr="00F25E2D" w:rsidRDefault="00EF41FF" w:rsidP="000169F2">
      <w:pPr>
        <w:spacing w:after="0" w:line="276" w:lineRule="auto"/>
        <w:ind w:left="426" w:hanging="426"/>
        <w:jc w:val="both"/>
        <w:rPr>
          <w:rFonts w:ascii="Times New Roman" w:hAnsi="Times New Roman" w:cs="Times New Roman"/>
          <w:color w:val="000000"/>
          <w:sz w:val="24"/>
          <w:szCs w:val="24"/>
        </w:rPr>
      </w:pPr>
    </w:p>
    <w:p w14:paraId="3817F4F4" w14:textId="3CD25D20" w:rsidR="00EF41FF" w:rsidRDefault="00EF41FF" w:rsidP="000169F2">
      <w:pPr>
        <w:pStyle w:val="Listaszerbekezds"/>
        <w:numPr>
          <w:ilvl w:val="0"/>
          <w:numId w:val="7"/>
        </w:numPr>
        <w:spacing w:after="0" w:line="276" w:lineRule="auto"/>
        <w:ind w:left="426" w:hanging="426"/>
        <w:jc w:val="both"/>
        <w:rPr>
          <w:rFonts w:ascii="Times New Roman" w:hAnsi="Times New Roman" w:cs="Times New Roman"/>
          <w:color w:val="000000"/>
          <w:sz w:val="24"/>
          <w:szCs w:val="24"/>
        </w:rPr>
      </w:pPr>
      <w:r w:rsidRPr="00F25E2D">
        <w:rPr>
          <w:rFonts w:ascii="Times New Roman" w:hAnsi="Times New Roman" w:cs="Times New Roman"/>
          <w:color w:val="000000"/>
          <w:sz w:val="24"/>
          <w:szCs w:val="24"/>
        </w:rPr>
        <w:t xml:space="preserve">Jelen </w:t>
      </w:r>
      <w:r w:rsidR="00BF2734" w:rsidRPr="00F25E2D">
        <w:rPr>
          <w:rFonts w:ascii="Times New Roman" w:hAnsi="Times New Roman" w:cs="Times New Roman"/>
          <w:color w:val="000000"/>
          <w:sz w:val="24"/>
          <w:szCs w:val="24"/>
        </w:rPr>
        <w:t>S</w:t>
      </w:r>
      <w:r w:rsidRPr="00F25E2D">
        <w:rPr>
          <w:rFonts w:ascii="Times New Roman" w:hAnsi="Times New Roman" w:cs="Times New Roman"/>
          <w:color w:val="000000"/>
          <w:sz w:val="24"/>
          <w:szCs w:val="24"/>
        </w:rPr>
        <w:t>zerződésben Felek</w:t>
      </w:r>
      <w:r w:rsidR="008F63BC" w:rsidRPr="00F25E2D">
        <w:rPr>
          <w:rFonts w:ascii="Times New Roman" w:hAnsi="Times New Roman" w:cs="Times New Roman"/>
          <w:color w:val="000000"/>
          <w:sz w:val="24"/>
          <w:szCs w:val="24"/>
        </w:rPr>
        <w:t xml:space="preserve"> 5%</w:t>
      </w:r>
      <w:r w:rsidRPr="00F25E2D">
        <w:rPr>
          <w:rFonts w:ascii="Times New Roman" w:hAnsi="Times New Roman" w:cs="Times New Roman"/>
          <w:color w:val="000000"/>
          <w:sz w:val="24"/>
          <w:szCs w:val="24"/>
        </w:rPr>
        <w:t xml:space="preserve"> </w:t>
      </w:r>
      <w:r w:rsidRPr="00F25E2D">
        <w:rPr>
          <w:rFonts w:ascii="Times New Roman" w:hAnsi="Times New Roman" w:cs="Times New Roman"/>
          <w:b/>
          <w:bCs/>
          <w:color w:val="000000"/>
          <w:sz w:val="24"/>
          <w:szCs w:val="24"/>
        </w:rPr>
        <w:t>tartalékkeretet kötnek ki.</w:t>
      </w:r>
      <w:r w:rsidR="008F63BC" w:rsidRPr="00F25E2D">
        <w:rPr>
          <w:rFonts w:ascii="Times New Roman" w:hAnsi="Times New Roman" w:cs="Times New Roman"/>
          <w:b/>
          <w:bCs/>
          <w:color w:val="000000"/>
          <w:sz w:val="24"/>
          <w:szCs w:val="24"/>
        </w:rPr>
        <w:t xml:space="preserve"> </w:t>
      </w:r>
      <w:r w:rsidR="008F63BC" w:rsidRPr="00F25E2D">
        <w:rPr>
          <w:rFonts w:ascii="Times New Roman" w:hAnsi="Times New Roman" w:cs="Times New Roman"/>
          <w:color w:val="000000"/>
          <w:sz w:val="24"/>
          <w:szCs w:val="24"/>
        </w:rPr>
        <w:t xml:space="preserve">A tartalékkeret összege ennek megfelelően: </w:t>
      </w:r>
    </w:p>
    <w:p w14:paraId="0432CEB7" w14:textId="77777777" w:rsidR="00F25E2D" w:rsidRPr="00F25E2D" w:rsidRDefault="00F25E2D" w:rsidP="00F25E2D">
      <w:pPr>
        <w:pStyle w:val="Listaszerbekezds"/>
        <w:rPr>
          <w:rFonts w:ascii="Times New Roman" w:hAnsi="Times New Roman" w:cs="Times New Roman"/>
          <w:color w:val="000000"/>
          <w:sz w:val="24"/>
          <w:szCs w:val="24"/>
        </w:rPr>
      </w:pPr>
    </w:p>
    <w:p w14:paraId="37E91762" w14:textId="1A582EF5" w:rsidR="00F25E2D" w:rsidRDefault="00F25E2D" w:rsidP="00F25E2D">
      <w:pPr>
        <w:pStyle w:val="Listaszerbekezds"/>
        <w:spacing w:after="0" w:line="276" w:lineRule="auto"/>
        <w:ind w:left="426"/>
        <w:jc w:val="both"/>
        <w:rPr>
          <w:rFonts w:ascii="Times New Roman" w:hAnsi="Times New Roman" w:cs="Times New Roman"/>
          <w:b/>
          <w:bCs/>
          <w:color w:val="000000"/>
          <w:sz w:val="24"/>
          <w:szCs w:val="24"/>
        </w:rPr>
      </w:pPr>
      <w:r w:rsidRPr="00F25E2D">
        <w:rPr>
          <w:rFonts w:ascii="Times New Roman" w:hAnsi="Times New Roman" w:cs="Times New Roman"/>
          <w:b/>
          <w:bCs/>
          <w:color w:val="000000"/>
          <w:sz w:val="24"/>
          <w:szCs w:val="24"/>
        </w:rPr>
        <w:t xml:space="preserve">Nettó </w:t>
      </w:r>
      <w:r w:rsidRPr="003B3160">
        <w:rPr>
          <w:rFonts w:ascii="Times New Roman" w:hAnsi="Times New Roman" w:cs="Times New Roman"/>
          <w:b/>
          <w:bCs/>
          <w:color w:val="000000"/>
          <w:sz w:val="24"/>
          <w:szCs w:val="24"/>
          <w:highlight w:val="lightGray"/>
        </w:rPr>
        <w:t>…………………</w:t>
      </w:r>
      <w:r w:rsidRPr="00F25E2D">
        <w:rPr>
          <w:rFonts w:ascii="Times New Roman" w:hAnsi="Times New Roman" w:cs="Times New Roman"/>
          <w:b/>
          <w:bCs/>
          <w:color w:val="000000"/>
          <w:sz w:val="24"/>
          <w:szCs w:val="24"/>
        </w:rPr>
        <w:t xml:space="preserve"> Ft.</w:t>
      </w:r>
    </w:p>
    <w:p w14:paraId="37F29401" w14:textId="77777777" w:rsidR="003B3160" w:rsidRDefault="003B3160" w:rsidP="00F25E2D">
      <w:pPr>
        <w:pStyle w:val="Listaszerbekezds"/>
        <w:spacing w:after="0" w:line="276" w:lineRule="auto"/>
        <w:ind w:left="426"/>
        <w:jc w:val="both"/>
        <w:rPr>
          <w:rFonts w:ascii="Times New Roman" w:hAnsi="Times New Roman" w:cs="Times New Roman"/>
          <w:b/>
          <w:bCs/>
          <w:color w:val="000000"/>
          <w:sz w:val="24"/>
          <w:szCs w:val="24"/>
        </w:rPr>
      </w:pPr>
    </w:p>
    <w:p w14:paraId="4DE3CC6C" w14:textId="76F70082" w:rsidR="003B3160" w:rsidRPr="003B3160" w:rsidRDefault="003B3160" w:rsidP="00F25E2D">
      <w:pPr>
        <w:pStyle w:val="Listaszerbekezds"/>
        <w:spacing w:after="0" w:line="276" w:lineRule="auto"/>
        <w:ind w:left="426"/>
        <w:jc w:val="both"/>
        <w:rPr>
          <w:rFonts w:ascii="Times New Roman" w:hAnsi="Times New Roman" w:cs="Times New Roman"/>
          <w:color w:val="000000"/>
          <w:sz w:val="24"/>
          <w:szCs w:val="24"/>
        </w:rPr>
      </w:pPr>
      <w:r w:rsidRPr="003B3160">
        <w:rPr>
          <w:rFonts w:ascii="Times New Roman" w:hAnsi="Times New Roman" w:cs="Times New Roman"/>
          <w:color w:val="000000"/>
          <w:sz w:val="24"/>
          <w:szCs w:val="24"/>
        </w:rPr>
        <w:t xml:space="preserve">A tartalékkeret kizárólag az építési beruházás teljesítéshez, a rendeltetésszerű és biztonságos használathoz szükséges munkák ellenértékének elszámolására használható fel. A tartalékkeret a szerződés teljesítése során szükségessé váló pótmunkákkal kapcsolatban </w:t>
      </w:r>
      <w:r w:rsidRPr="003B3160">
        <w:rPr>
          <w:rFonts w:ascii="Times New Roman" w:hAnsi="Times New Roman" w:cs="Times New Roman"/>
          <w:color w:val="000000"/>
          <w:sz w:val="24"/>
          <w:szCs w:val="24"/>
        </w:rPr>
        <w:lastRenderedPageBreak/>
        <w:t>szerződésmódosítás és új közbeszerzési eljárás nélkül használható fel, a szerződés II.</w:t>
      </w:r>
      <w:r>
        <w:rPr>
          <w:rFonts w:ascii="Times New Roman" w:hAnsi="Times New Roman" w:cs="Times New Roman"/>
          <w:color w:val="000000"/>
          <w:sz w:val="24"/>
          <w:szCs w:val="24"/>
        </w:rPr>
        <w:t>10</w:t>
      </w:r>
      <w:r w:rsidRPr="003B3160">
        <w:rPr>
          <w:rFonts w:ascii="Times New Roman" w:hAnsi="Times New Roman" w:cs="Times New Roman"/>
          <w:color w:val="000000"/>
          <w:sz w:val="24"/>
          <w:szCs w:val="24"/>
        </w:rPr>
        <w:t>. pontjában foglaltaknak megfelelően.</w:t>
      </w:r>
    </w:p>
    <w:p w14:paraId="0A1CF72E" w14:textId="77777777" w:rsidR="009F62DA" w:rsidRPr="00CB4179" w:rsidRDefault="009F62DA" w:rsidP="000169F2">
      <w:pPr>
        <w:pStyle w:val="Listaszerbekezds"/>
        <w:ind w:left="426" w:hanging="426"/>
        <w:rPr>
          <w:rFonts w:ascii="Times New Roman" w:hAnsi="Times New Roman" w:cs="Times New Roman"/>
          <w:color w:val="000000"/>
          <w:sz w:val="24"/>
          <w:szCs w:val="24"/>
          <w:highlight w:val="yellow"/>
        </w:rPr>
      </w:pPr>
    </w:p>
    <w:p w14:paraId="66A8544B" w14:textId="656FE531" w:rsidR="00FF547E" w:rsidRPr="008F63BC" w:rsidRDefault="009F62DA" w:rsidP="00FF547E">
      <w:pPr>
        <w:pStyle w:val="Listaszerbekezds"/>
        <w:numPr>
          <w:ilvl w:val="0"/>
          <w:numId w:val="7"/>
        </w:numPr>
        <w:spacing w:after="0" w:line="276" w:lineRule="auto"/>
        <w:ind w:left="426" w:hanging="426"/>
        <w:jc w:val="both"/>
        <w:rPr>
          <w:rFonts w:ascii="Times New Roman" w:hAnsi="Times New Roman" w:cs="Times New Roman"/>
          <w:color w:val="000000"/>
          <w:sz w:val="24"/>
          <w:szCs w:val="24"/>
        </w:rPr>
      </w:pPr>
      <w:r w:rsidRPr="008F63BC">
        <w:rPr>
          <w:rFonts w:ascii="Times New Roman" w:hAnsi="Times New Roman" w:cs="Times New Roman"/>
          <w:b/>
          <w:bCs/>
          <w:sz w:val="24"/>
          <w:szCs w:val="24"/>
        </w:rPr>
        <w:t xml:space="preserve">A </w:t>
      </w:r>
      <w:r w:rsidR="00765E77" w:rsidRPr="008F63BC">
        <w:rPr>
          <w:rFonts w:ascii="Times New Roman" w:hAnsi="Times New Roman" w:cs="Times New Roman"/>
          <w:b/>
          <w:bCs/>
          <w:sz w:val="24"/>
          <w:szCs w:val="24"/>
        </w:rPr>
        <w:t>K</w:t>
      </w:r>
      <w:r w:rsidRPr="008F63BC">
        <w:rPr>
          <w:rFonts w:ascii="Times New Roman" w:hAnsi="Times New Roman" w:cs="Times New Roman"/>
          <w:b/>
          <w:bCs/>
          <w:sz w:val="24"/>
          <w:szCs w:val="24"/>
        </w:rPr>
        <w:t xml:space="preserve">ivitelezői </w:t>
      </w:r>
      <w:r w:rsidR="00765E77" w:rsidRPr="008F63BC">
        <w:rPr>
          <w:rFonts w:ascii="Times New Roman" w:hAnsi="Times New Roman" w:cs="Times New Roman"/>
          <w:b/>
          <w:bCs/>
          <w:sz w:val="24"/>
          <w:szCs w:val="24"/>
        </w:rPr>
        <w:t>D</w:t>
      </w:r>
      <w:r w:rsidRPr="008F63BC">
        <w:rPr>
          <w:rFonts w:ascii="Times New Roman" w:hAnsi="Times New Roman" w:cs="Times New Roman"/>
          <w:b/>
          <w:bCs/>
          <w:sz w:val="24"/>
          <w:szCs w:val="24"/>
        </w:rPr>
        <w:t xml:space="preserve">íj </w:t>
      </w:r>
      <w:r w:rsidR="00240248" w:rsidRPr="008F63BC">
        <w:rPr>
          <w:rFonts w:ascii="Times New Roman" w:hAnsi="Times New Roman" w:cs="Times New Roman"/>
          <w:b/>
          <w:bCs/>
          <w:sz w:val="24"/>
          <w:szCs w:val="24"/>
        </w:rPr>
        <w:t xml:space="preserve">fix </w:t>
      </w:r>
      <w:r w:rsidRPr="008F63BC">
        <w:rPr>
          <w:rFonts w:ascii="Times New Roman" w:hAnsi="Times New Roman" w:cs="Times New Roman"/>
          <w:b/>
          <w:bCs/>
          <w:sz w:val="24"/>
          <w:szCs w:val="24"/>
        </w:rPr>
        <w:t>átalánydíj</w:t>
      </w:r>
      <w:r w:rsidRPr="008F63BC">
        <w:rPr>
          <w:rFonts w:ascii="Times New Roman" w:hAnsi="Times New Roman" w:cs="Times New Roman"/>
          <w:sz w:val="24"/>
          <w:szCs w:val="24"/>
        </w:rPr>
        <w:t xml:space="preserve">, mely fedezet nyújt </w:t>
      </w:r>
      <w:r w:rsidR="00765E77" w:rsidRPr="008F63BC">
        <w:rPr>
          <w:rFonts w:ascii="Times New Roman" w:hAnsi="Times New Roman" w:cs="Times New Roman"/>
          <w:sz w:val="24"/>
          <w:szCs w:val="24"/>
        </w:rPr>
        <w:t xml:space="preserve">az </w:t>
      </w:r>
      <w:r w:rsidR="00F06823" w:rsidRPr="008F63BC">
        <w:rPr>
          <w:rFonts w:ascii="Times New Roman" w:hAnsi="Times New Roman" w:cs="Times New Roman"/>
          <w:sz w:val="24"/>
          <w:szCs w:val="24"/>
        </w:rPr>
        <w:t>é</w:t>
      </w:r>
      <w:r w:rsidR="00765E77" w:rsidRPr="008F63BC">
        <w:rPr>
          <w:rFonts w:ascii="Times New Roman" w:hAnsi="Times New Roman" w:cs="Times New Roman"/>
          <w:sz w:val="24"/>
          <w:szCs w:val="24"/>
        </w:rPr>
        <w:t xml:space="preserve">pítési </w:t>
      </w:r>
      <w:r w:rsidR="00F06823" w:rsidRPr="008F63BC">
        <w:rPr>
          <w:rFonts w:ascii="Times New Roman" w:hAnsi="Times New Roman" w:cs="Times New Roman"/>
          <w:sz w:val="24"/>
          <w:szCs w:val="24"/>
        </w:rPr>
        <w:t>m</w:t>
      </w:r>
      <w:r w:rsidR="00765E77" w:rsidRPr="008F63BC">
        <w:rPr>
          <w:rFonts w:ascii="Times New Roman" w:hAnsi="Times New Roman" w:cs="Times New Roman"/>
          <w:sz w:val="24"/>
          <w:szCs w:val="24"/>
        </w:rPr>
        <w:t xml:space="preserve">unkák </w:t>
      </w:r>
      <w:r w:rsidRPr="008F63BC">
        <w:rPr>
          <w:rFonts w:ascii="Times New Roman" w:hAnsi="Times New Roman" w:cs="Times New Roman"/>
          <w:sz w:val="24"/>
          <w:szCs w:val="24"/>
        </w:rPr>
        <w:t>teljes anyagköltségére és teljes munkadíjára, valamint magában foglalja a munkaterületre való felvonulási költségeket, valamint minden, a Szerződéses Műszaki Tartalom megvalósításához, hiba</w:t>
      </w:r>
      <w:r w:rsidR="00240248" w:rsidRPr="008F63BC">
        <w:rPr>
          <w:rFonts w:ascii="Times New Roman" w:hAnsi="Times New Roman" w:cs="Times New Roman"/>
          <w:sz w:val="24"/>
          <w:szCs w:val="24"/>
        </w:rPr>
        <w:t>mentes</w:t>
      </w:r>
      <w:r w:rsidRPr="008F63BC">
        <w:rPr>
          <w:rFonts w:ascii="Times New Roman" w:hAnsi="Times New Roman" w:cs="Times New Roman"/>
          <w:sz w:val="24"/>
          <w:szCs w:val="24"/>
        </w:rPr>
        <w:t xml:space="preserve"> és hiánytalan</w:t>
      </w:r>
      <w:r w:rsidR="00240248" w:rsidRPr="008F63BC">
        <w:rPr>
          <w:rFonts w:ascii="Times New Roman" w:hAnsi="Times New Roman" w:cs="Times New Roman"/>
          <w:sz w:val="24"/>
          <w:szCs w:val="24"/>
        </w:rPr>
        <w:t xml:space="preserve"> </w:t>
      </w:r>
      <w:r w:rsidRPr="008F63BC">
        <w:rPr>
          <w:rFonts w:ascii="Times New Roman" w:hAnsi="Times New Roman" w:cs="Times New Roman"/>
          <w:sz w:val="24"/>
          <w:szCs w:val="24"/>
        </w:rPr>
        <w:t>műszaki átadáshoz szükséges egyéb költségeket is.</w:t>
      </w:r>
      <w:r w:rsidR="00FF547E" w:rsidRPr="008F63BC">
        <w:rPr>
          <w:rFonts w:ascii="Times New Roman" w:hAnsi="Times New Roman" w:cs="Times New Roman"/>
          <w:sz w:val="24"/>
          <w:szCs w:val="24"/>
        </w:rPr>
        <w:t xml:space="preserve"> A Kivitelezői díj magában foglalja Kivitelező tervezett nyereségét, továbbá minden munkát (beleértve a többletmunkát), valamint az összes olyan hiba kijavítását, amely a Szerződésszerű teljesítésnek feltétele. A Kivitelezőnek kell fizetnie minden adót, illetéket és díjat, amelyet a Szerződés szerint köteles fizetni és a Kivitelezői díj nem módosítható egyik ilyen költség miatt sem, kivéve a jogszabályi módosulások miatti kiigazítások eseteit.</w:t>
      </w:r>
    </w:p>
    <w:p w14:paraId="67C75F85" w14:textId="6B758372" w:rsidR="00FF547E" w:rsidRPr="008F63BC" w:rsidRDefault="00FF547E" w:rsidP="00FF547E">
      <w:pPr>
        <w:pStyle w:val="Listaszerbekezds"/>
        <w:spacing w:after="0" w:line="276" w:lineRule="auto"/>
        <w:ind w:left="426"/>
        <w:jc w:val="both"/>
        <w:rPr>
          <w:rFonts w:ascii="Times New Roman" w:hAnsi="Times New Roman" w:cs="Times New Roman"/>
          <w:color w:val="000000"/>
          <w:sz w:val="24"/>
          <w:szCs w:val="24"/>
        </w:rPr>
      </w:pPr>
      <w:r w:rsidRPr="008F63BC">
        <w:rPr>
          <w:rFonts w:ascii="Times New Roman" w:hAnsi="Times New Roman" w:cs="Times New Roman"/>
          <w:color w:val="000000"/>
          <w:sz w:val="24"/>
          <w:szCs w:val="24"/>
        </w:rPr>
        <w:t xml:space="preserve">Kivitelező viseli annak kockázatát, hogy a jelen Szerződésben meghatározott Kivitelezői díj alapjául szolgáló dokumentációk értelmezése folytán, vagy bármely más okból, az ajánlati árát (a Kivitelezői díjat) helytelenül adta meg. Utólag az árképzésben tapasztalt hibák, vagy egyéb tévedések nem szolgálhatnak alapot az átalánydíj megemelésére. </w:t>
      </w:r>
    </w:p>
    <w:p w14:paraId="77901673" w14:textId="77777777" w:rsidR="00C26652" w:rsidRPr="00CB4179" w:rsidRDefault="00C26652" w:rsidP="009B75F6">
      <w:pPr>
        <w:tabs>
          <w:tab w:val="left" w:pos="2835"/>
        </w:tabs>
        <w:spacing w:after="0" w:line="276" w:lineRule="auto"/>
        <w:jc w:val="center"/>
        <w:rPr>
          <w:rFonts w:ascii="Times New Roman" w:hAnsi="Times New Roman" w:cs="Times New Roman"/>
          <w:b/>
          <w:bCs/>
          <w:color w:val="000000"/>
          <w:sz w:val="24"/>
          <w:szCs w:val="24"/>
          <w:highlight w:val="yellow"/>
        </w:rPr>
      </w:pPr>
    </w:p>
    <w:p w14:paraId="6DBA2CF1" w14:textId="77777777" w:rsidR="0074532F" w:rsidRPr="00F25E2D" w:rsidRDefault="00033037" w:rsidP="009B75F6">
      <w:pPr>
        <w:tabs>
          <w:tab w:val="left" w:pos="2835"/>
        </w:tabs>
        <w:spacing w:after="0" w:line="276" w:lineRule="auto"/>
        <w:jc w:val="center"/>
        <w:rPr>
          <w:rFonts w:ascii="Times New Roman" w:hAnsi="Times New Roman" w:cs="Times New Roman"/>
          <w:b/>
          <w:bCs/>
          <w:color w:val="000000"/>
          <w:sz w:val="24"/>
          <w:szCs w:val="24"/>
        </w:rPr>
      </w:pPr>
      <w:r w:rsidRPr="00F25E2D">
        <w:rPr>
          <w:rFonts w:ascii="Times New Roman" w:hAnsi="Times New Roman" w:cs="Times New Roman"/>
          <w:b/>
          <w:bCs/>
          <w:color w:val="000000"/>
          <w:sz w:val="24"/>
          <w:szCs w:val="24"/>
        </w:rPr>
        <w:t>V. FIZETÉSI FELTÉTELEK</w:t>
      </w:r>
    </w:p>
    <w:p w14:paraId="1A5AFA70" w14:textId="77777777" w:rsidR="00C8484B" w:rsidRPr="00F25E2D" w:rsidRDefault="00C8484B" w:rsidP="00406166"/>
    <w:p w14:paraId="36683BFC" w14:textId="52CE6A18" w:rsidR="0074532F" w:rsidRPr="00F25E2D" w:rsidRDefault="00C8484B" w:rsidP="006C710E">
      <w:pPr>
        <w:pStyle w:val="Listaszerbekezds"/>
        <w:numPr>
          <w:ilvl w:val="0"/>
          <w:numId w:val="8"/>
        </w:numPr>
        <w:tabs>
          <w:tab w:val="left" w:pos="2835"/>
        </w:tabs>
        <w:spacing w:after="0" w:line="276" w:lineRule="auto"/>
        <w:ind w:left="426" w:hanging="426"/>
        <w:jc w:val="both"/>
        <w:rPr>
          <w:rFonts w:ascii="Times New Roman" w:hAnsi="Times New Roman" w:cs="Times New Roman"/>
          <w:color w:val="000000"/>
          <w:sz w:val="24"/>
          <w:szCs w:val="24"/>
        </w:rPr>
      </w:pPr>
      <w:r w:rsidRPr="00F25E2D">
        <w:rPr>
          <w:rFonts w:ascii="Times New Roman" w:hAnsi="Times New Roman" w:cs="Times New Roman"/>
          <w:sz w:val="24"/>
          <w:szCs w:val="24"/>
        </w:rPr>
        <w:t xml:space="preserve">A szerződés, az elszámolás és kifizetés pénzneme </w:t>
      </w:r>
      <w:r w:rsidRPr="00F25E2D">
        <w:rPr>
          <w:rFonts w:ascii="Times New Roman" w:hAnsi="Times New Roman" w:cs="Times New Roman"/>
          <w:b/>
          <w:bCs/>
          <w:sz w:val="24"/>
          <w:szCs w:val="24"/>
        </w:rPr>
        <w:t>magyar forint (HUF)</w:t>
      </w:r>
      <w:r w:rsidRPr="00F25E2D">
        <w:rPr>
          <w:rFonts w:ascii="Times New Roman" w:hAnsi="Times New Roman" w:cs="Times New Roman"/>
          <w:sz w:val="24"/>
          <w:szCs w:val="24"/>
        </w:rPr>
        <w:t>.</w:t>
      </w:r>
      <w:r w:rsidR="00D7423E" w:rsidRPr="00F25E2D">
        <w:rPr>
          <w:rFonts w:ascii="Times New Roman" w:hAnsi="Times New Roman" w:cs="Times New Roman"/>
          <w:sz w:val="24"/>
          <w:szCs w:val="24"/>
        </w:rPr>
        <w:t xml:space="preserve"> </w:t>
      </w:r>
    </w:p>
    <w:p w14:paraId="73425547" w14:textId="77777777" w:rsidR="008F63BC" w:rsidRPr="00F25E2D" w:rsidRDefault="008F63BC" w:rsidP="008F63BC">
      <w:pPr>
        <w:pStyle w:val="Listaszerbekezds"/>
        <w:tabs>
          <w:tab w:val="left" w:pos="2835"/>
        </w:tabs>
        <w:spacing w:after="0" w:line="276" w:lineRule="auto"/>
        <w:ind w:left="426"/>
        <w:jc w:val="both"/>
        <w:rPr>
          <w:rFonts w:ascii="Times New Roman" w:hAnsi="Times New Roman" w:cs="Times New Roman"/>
          <w:color w:val="000000"/>
          <w:sz w:val="24"/>
          <w:szCs w:val="24"/>
        </w:rPr>
      </w:pPr>
    </w:p>
    <w:p w14:paraId="57D1F981" w14:textId="74C084B9" w:rsidR="0074532F" w:rsidRPr="00F25E2D" w:rsidRDefault="00B82B00" w:rsidP="000169F2">
      <w:pPr>
        <w:pStyle w:val="Listaszerbekezds"/>
        <w:numPr>
          <w:ilvl w:val="0"/>
          <w:numId w:val="8"/>
        </w:numPr>
        <w:spacing w:after="0" w:line="276" w:lineRule="auto"/>
        <w:ind w:left="426" w:hanging="426"/>
        <w:jc w:val="both"/>
        <w:rPr>
          <w:rFonts w:ascii="Times New Roman" w:hAnsi="Times New Roman" w:cs="Times New Roman"/>
          <w:color w:val="000000"/>
          <w:sz w:val="24"/>
          <w:szCs w:val="24"/>
        </w:rPr>
      </w:pPr>
      <w:r w:rsidRPr="00F25E2D">
        <w:rPr>
          <w:rFonts w:ascii="Times New Roman" w:hAnsi="Times New Roman" w:cs="Times New Roman"/>
          <w:color w:val="000000"/>
          <w:sz w:val="24"/>
          <w:szCs w:val="24"/>
        </w:rPr>
        <w:t>Megrendelő a Kbt. 135. § (7) bekezdés alapján</w:t>
      </w:r>
      <w:r w:rsidR="00A908E7" w:rsidRPr="00F25E2D">
        <w:rPr>
          <w:rFonts w:ascii="Times New Roman" w:hAnsi="Times New Roman" w:cs="Times New Roman"/>
          <w:b/>
          <w:bCs/>
          <w:color w:val="000000"/>
          <w:sz w:val="24"/>
          <w:szCs w:val="24"/>
        </w:rPr>
        <w:t xml:space="preserve"> a</w:t>
      </w:r>
      <w:r w:rsidRPr="00F25E2D">
        <w:rPr>
          <w:rFonts w:ascii="Times New Roman" w:hAnsi="Times New Roman" w:cs="Times New Roman"/>
          <w:b/>
          <w:bCs/>
          <w:color w:val="000000"/>
          <w:sz w:val="24"/>
          <w:szCs w:val="24"/>
        </w:rPr>
        <w:t xml:space="preserve"> </w:t>
      </w:r>
      <w:r w:rsidR="00D53AB3" w:rsidRPr="00F25E2D">
        <w:rPr>
          <w:rFonts w:ascii="Times New Roman" w:hAnsi="Times New Roman" w:cs="Times New Roman"/>
          <w:b/>
          <w:bCs/>
          <w:color w:val="000000"/>
          <w:sz w:val="24"/>
          <w:szCs w:val="24"/>
        </w:rPr>
        <w:t xml:space="preserve">nettó </w:t>
      </w:r>
      <w:r w:rsidR="00052B2C" w:rsidRPr="00F25E2D">
        <w:rPr>
          <w:rFonts w:ascii="Times New Roman" w:hAnsi="Times New Roman" w:cs="Times New Roman"/>
          <w:b/>
          <w:bCs/>
          <w:color w:val="000000"/>
          <w:sz w:val="24"/>
          <w:szCs w:val="24"/>
        </w:rPr>
        <w:t>Kivitelezői Díj</w:t>
      </w:r>
      <w:r w:rsidRPr="00F25E2D">
        <w:rPr>
          <w:rFonts w:ascii="Times New Roman" w:hAnsi="Times New Roman" w:cs="Times New Roman"/>
          <w:b/>
          <w:bCs/>
          <w:color w:val="000000"/>
          <w:sz w:val="24"/>
          <w:szCs w:val="24"/>
        </w:rPr>
        <w:t xml:space="preserve"> </w:t>
      </w:r>
      <w:r w:rsidR="008016CB" w:rsidRPr="00F25E2D">
        <w:rPr>
          <w:rFonts w:ascii="Times New Roman" w:hAnsi="Times New Roman" w:cs="Times New Roman"/>
          <w:b/>
          <w:bCs/>
          <w:color w:val="000000"/>
          <w:sz w:val="24"/>
          <w:szCs w:val="24"/>
        </w:rPr>
        <w:t>1</w:t>
      </w:r>
      <w:r w:rsidR="00F25E2D" w:rsidRPr="00F25E2D">
        <w:rPr>
          <w:rFonts w:ascii="Times New Roman" w:hAnsi="Times New Roman" w:cs="Times New Roman"/>
          <w:b/>
          <w:bCs/>
          <w:color w:val="000000"/>
          <w:sz w:val="24"/>
          <w:szCs w:val="24"/>
        </w:rPr>
        <w:t>5</w:t>
      </w:r>
      <w:r w:rsidR="00052B2C" w:rsidRPr="00F25E2D">
        <w:rPr>
          <w:rFonts w:ascii="Times New Roman" w:hAnsi="Times New Roman" w:cs="Times New Roman"/>
          <w:b/>
          <w:bCs/>
          <w:color w:val="000000"/>
          <w:sz w:val="24"/>
          <w:szCs w:val="24"/>
        </w:rPr>
        <w:t xml:space="preserve"> </w:t>
      </w:r>
      <w:r w:rsidRPr="00F25E2D">
        <w:rPr>
          <w:rFonts w:ascii="Times New Roman" w:hAnsi="Times New Roman" w:cs="Times New Roman"/>
          <w:b/>
          <w:bCs/>
          <w:color w:val="000000"/>
          <w:sz w:val="24"/>
          <w:szCs w:val="24"/>
        </w:rPr>
        <w:t>%-ának megfelelő összegű előleg igénybevételére lehetőséget biztosít</w:t>
      </w:r>
      <w:r w:rsidR="00CC6BA7" w:rsidRPr="00F25E2D">
        <w:rPr>
          <w:rFonts w:ascii="Times New Roman" w:hAnsi="Times New Roman" w:cs="Times New Roman"/>
          <w:color w:val="000000"/>
          <w:sz w:val="24"/>
          <w:szCs w:val="24"/>
        </w:rPr>
        <w:t>.</w:t>
      </w:r>
      <w:r w:rsidR="00E61BAE" w:rsidRPr="00F25E2D">
        <w:rPr>
          <w:rFonts w:ascii="Times New Roman" w:hAnsi="Times New Roman" w:cs="Times New Roman"/>
          <w:color w:val="000000"/>
          <w:sz w:val="24"/>
          <w:szCs w:val="24"/>
        </w:rPr>
        <w:t xml:space="preserve"> </w:t>
      </w:r>
    </w:p>
    <w:p w14:paraId="2D5DA43A" w14:textId="77777777" w:rsidR="009F62DA" w:rsidRPr="00F25E2D" w:rsidRDefault="009F62DA" w:rsidP="000169F2">
      <w:pPr>
        <w:spacing w:after="0" w:line="276" w:lineRule="auto"/>
        <w:ind w:left="426" w:hanging="426"/>
        <w:jc w:val="both"/>
        <w:rPr>
          <w:rFonts w:ascii="Times New Roman" w:hAnsi="Times New Roman" w:cs="Times New Roman"/>
          <w:color w:val="000000"/>
          <w:sz w:val="24"/>
          <w:szCs w:val="24"/>
        </w:rPr>
      </w:pPr>
    </w:p>
    <w:p w14:paraId="416EDE70" w14:textId="26A0AE20" w:rsidR="009F62DA" w:rsidRPr="00F25E2D" w:rsidRDefault="009F62DA" w:rsidP="000169F2">
      <w:pPr>
        <w:pStyle w:val="Listaszerbekezds"/>
        <w:ind w:left="426"/>
        <w:jc w:val="both"/>
        <w:rPr>
          <w:rFonts w:ascii="Times New Roman" w:hAnsi="Times New Roman" w:cs="Times New Roman"/>
          <w:i/>
          <w:color w:val="000000"/>
          <w:sz w:val="24"/>
          <w:szCs w:val="24"/>
        </w:rPr>
      </w:pPr>
      <w:r w:rsidRPr="00F25E2D">
        <w:rPr>
          <w:rFonts w:ascii="Times New Roman" w:hAnsi="Times New Roman" w:cs="Times New Roman"/>
          <w:i/>
          <w:color w:val="000000"/>
          <w:sz w:val="24"/>
          <w:szCs w:val="24"/>
        </w:rPr>
        <w:t xml:space="preserve">Kivitelező </w:t>
      </w:r>
      <w:r w:rsidR="00AB5B37" w:rsidRPr="003B3160">
        <w:rPr>
          <w:rFonts w:ascii="Times New Roman" w:hAnsi="Times New Roman" w:cs="Times New Roman"/>
          <w:i/>
          <w:color w:val="000000"/>
          <w:sz w:val="24"/>
          <w:szCs w:val="24"/>
          <w:highlight w:val="lightGray"/>
        </w:rPr>
        <w:t>…</w:t>
      </w:r>
      <w:r w:rsidR="00AB5B37" w:rsidRPr="00F25E2D">
        <w:rPr>
          <w:rFonts w:ascii="Times New Roman" w:hAnsi="Times New Roman" w:cs="Times New Roman"/>
          <w:i/>
          <w:color w:val="000000"/>
          <w:sz w:val="24"/>
          <w:szCs w:val="24"/>
        </w:rPr>
        <w:t xml:space="preserve"> %, azaz</w:t>
      </w:r>
      <w:r w:rsidR="008016CB" w:rsidRPr="00F25E2D">
        <w:rPr>
          <w:rFonts w:ascii="Times New Roman" w:hAnsi="Times New Roman" w:cs="Times New Roman"/>
          <w:i/>
          <w:color w:val="000000"/>
          <w:sz w:val="24"/>
          <w:szCs w:val="24"/>
        </w:rPr>
        <w:t xml:space="preserve"> nettó </w:t>
      </w:r>
      <w:r w:rsidR="008016CB" w:rsidRPr="003B3160">
        <w:rPr>
          <w:rFonts w:ascii="Times New Roman" w:hAnsi="Times New Roman" w:cs="Times New Roman"/>
          <w:i/>
          <w:color w:val="000000"/>
          <w:sz w:val="24"/>
          <w:szCs w:val="24"/>
          <w:highlight w:val="lightGray"/>
        </w:rPr>
        <w:t>…</w:t>
      </w:r>
      <w:r w:rsidR="008016CB" w:rsidRPr="00F25E2D">
        <w:rPr>
          <w:rFonts w:ascii="Times New Roman" w:hAnsi="Times New Roman" w:cs="Times New Roman"/>
          <w:i/>
          <w:color w:val="000000"/>
          <w:sz w:val="24"/>
          <w:szCs w:val="24"/>
        </w:rPr>
        <w:t>. Ft összegű előleget</w:t>
      </w:r>
      <w:r w:rsidR="00257FCA" w:rsidRPr="00F25E2D">
        <w:rPr>
          <w:rFonts w:ascii="Times New Roman" w:hAnsi="Times New Roman" w:cs="Times New Roman"/>
          <w:i/>
          <w:color w:val="000000"/>
          <w:sz w:val="24"/>
          <w:szCs w:val="24"/>
        </w:rPr>
        <w:t xml:space="preserve"> igény</w:t>
      </w:r>
      <w:r w:rsidR="00AB5B37" w:rsidRPr="00F25E2D">
        <w:rPr>
          <w:rFonts w:ascii="Times New Roman" w:hAnsi="Times New Roman" w:cs="Times New Roman"/>
          <w:i/>
          <w:color w:val="000000"/>
          <w:sz w:val="24"/>
          <w:szCs w:val="24"/>
        </w:rPr>
        <w:t>el.</w:t>
      </w:r>
    </w:p>
    <w:p w14:paraId="55583F89" w14:textId="2E7D9217" w:rsidR="009F62DA" w:rsidRPr="00F25E2D" w:rsidRDefault="009F62DA" w:rsidP="000169F2">
      <w:pPr>
        <w:pStyle w:val="Listaszerbekezds"/>
        <w:ind w:left="426"/>
        <w:jc w:val="both"/>
        <w:rPr>
          <w:rFonts w:ascii="Times New Roman" w:hAnsi="Times New Roman" w:cs="Times New Roman"/>
          <w:i/>
          <w:color w:val="000000"/>
          <w:sz w:val="24"/>
          <w:szCs w:val="24"/>
        </w:rPr>
      </w:pPr>
      <w:r w:rsidRPr="00F25E2D">
        <w:rPr>
          <w:rFonts w:ascii="Times New Roman" w:hAnsi="Times New Roman" w:cs="Times New Roman"/>
          <w:i/>
          <w:color w:val="000000"/>
          <w:sz w:val="24"/>
          <w:szCs w:val="24"/>
        </w:rPr>
        <w:t xml:space="preserve">Megrendelő </w:t>
      </w:r>
      <w:r w:rsidR="00257FCA" w:rsidRPr="00F25E2D">
        <w:rPr>
          <w:rFonts w:ascii="Times New Roman" w:hAnsi="Times New Roman" w:cs="Times New Roman"/>
          <w:i/>
          <w:color w:val="000000"/>
          <w:sz w:val="24"/>
          <w:szCs w:val="24"/>
        </w:rPr>
        <w:t>a</w:t>
      </w:r>
      <w:r w:rsidR="008E7D29" w:rsidRPr="00F25E2D">
        <w:rPr>
          <w:rFonts w:ascii="Times New Roman" w:hAnsi="Times New Roman" w:cs="Times New Roman"/>
          <w:i/>
          <w:color w:val="000000"/>
          <w:sz w:val="24"/>
          <w:szCs w:val="24"/>
        </w:rPr>
        <w:t xml:space="preserve">z előleget </w:t>
      </w:r>
      <w:r w:rsidR="00252181" w:rsidRPr="00F25E2D">
        <w:rPr>
          <w:rFonts w:ascii="Times New Roman" w:hAnsi="Times New Roman" w:cs="Times New Roman"/>
          <w:i/>
          <w:color w:val="000000"/>
          <w:sz w:val="24"/>
          <w:szCs w:val="24"/>
        </w:rPr>
        <w:t xml:space="preserve">a </w:t>
      </w:r>
      <w:r w:rsidRPr="00F25E2D">
        <w:rPr>
          <w:rFonts w:ascii="Times New Roman" w:hAnsi="Times New Roman" w:cs="Times New Roman"/>
          <w:i/>
          <w:color w:val="000000"/>
          <w:sz w:val="24"/>
          <w:szCs w:val="24"/>
        </w:rPr>
        <w:t xml:space="preserve">Kivitelező által </w:t>
      </w:r>
      <w:r w:rsidR="008E7D29" w:rsidRPr="00F25E2D">
        <w:rPr>
          <w:rFonts w:ascii="Times New Roman" w:hAnsi="Times New Roman" w:cs="Times New Roman"/>
          <w:i/>
          <w:color w:val="000000"/>
          <w:sz w:val="24"/>
          <w:szCs w:val="24"/>
        </w:rPr>
        <w:t>kiállított előlegbekérő</w:t>
      </w:r>
      <w:r w:rsidR="00E76A23" w:rsidRPr="00F25E2D">
        <w:rPr>
          <w:rFonts w:ascii="Times New Roman" w:hAnsi="Times New Roman" w:cs="Times New Roman"/>
          <w:i/>
          <w:color w:val="000000"/>
          <w:sz w:val="24"/>
          <w:szCs w:val="24"/>
        </w:rPr>
        <w:t xml:space="preserve">, valamint </w:t>
      </w:r>
      <w:r w:rsidRPr="00F25E2D">
        <w:rPr>
          <w:rFonts w:ascii="Times New Roman" w:hAnsi="Times New Roman" w:cs="Times New Roman"/>
          <w:i/>
          <w:color w:val="000000"/>
          <w:sz w:val="24"/>
          <w:szCs w:val="24"/>
        </w:rPr>
        <w:t>kibocsátott előlegszámla ellenében</w:t>
      </w:r>
      <w:r w:rsidR="00257FCA" w:rsidRPr="00F25E2D">
        <w:rPr>
          <w:rFonts w:ascii="Times New Roman" w:hAnsi="Times New Roman" w:cs="Times New Roman"/>
          <w:i/>
          <w:color w:val="000000"/>
          <w:sz w:val="24"/>
          <w:szCs w:val="24"/>
        </w:rPr>
        <w:t xml:space="preserve"> a fentiek szerint </w:t>
      </w:r>
      <w:r w:rsidR="00252181" w:rsidRPr="00F25E2D">
        <w:rPr>
          <w:rFonts w:ascii="Times New Roman" w:hAnsi="Times New Roman" w:cs="Times New Roman"/>
          <w:i/>
          <w:color w:val="000000"/>
          <w:sz w:val="24"/>
          <w:szCs w:val="24"/>
        </w:rPr>
        <w:t>összegben</w:t>
      </w:r>
      <w:r w:rsidR="00257FCA" w:rsidRPr="00F25E2D">
        <w:rPr>
          <w:rFonts w:ascii="Times New Roman" w:hAnsi="Times New Roman" w:cs="Times New Roman"/>
          <w:i/>
          <w:color w:val="000000"/>
          <w:sz w:val="24"/>
          <w:szCs w:val="24"/>
        </w:rPr>
        <w:t xml:space="preserve"> biztosítja</w:t>
      </w:r>
      <w:r w:rsidRPr="00F25E2D">
        <w:rPr>
          <w:rFonts w:ascii="Times New Roman" w:hAnsi="Times New Roman" w:cs="Times New Roman"/>
          <w:i/>
          <w:color w:val="000000"/>
          <w:sz w:val="24"/>
          <w:szCs w:val="24"/>
        </w:rPr>
        <w:t xml:space="preserve">. </w:t>
      </w:r>
    </w:p>
    <w:p w14:paraId="358A443C" w14:textId="77777777" w:rsidR="009F62DA" w:rsidRPr="00CB4179" w:rsidRDefault="009F62DA" w:rsidP="000169F2">
      <w:pPr>
        <w:pStyle w:val="Listaszerbekezds"/>
        <w:ind w:left="426" w:hanging="426"/>
        <w:jc w:val="both"/>
        <w:rPr>
          <w:rFonts w:ascii="Times New Roman" w:hAnsi="Times New Roman" w:cs="Times New Roman"/>
          <w:color w:val="000000"/>
          <w:sz w:val="24"/>
          <w:szCs w:val="24"/>
          <w:highlight w:val="yellow"/>
        </w:rPr>
      </w:pPr>
    </w:p>
    <w:p w14:paraId="146886FE" w14:textId="4C5B3C5E" w:rsidR="009F62DA" w:rsidRPr="00F25E2D" w:rsidRDefault="009F62DA" w:rsidP="00F25E2D">
      <w:pPr>
        <w:pStyle w:val="Listaszerbekezds"/>
        <w:ind w:left="426"/>
        <w:jc w:val="both"/>
        <w:rPr>
          <w:rFonts w:ascii="Times New Roman" w:hAnsi="Times New Roman" w:cs="Times New Roman"/>
          <w:b/>
          <w:bCs/>
          <w:color w:val="000000"/>
          <w:sz w:val="24"/>
          <w:szCs w:val="24"/>
        </w:rPr>
      </w:pPr>
      <w:r w:rsidRPr="00F25E2D">
        <w:rPr>
          <w:rFonts w:ascii="Times New Roman" w:hAnsi="Times New Roman" w:cs="Times New Roman"/>
          <w:color w:val="000000"/>
          <w:sz w:val="24"/>
          <w:szCs w:val="24"/>
        </w:rPr>
        <w:t xml:space="preserve">Az előleg kifizetésére a 322/2015. (X. 30.) Kormányrendelet szerint </w:t>
      </w:r>
      <w:bookmarkStart w:id="2" w:name="_Hlk50471390"/>
      <w:r w:rsidRPr="00F25E2D">
        <w:rPr>
          <w:rFonts w:ascii="Times New Roman" w:hAnsi="Times New Roman" w:cs="Times New Roman"/>
          <w:color w:val="000000"/>
          <w:sz w:val="24"/>
          <w:szCs w:val="24"/>
        </w:rPr>
        <w:t xml:space="preserve">az építési munkaterület átadását követő </w:t>
      </w:r>
      <w:bookmarkEnd w:id="2"/>
      <w:r w:rsidRPr="00F25E2D">
        <w:rPr>
          <w:rFonts w:ascii="Times New Roman" w:hAnsi="Times New Roman" w:cs="Times New Roman"/>
          <w:color w:val="000000"/>
          <w:sz w:val="24"/>
          <w:szCs w:val="24"/>
        </w:rPr>
        <w:t xml:space="preserve">15 napon belül kerül sor. </w:t>
      </w:r>
      <w:bookmarkStart w:id="3" w:name="_Hlk532289600"/>
      <w:r w:rsidRPr="00F25E2D">
        <w:rPr>
          <w:rFonts w:ascii="Times New Roman" w:hAnsi="Times New Roman" w:cs="Times New Roman"/>
          <w:b/>
          <w:bCs/>
          <w:color w:val="000000"/>
          <w:sz w:val="24"/>
          <w:szCs w:val="24"/>
        </w:rPr>
        <w:t xml:space="preserve">Az </w:t>
      </w:r>
      <w:r w:rsidR="00773940" w:rsidRPr="00F25E2D">
        <w:rPr>
          <w:rFonts w:ascii="Times New Roman" w:hAnsi="Times New Roman" w:cs="Times New Roman"/>
          <w:b/>
          <w:bCs/>
          <w:color w:val="000000"/>
          <w:sz w:val="24"/>
          <w:szCs w:val="24"/>
        </w:rPr>
        <w:t xml:space="preserve">előleg </w:t>
      </w:r>
      <w:r w:rsidR="00F25E2D" w:rsidRPr="00F25E2D">
        <w:rPr>
          <w:rFonts w:ascii="Times New Roman" w:hAnsi="Times New Roman" w:cs="Times New Roman"/>
          <w:b/>
          <w:bCs/>
          <w:color w:val="000000"/>
          <w:sz w:val="24"/>
          <w:szCs w:val="24"/>
        </w:rPr>
        <w:t>a r</w:t>
      </w:r>
      <w:r w:rsidR="00F25E2D" w:rsidRPr="00F25E2D">
        <w:rPr>
          <w:rFonts w:ascii="Times New Roman" w:hAnsi="Times New Roman" w:cs="Times New Roman" w:hint="eastAsia"/>
          <w:b/>
          <w:bCs/>
          <w:color w:val="000000"/>
          <w:sz w:val="24"/>
          <w:szCs w:val="24"/>
        </w:rPr>
        <w:t>é</w:t>
      </w:r>
      <w:r w:rsidR="00F25E2D" w:rsidRPr="00F25E2D">
        <w:rPr>
          <w:rFonts w:ascii="Times New Roman" w:hAnsi="Times New Roman" w:cs="Times New Roman"/>
          <w:b/>
          <w:bCs/>
          <w:color w:val="000000"/>
          <w:sz w:val="24"/>
          <w:szCs w:val="24"/>
        </w:rPr>
        <w:t>szsz</w:t>
      </w:r>
      <w:r w:rsidR="00F25E2D" w:rsidRPr="00F25E2D">
        <w:rPr>
          <w:rFonts w:ascii="Times New Roman" w:hAnsi="Times New Roman" w:cs="Times New Roman" w:hint="eastAsia"/>
          <w:b/>
          <w:bCs/>
          <w:color w:val="000000"/>
          <w:sz w:val="24"/>
          <w:szCs w:val="24"/>
        </w:rPr>
        <w:t>á</w:t>
      </w:r>
      <w:r w:rsidR="00F25E2D" w:rsidRPr="00F25E2D">
        <w:rPr>
          <w:rFonts w:ascii="Times New Roman" w:hAnsi="Times New Roman" w:cs="Times New Roman"/>
          <w:b/>
          <w:bCs/>
          <w:color w:val="000000"/>
          <w:sz w:val="24"/>
          <w:szCs w:val="24"/>
        </w:rPr>
        <w:t>ml</w:t>
      </w:r>
      <w:r w:rsidR="00F25E2D" w:rsidRPr="00F25E2D">
        <w:rPr>
          <w:rFonts w:ascii="Times New Roman" w:hAnsi="Times New Roman" w:cs="Times New Roman" w:hint="eastAsia"/>
          <w:b/>
          <w:bCs/>
          <w:color w:val="000000"/>
          <w:sz w:val="24"/>
          <w:szCs w:val="24"/>
        </w:rPr>
        <w:t>á</w:t>
      </w:r>
      <w:r w:rsidR="00F25E2D" w:rsidRPr="00F25E2D">
        <w:rPr>
          <w:rFonts w:ascii="Times New Roman" w:hAnsi="Times New Roman" w:cs="Times New Roman"/>
          <w:b/>
          <w:bCs/>
          <w:color w:val="000000"/>
          <w:sz w:val="24"/>
          <w:szCs w:val="24"/>
        </w:rPr>
        <w:t>kb</w:t>
      </w:r>
      <w:r w:rsidR="00F25E2D" w:rsidRPr="00F25E2D">
        <w:rPr>
          <w:rFonts w:ascii="Times New Roman" w:hAnsi="Times New Roman" w:cs="Times New Roman" w:hint="eastAsia"/>
          <w:b/>
          <w:bCs/>
          <w:color w:val="000000"/>
          <w:sz w:val="24"/>
          <w:szCs w:val="24"/>
        </w:rPr>
        <w:t>ó</w:t>
      </w:r>
      <w:r w:rsidR="00F25E2D" w:rsidRPr="00F25E2D">
        <w:rPr>
          <w:rFonts w:ascii="Times New Roman" w:hAnsi="Times New Roman" w:cs="Times New Roman"/>
          <w:b/>
          <w:bCs/>
          <w:color w:val="000000"/>
          <w:sz w:val="24"/>
          <w:szCs w:val="24"/>
        </w:rPr>
        <w:t xml:space="preserve">l </w:t>
      </w:r>
      <w:r w:rsidR="00F25E2D" w:rsidRPr="00F25E2D">
        <w:rPr>
          <w:rFonts w:ascii="Times New Roman" w:hAnsi="Times New Roman" w:cs="Times New Roman" w:hint="eastAsia"/>
          <w:b/>
          <w:bCs/>
          <w:color w:val="000000"/>
          <w:sz w:val="24"/>
          <w:szCs w:val="24"/>
        </w:rPr>
        <w:t>é</w:t>
      </w:r>
      <w:r w:rsidR="00F25E2D" w:rsidRPr="00F25E2D">
        <w:rPr>
          <w:rFonts w:ascii="Times New Roman" w:hAnsi="Times New Roman" w:cs="Times New Roman"/>
          <w:b/>
          <w:bCs/>
          <w:color w:val="000000"/>
          <w:sz w:val="24"/>
          <w:szCs w:val="24"/>
        </w:rPr>
        <w:t>s a v</w:t>
      </w:r>
      <w:r w:rsidR="00F25E2D" w:rsidRPr="00F25E2D">
        <w:rPr>
          <w:rFonts w:ascii="Times New Roman" w:hAnsi="Times New Roman" w:cs="Times New Roman" w:hint="eastAsia"/>
          <w:b/>
          <w:bCs/>
          <w:color w:val="000000"/>
          <w:sz w:val="24"/>
          <w:szCs w:val="24"/>
        </w:rPr>
        <w:t>é</w:t>
      </w:r>
      <w:r w:rsidR="00F25E2D" w:rsidRPr="00F25E2D">
        <w:rPr>
          <w:rFonts w:ascii="Times New Roman" w:hAnsi="Times New Roman" w:cs="Times New Roman"/>
          <w:b/>
          <w:bCs/>
          <w:color w:val="000000"/>
          <w:sz w:val="24"/>
          <w:szCs w:val="24"/>
        </w:rPr>
        <w:t>gsz</w:t>
      </w:r>
      <w:r w:rsidR="00F25E2D" w:rsidRPr="00F25E2D">
        <w:rPr>
          <w:rFonts w:ascii="Times New Roman" w:hAnsi="Times New Roman" w:cs="Times New Roman" w:hint="eastAsia"/>
          <w:b/>
          <w:bCs/>
          <w:color w:val="000000"/>
          <w:sz w:val="24"/>
          <w:szCs w:val="24"/>
        </w:rPr>
        <w:t>á</w:t>
      </w:r>
      <w:r w:rsidR="00F25E2D" w:rsidRPr="00F25E2D">
        <w:rPr>
          <w:rFonts w:ascii="Times New Roman" w:hAnsi="Times New Roman" w:cs="Times New Roman"/>
          <w:b/>
          <w:bCs/>
          <w:color w:val="000000"/>
          <w:sz w:val="24"/>
          <w:szCs w:val="24"/>
        </w:rPr>
        <w:t>ml</w:t>
      </w:r>
      <w:r w:rsidR="00F25E2D" w:rsidRPr="00F25E2D">
        <w:rPr>
          <w:rFonts w:ascii="Times New Roman" w:hAnsi="Times New Roman" w:cs="Times New Roman" w:hint="eastAsia"/>
          <w:b/>
          <w:bCs/>
          <w:color w:val="000000"/>
          <w:sz w:val="24"/>
          <w:szCs w:val="24"/>
        </w:rPr>
        <w:t>á</w:t>
      </w:r>
      <w:r w:rsidR="00F25E2D" w:rsidRPr="00F25E2D">
        <w:rPr>
          <w:rFonts w:ascii="Times New Roman" w:hAnsi="Times New Roman" w:cs="Times New Roman"/>
          <w:b/>
          <w:bCs/>
          <w:color w:val="000000"/>
          <w:sz w:val="24"/>
          <w:szCs w:val="24"/>
        </w:rPr>
        <w:t>b</w:t>
      </w:r>
      <w:r w:rsidR="00F25E2D" w:rsidRPr="00F25E2D">
        <w:rPr>
          <w:rFonts w:ascii="Times New Roman" w:hAnsi="Times New Roman" w:cs="Times New Roman" w:hint="eastAsia"/>
          <w:b/>
          <w:bCs/>
          <w:color w:val="000000"/>
          <w:sz w:val="24"/>
          <w:szCs w:val="24"/>
        </w:rPr>
        <w:t>ó</w:t>
      </w:r>
      <w:r w:rsidR="00F25E2D" w:rsidRPr="00F25E2D">
        <w:rPr>
          <w:rFonts w:ascii="Times New Roman" w:hAnsi="Times New Roman" w:cs="Times New Roman"/>
          <w:b/>
          <w:bCs/>
          <w:color w:val="000000"/>
          <w:sz w:val="24"/>
          <w:szCs w:val="24"/>
        </w:rPr>
        <w:t>l ar</w:t>
      </w:r>
      <w:r w:rsidR="00F25E2D" w:rsidRPr="00F25E2D">
        <w:rPr>
          <w:rFonts w:ascii="Times New Roman" w:hAnsi="Times New Roman" w:cs="Times New Roman" w:hint="eastAsia"/>
          <w:b/>
          <w:bCs/>
          <w:color w:val="000000"/>
          <w:sz w:val="24"/>
          <w:szCs w:val="24"/>
        </w:rPr>
        <w:t>á</w:t>
      </w:r>
      <w:r w:rsidR="00F25E2D" w:rsidRPr="00F25E2D">
        <w:rPr>
          <w:rFonts w:ascii="Times New Roman" w:hAnsi="Times New Roman" w:cs="Times New Roman"/>
          <w:b/>
          <w:bCs/>
          <w:color w:val="000000"/>
          <w:sz w:val="24"/>
          <w:szCs w:val="24"/>
        </w:rPr>
        <w:t>nyosan ker</w:t>
      </w:r>
      <w:r w:rsidR="00F25E2D" w:rsidRPr="00F25E2D">
        <w:rPr>
          <w:rFonts w:ascii="Times New Roman" w:hAnsi="Times New Roman" w:cs="Times New Roman" w:hint="eastAsia"/>
          <w:b/>
          <w:bCs/>
          <w:color w:val="000000"/>
          <w:sz w:val="24"/>
          <w:szCs w:val="24"/>
        </w:rPr>
        <w:t>ü</w:t>
      </w:r>
      <w:r w:rsidR="00F25E2D" w:rsidRPr="00F25E2D">
        <w:rPr>
          <w:rFonts w:ascii="Times New Roman" w:hAnsi="Times New Roman" w:cs="Times New Roman"/>
          <w:b/>
          <w:bCs/>
          <w:color w:val="000000"/>
          <w:sz w:val="24"/>
          <w:szCs w:val="24"/>
        </w:rPr>
        <w:t>l levon</w:t>
      </w:r>
      <w:r w:rsidR="00F25E2D" w:rsidRPr="00F25E2D">
        <w:rPr>
          <w:rFonts w:ascii="Times New Roman" w:hAnsi="Times New Roman" w:cs="Times New Roman" w:hint="eastAsia"/>
          <w:b/>
          <w:bCs/>
          <w:color w:val="000000"/>
          <w:sz w:val="24"/>
          <w:szCs w:val="24"/>
        </w:rPr>
        <w:t>á</w:t>
      </w:r>
      <w:r w:rsidR="00F25E2D" w:rsidRPr="00F25E2D">
        <w:rPr>
          <w:rFonts w:ascii="Times New Roman" w:hAnsi="Times New Roman" w:cs="Times New Roman"/>
          <w:b/>
          <w:bCs/>
          <w:color w:val="000000"/>
          <w:sz w:val="24"/>
          <w:szCs w:val="24"/>
        </w:rPr>
        <w:t>sra</w:t>
      </w:r>
      <w:r w:rsidR="000B39C0" w:rsidRPr="00F25E2D">
        <w:rPr>
          <w:rFonts w:ascii="Times New Roman" w:hAnsi="Times New Roman" w:cs="Times New Roman"/>
          <w:b/>
          <w:bCs/>
          <w:color w:val="000000"/>
          <w:sz w:val="24"/>
          <w:szCs w:val="24"/>
        </w:rPr>
        <w:t>.</w:t>
      </w:r>
    </w:p>
    <w:bookmarkEnd w:id="3"/>
    <w:p w14:paraId="090F85E9" w14:textId="77777777" w:rsidR="009F62DA" w:rsidRPr="00F25E2D" w:rsidRDefault="009F62DA" w:rsidP="009F62DA">
      <w:pPr>
        <w:pStyle w:val="Listaszerbekezds"/>
        <w:jc w:val="both"/>
        <w:rPr>
          <w:rFonts w:ascii="Times New Roman" w:hAnsi="Times New Roman" w:cs="Times New Roman"/>
          <w:color w:val="000000"/>
          <w:sz w:val="24"/>
          <w:szCs w:val="24"/>
          <w:highlight w:val="yellow"/>
        </w:rPr>
      </w:pPr>
    </w:p>
    <w:p w14:paraId="3390E1A2" w14:textId="346BF870" w:rsidR="009F62DA" w:rsidRPr="006F6775" w:rsidRDefault="00F25E2D" w:rsidP="000169F2">
      <w:pPr>
        <w:pStyle w:val="Listaszerbekezds"/>
        <w:numPr>
          <w:ilvl w:val="0"/>
          <w:numId w:val="8"/>
        </w:numPr>
        <w:spacing w:after="0" w:line="276" w:lineRule="auto"/>
        <w:ind w:left="426" w:hanging="426"/>
        <w:jc w:val="both"/>
        <w:rPr>
          <w:rFonts w:ascii="Times New Roman" w:hAnsi="Times New Roman" w:cs="Times New Roman"/>
          <w:color w:val="000000"/>
          <w:sz w:val="24"/>
          <w:szCs w:val="24"/>
        </w:rPr>
      </w:pPr>
      <w:bookmarkStart w:id="4" w:name="_Hlk532289371"/>
      <w:r w:rsidRPr="006F6775">
        <w:rPr>
          <w:rFonts w:ascii="Times New Roman" w:hAnsi="Times New Roman" w:cs="Times New Roman"/>
          <w:sz w:val="24"/>
          <w:szCs w:val="24"/>
        </w:rPr>
        <w:t>Kivitelező (amennyiben igényel előleget)</w:t>
      </w:r>
      <w:r w:rsidRPr="006F6775">
        <w:rPr>
          <w:rFonts w:ascii="Times New Roman" w:hAnsi="Times New Roman" w:cs="Times New Roman"/>
          <w:b/>
          <w:bCs/>
          <w:sz w:val="24"/>
          <w:szCs w:val="24"/>
        </w:rPr>
        <w:t xml:space="preserve"> 1 előlegszámla, 7 részszámla, valamint 1 végszámla benyújtására jogosult</w:t>
      </w:r>
      <w:r w:rsidRPr="006F6775">
        <w:rPr>
          <w:rFonts w:ascii="Times New Roman" w:hAnsi="Times New Roman" w:cs="Times New Roman"/>
          <w:sz w:val="24"/>
          <w:szCs w:val="24"/>
        </w:rPr>
        <w:t xml:space="preserve"> </w:t>
      </w:r>
      <w:bookmarkEnd w:id="4"/>
      <w:r w:rsidRPr="006F6775">
        <w:rPr>
          <w:rFonts w:ascii="Times New Roman" w:hAnsi="Times New Roman" w:cs="Times New Roman"/>
          <w:sz w:val="24"/>
          <w:szCs w:val="24"/>
        </w:rPr>
        <w:t>az alábbiak szerint:</w:t>
      </w:r>
    </w:p>
    <w:p w14:paraId="582CE136" w14:textId="77777777" w:rsidR="009F62DA" w:rsidRPr="00F25E2D" w:rsidRDefault="009F62DA" w:rsidP="009F62DA">
      <w:pPr>
        <w:spacing w:after="0" w:line="276" w:lineRule="auto"/>
        <w:ind w:left="360"/>
        <w:jc w:val="both"/>
        <w:rPr>
          <w:rFonts w:ascii="Times New Roman" w:hAnsi="Times New Roman" w:cs="Times New Roman"/>
          <w:color w:val="000000"/>
          <w:sz w:val="24"/>
          <w:szCs w:val="24"/>
          <w:highlight w:val="yellow"/>
        </w:rPr>
      </w:pPr>
    </w:p>
    <w:p w14:paraId="3CF02D4F" w14:textId="77777777" w:rsidR="00F25E2D" w:rsidRPr="00F25E2D" w:rsidRDefault="00F25E2D" w:rsidP="00F25E2D">
      <w:pPr>
        <w:pStyle w:val="Listaszerbekezds"/>
        <w:numPr>
          <w:ilvl w:val="0"/>
          <w:numId w:val="19"/>
        </w:numPr>
        <w:spacing w:after="0" w:line="276" w:lineRule="auto"/>
        <w:jc w:val="both"/>
        <w:rPr>
          <w:rFonts w:ascii="Times New Roman" w:hAnsi="Times New Roman" w:cs="Times New Roman"/>
          <w:b/>
          <w:bCs/>
          <w:color w:val="000000"/>
          <w:sz w:val="24"/>
          <w:szCs w:val="24"/>
        </w:rPr>
      </w:pPr>
      <w:r w:rsidRPr="00F25E2D">
        <w:rPr>
          <w:rFonts w:ascii="Times New Roman" w:hAnsi="Times New Roman" w:cs="Times New Roman"/>
          <w:b/>
          <w:bCs/>
          <w:color w:val="000000"/>
          <w:sz w:val="24"/>
          <w:szCs w:val="24"/>
        </w:rPr>
        <w:t xml:space="preserve">Kivitelező az előleg összegéről előlegbekérőt állít ki, </w:t>
      </w:r>
      <w:r w:rsidRPr="00F25E2D">
        <w:rPr>
          <w:rFonts w:ascii="Times New Roman" w:hAnsi="Times New Roman" w:cs="Times New Roman"/>
          <w:color w:val="000000"/>
          <w:sz w:val="24"/>
          <w:szCs w:val="24"/>
        </w:rPr>
        <w:t xml:space="preserve">mely az építési munkaterület átadás-átvételét követően nyújtható be. </w:t>
      </w:r>
      <w:r w:rsidRPr="00F25E2D">
        <w:rPr>
          <w:rFonts w:ascii="Times New Roman" w:hAnsi="Times New Roman" w:cs="Times New Roman"/>
          <w:b/>
          <w:bCs/>
          <w:color w:val="000000"/>
          <w:sz w:val="24"/>
          <w:szCs w:val="24"/>
        </w:rPr>
        <w:t>Az előleget Megrendelő az előlegbekérő beérkezését követően az építési munkaterület átadásától számított 15 naptári napon belül megfizeti Kivitelező részére, aki az előleg összegéről haladéktalanul kiállítja és Megrendelő részére eljuttatja az előlegszámlát.</w:t>
      </w:r>
    </w:p>
    <w:p w14:paraId="650705DD" w14:textId="77777777" w:rsidR="00F25E2D" w:rsidRPr="00F25E2D" w:rsidRDefault="00F25E2D" w:rsidP="00F25E2D">
      <w:pPr>
        <w:spacing w:after="0" w:line="276" w:lineRule="auto"/>
        <w:jc w:val="both"/>
        <w:rPr>
          <w:rFonts w:ascii="Times New Roman" w:hAnsi="Times New Roman" w:cs="Times New Roman"/>
          <w:b/>
          <w:bCs/>
          <w:color w:val="000000"/>
          <w:sz w:val="24"/>
          <w:szCs w:val="24"/>
        </w:rPr>
      </w:pPr>
    </w:p>
    <w:p w14:paraId="5978EB24" w14:textId="3B367CE2" w:rsidR="00F25E2D" w:rsidRPr="00F25E2D" w:rsidRDefault="00F25E2D" w:rsidP="00F25E2D">
      <w:pPr>
        <w:pStyle w:val="Listaszerbekezds"/>
        <w:numPr>
          <w:ilvl w:val="0"/>
          <w:numId w:val="19"/>
        </w:numPr>
        <w:spacing w:after="0" w:line="276" w:lineRule="auto"/>
        <w:jc w:val="both"/>
        <w:rPr>
          <w:rFonts w:ascii="Times New Roman" w:hAnsi="Times New Roman" w:cs="Times New Roman"/>
          <w:b/>
          <w:bCs/>
          <w:color w:val="000000"/>
          <w:sz w:val="24"/>
          <w:szCs w:val="24"/>
        </w:rPr>
      </w:pPr>
      <w:r w:rsidRPr="00F25E2D">
        <w:rPr>
          <w:rFonts w:ascii="Times New Roman" w:hAnsi="Times New Roman" w:cs="Times New Roman"/>
          <w:b/>
          <w:bCs/>
          <w:color w:val="000000"/>
          <w:sz w:val="24"/>
          <w:szCs w:val="24"/>
        </w:rPr>
        <w:lastRenderedPageBreak/>
        <w:t xml:space="preserve">az 1. részszámla </w:t>
      </w:r>
      <w:bookmarkStart w:id="5" w:name="_Hlk53040771"/>
      <w:r w:rsidR="006F6775">
        <w:rPr>
          <w:rFonts w:ascii="Times New Roman" w:hAnsi="Times New Roman" w:cs="Times New Roman"/>
          <w:color w:val="000000"/>
          <w:sz w:val="24"/>
          <w:szCs w:val="24"/>
        </w:rPr>
        <w:t>a</w:t>
      </w:r>
      <w:r w:rsidRPr="00F25E2D">
        <w:rPr>
          <w:rFonts w:ascii="Times New Roman" w:hAnsi="Times New Roman" w:cs="Times New Roman"/>
          <w:color w:val="000000"/>
          <w:sz w:val="24"/>
          <w:szCs w:val="24"/>
        </w:rPr>
        <w:t xml:space="preserve"> teljes műszaki tartalom </w:t>
      </w:r>
      <w:bookmarkEnd w:id="5"/>
      <w:r w:rsidRPr="00F25E2D">
        <w:rPr>
          <w:rFonts w:ascii="Times New Roman" w:hAnsi="Times New Roman" w:cs="Times New Roman"/>
          <w:color w:val="000000"/>
          <w:sz w:val="24"/>
          <w:szCs w:val="24"/>
        </w:rPr>
        <w:t xml:space="preserve">15%-át elérő teljesítésének a műszaki ellenőr által történt igazolása alapján és a Megrendelő által aláírt teljesítésigazolás kiadását követően állítható ki. </w:t>
      </w:r>
      <w:r w:rsidRPr="00F25E2D">
        <w:rPr>
          <w:rFonts w:ascii="Times New Roman" w:hAnsi="Times New Roman" w:cs="Times New Roman"/>
          <w:b/>
          <w:bCs/>
          <w:color w:val="000000"/>
          <w:sz w:val="24"/>
          <w:szCs w:val="24"/>
        </w:rPr>
        <w:t>Az 1. részszámla mértéke a nettó kivitelezési díj 15%-a</w:t>
      </w:r>
      <w:r w:rsidR="006F6775">
        <w:rPr>
          <w:rFonts w:ascii="Times New Roman" w:hAnsi="Times New Roman" w:cs="Times New Roman"/>
          <w:b/>
          <w:bCs/>
          <w:color w:val="000000"/>
          <w:sz w:val="24"/>
          <w:szCs w:val="24"/>
        </w:rPr>
        <w:t>, csökkentve az előleg arányos összegével</w:t>
      </w:r>
      <w:r w:rsidR="001B4631">
        <w:rPr>
          <w:rFonts w:ascii="Times New Roman" w:hAnsi="Times New Roman" w:cs="Times New Roman"/>
          <w:b/>
          <w:bCs/>
          <w:color w:val="000000"/>
          <w:sz w:val="24"/>
          <w:szCs w:val="24"/>
        </w:rPr>
        <w:t>, azaz az előleg összegének 12,5%</w:t>
      </w:r>
      <w:r w:rsidR="00932BA4">
        <w:rPr>
          <w:rFonts w:ascii="Times New Roman" w:hAnsi="Times New Roman" w:cs="Times New Roman"/>
          <w:b/>
          <w:bCs/>
          <w:color w:val="000000"/>
          <w:sz w:val="24"/>
          <w:szCs w:val="24"/>
        </w:rPr>
        <w:t>-ával</w:t>
      </w:r>
      <w:r w:rsidRPr="00F25E2D">
        <w:rPr>
          <w:rFonts w:ascii="Times New Roman" w:hAnsi="Times New Roman" w:cs="Times New Roman"/>
          <w:b/>
          <w:bCs/>
          <w:color w:val="000000"/>
          <w:sz w:val="24"/>
          <w:szCs w:val="24"/>
        </w:rPr>
        <w:t>.</w:t>
      </w:r>
    </w:p>
    <w:p w14:paraId="0EE1A796" w14:textId="77777777" w:rsidR="00F25E2D" w:rsidRPr="00F25E2D" w:rsidRDefault="00F25E2D" w:rsidP="00F25E2D">
      <w:pPr>
        <w:pStyle w:val="Listaszerbekezds"/>
        <w:rPr>
          <w:rFonts w:ascii="Times New Roman" w:hAnsi="Times New Roman" w:cs="Times New Roman"/>
          <w:b/>
          <w:bCs/>
          <w:color w:val="000000"/>
          <w:sz w:val="24"/>
          <w:szCs w:val="24"/>
        </w:rPr>
      </w:pPr>
    </w:p>
    <w:p w14:paraId="01E6E15D" w14:textId="31C71C8E" w:rsidR="00F25E2D" w:rsidRPr="00F25E2D" w:rsidRDefault="00F25E2D" w:rsidP="00F25E2D">
      <w:pPr>
        <w:pStyle w:val="Listaszerbekezds"/>
        <w:numPr>
          <w:ilvl w:val="0"/>
          <w:numId w:val="19"/>
        </w:numPr>
        <w:spacing w:after="0" w:line="276" w:lineRule="auto"/>
        <w:jc w:val="both"/>
        <w:rPr>
          <w:rFonts w:ascii="Times New Roman" w:hAnsi="Times New Roman" w:cs="Times New Roman"/>
          <w:b/>
          <w:bCs/>
          <w:color w:val="000000"/>
          <w:sz w:val="24"/>
          <w:szCs w:val="24"/>
        </w:rPr>
      </w:pPr>
      <w:r w:rsidRPr="00F25E2D">
        <w:rPr>
          <w:rFonts w:ascii="Times New Roman" w:hAnsi="Times New Roman" w:cs="Times New Roman"/>
          <w:b/>
          <w:bCs/>
          <w:color w:val="000000"/>
          <w:sz w:val="24"/>
          <w:szCs w:val="24"/>
        </w:rPr>
        <w:t xml:space="preserve">a 2. részszámla </w:t>
      </w:r>
      <w:r w:rsidR="006F6775">
        <w:rPr>
          <w:rFonts w:ascii="Times New Roman" w:hAnsi="Times New Roman" w:cs="Times New Roman"/>
          <w:color w:val="000000"/>
          <w:sz w:val="24"/>
          <w:szCs w:val="24"/>
        </w:rPr>
        <w:t>a</w:t>
      </w:r>
      <w:r w:rsidRPr="00F25E2D">
        <w:rPr>
          <w:rFonts w:ascii="Times New Roman" w:hAnsi="Times New Roman" w:cs="Times New Roman"/>
          <w:color w:val="000000"/>
          <w:sz w:val="24"/>
          <w:szCs w:val="24"/>
        </w:rPr>
        <w:t xml:space="preserve"> teljes műszaki tartalom </w:t>
      </w:r>
      <w:r w:rsidR="006F6775">
        <w:rPr>
          <w:rFonts w:ascii="Times New Roman" w:hAnsi="Times New Roman" w:cs="Times New Roman"/>
          <w:color w:val="000000"/>
          <w:sz w:val="24"/>
          <w:szCs w:val="24"/>
        </w:rPr>
        <w:t>30</w:t>
      </w:r>
      <w:r w:rsidRPr="00F25E2D">
        <w:rPr>
          <w:rFonts w:ascii="Times New Roman" w:hAnsi="Times New Roman" w:cs="Times New Roman"/>
          <w:color w:val="000000"/>
          <w:sz w:val="24"/>
          <w:szCs w:val="24"/>
        </w:rPr>
        <w:t xml:space="preserve">%-át elérő teljesítésének a műszaki ellenőr által történt igazolása alapján és a Megrendelő által aláírt teljesítésigazolás kiadását követően állítható ki. </w:t>
      </w:r>
      <w:r w:rsidRPr="00F25E2D">
        <w:rPr>
          <w:rFonts w:ascii="Times New Roman" w:hAnsi="Times New Roman" w:cs="Times New Roman"/>
          <w:b/>
          <w:bCs/>
          <w:color w:val="000000"/>
          <w:sz w:val="24"/>
          <w:szCs w:val="24"/>
        </w:rPr>
        <w:t xml:space="preserve">A 2. részszámla mértéke a nettó kivitelezési díj </w:t>
      </w:r>
      <w:r w:rsidR="006F6775">
        <w:rPr>
          <w:rFonts w:ascii="Times New Roman" w:hAnsi="Times New Roman" w:cs="Times New Roman"/>
          <w:b/>
          <w:bCs/>
          <w:color w:val="000000"/>
          <w:sz w:val="24"/>
          <w:szCs w:val="24"/>
        </w:rPr>
        <w:t>1</w:t>
      </w:r>
      <w:r w:rsidRPr="00F25E2D">
        <w:rPr>
          <w:rFonts w:ascii="Times New Roman" w:hAnsi="Times New Roman" w:cs="Times New Roman"/>
          <w:b/>
          <w:bCs/>
          <w:color w:val="000000"/>
          <w:sz w:val="24"/>
          <w:szCs w:val="24"/>
        </w:rPr>
        <w:t>5%-a</w:t>
      </w:r>
      <w:r w:rsidR="006F6775">
        <w:rPr>
          <w:rFonts w:ascii="Times New Roman" w:hAnsi="Times New Roman" w:cs="Times New Roman"/>
          <w:b/>
          <w:bCs/>
          <w:color w:val="000000"/>
          <w:sz w:val="24"/>
          <w:szCs w:val="24"/>
        </w:rPr>
        <w:t>, csökkentve az előleg arányos összegével</w:t>
      </w:r>
      <w:r w:rsidR="00932BA4">
        <w:rPr>
          <w:rFonts w:ascii="Times New Roman" w:hAnsi="Times New Roman" w:cs="Times New Roman"/>
          <w:b/>
          <w:bCs/>
          <w:color w:val="000000"/>
          <w:sz w:val="24"/>
          <w:szCs w:val="24"/>
        </w:rPr>
        <w:t xml:space="preserve"> </w:t>
      </w:r>
      <w:r w:rsidR="00932BA4" w:rsidRPr="00932BA4">
        <w:rPr>
          <w:rFonts w:ascii="Times New Roman" w:hAnsi="Times New Roman" w:cs="Times New Roman"/>
          <w:b/>
          <w:bCs/>
          <w:color w:val="000000"/>
          <w:sz w:val="24"/>
          <w:szCs w:val="24"/>
        </w:rPr>
        <w:t>, azaz az előleg összegének 12,5%-ával.</w:t>
      </w:r>
    </w:p>
    <w:p w14:paraId="11606549" w14:textId="77777777" w:rsidR="00F25E2D" w:rsidRPr="00F25E2D" w:rsidRDefault="00F25E2D" w:rsidP="00F25E2D">
      <w:pPr>
        <w:pStyle w:val="Listaszerbekezds"/>
        <w:spacing w:after="0" w:line="276" w:lineRule="auto"/>
        <w:ind w:left="851"/>
        <w:jc w:val="both"/>
        <w:rPr>
          <w:rFonts w:ascii="Times New Roman" w:hAnsi="Times New Roman" w:cs="Times New Roman"/>
          <w:b/>
          <w:bCs/>
          <w:color w:val="000000"/>
          <w:sz w:val="24"/>
          <w:szCs w:val="24"/>
        </w:rPr>
      </w:pPr>
    </w:p>
    <w:p w14:paraId="3A1A535A" w14:textId="33ED3475" w:rsidR="00F25E2D" w:rsidRPr="00F25E2D" w:rsidRDefault="00F25E2D" w:rsidP="00F25E2D">
      <w:pPr>
        <w:pStyle w:val="Listaszerbekezds"/>
        <w:numPr>
          <w:ilvl w:val="0"/>
          <w:numId w:val="19"/>
        </w:numPr>
        <w:spacing w:after="0" w:line="276" w:lineRule="auto"/>
        <w:jc w:val="both"/>
        <w:rPr>
          <w:rFonts w:ascii="Times New Roman" w:hAnsi="Times New Roman" w:cs="Times New Roman"/>
          <w:b/>
          <w:bCs/>
          <w:color w:val="000000"/>
          <w:sz w:val="24"/>
          <w:szCs w:val="24"/>
        </w:rPr>
      </w:pPr>
      <w:r w:rsidRPr="00F25E2D">
        <w:rPr>
          <w:rFonts w:ascii="Times New Roman" w:hAnsi="Times New Roman" w:cs="Times New Roman"/>
          <w:b/>
          <w:bCs/>
          <w:color w:val="000000"/>
          <w:sz w:val="24"/>
          <w:szCs w:val="24"/>
        </w:rPr>
        <w:t xml:space="preserve">a 3. részszámla </w:t>
      </w:r>
      <w:r w:rsidR="006F6775">
        <w:rPr>
          <w:rFonts w:ascii="Times New Roman" w:hAnsi="Times New Roman" w:cs="Times New Roman"/>
          <w:color w:val="000000"/>
          <w:sz w:val="24"/>
          <w:szCs w:val="24"/>
        </w:rPr>
        <w:t>a</w:t>
      </w:r>
      <w:r w:rsidRPr="00F25E2D">
        <w:rPr>
          <w:rFonts w:ascii="Times New Roman" w:hAnsi="Times New Roman" w:cs="Times New Roman"/>
          <w:color w:val="000000"/>
          <w:sz w:val="24"/>
          <w:szCs w:val="24"/>
        </w:rPr>
        <w:t xml:space="preserve"> teljes műszaki tartalom </w:t>
      </w:r>
      <w:r w:rsidR="006F6775">
        <w:rPr>
          <w:rFonts w:ascii="Times New Roman" w:hAnsi="Times New Roman" w:cs="Times New Roman"/>
          <w:color w:val="000000"/>
          <w:sz w:val="24"/>
          <w:szCs w:val="24"/>
        </w:rPr>
        <w:t>45</w:t>
      </w:r>
      <w:r w:rsidRPr="00F25E2D">
        <w:rPr>
          <w:rFonts w:ascii="Times New Roman" w:hAnsi="Times New Roman" w:cs="Times New Roman"/>
          <w:color w:val="000000"/>
          <w:sz w:val="24"/>
          <w:szCs w:val="24"/>
        </w:rPr>
        <w:t xml:space="preserve">%-át elérő teljesítésének a műszaki ellenőr által történt igazolása alapján és a Megrendelő által aláírt teljesítésigazolás kiadását követően állítható ki. </w:t>
      </w:r>
      <w:r w:rsidRPr="00F25E2D">
        <w:rPr>
          <w:rFonts w:ascii="Times New Roman" w:hAnsi="Times New Roman" w:cs="Times New Roman"/>
          <w:b/>
          <w:bCs/>
          <w:color w:val="000000"/>
          <w:sz w:val="24"/>
          <w:szCs w:val="24"/>
        </w:rPr>
        <w:t xml:space="preserve">A 3. részszámla mértéke a nettó kivitelezési díj </w:t>
      </w:r>
      <w:r w:rsidR="006F6775">
        <w:rPr>
          <w:rFonts w:ascii="Times New Roman" w:hAnsi="Times New Roman" w:cs="Times New Roman"/>
          <w:b/>
          <w:bCs/>
          <w:color w:val="000000"/>
          <w:sz w:val="24"/>
          <w:szCs w:val="24"/>
        </w:rPr>
        <w:t>15</w:t>
      </w:r>
      <w:r w:rsidRPr="00F25E2D">
        <w:rPr>
          <w:rFonts w:ascii="Times New Roman" w:hAnsi="Times New Roman" w:cs="Times New Roman"/>
          <w:b/>
          <w:bCs/>
          <w:color w:val="000000"/>
          <w:sz w:val="24"/>
          <w:szCs w:val="24"/>
        </w:rPr>
        <w:t>%-a</w:t>
      </w:r>
      <w:r w:rsidR="006F6775">
        <w:rPr>
          <w:rFonts w:ascii="Times New Roman" w:hAnsi="Times New Roman" w:cs="Times New Roman"/>
          <w:b/>
          <w:bCs/>
          <w:color w:val="000000"/>
          <w:sz w:val="24"/>
          <w:szCs w:val="24"/>
        </w:rPr>
        <w:t>, csökkentve az előleg arányos összegével</w:t>
      </w:r>
      <w:r w:rsidR="00932BA4" w:rsidRPr="00932BA4">
        <w:rPr>
          <w:rFonts w:ascii="Times New Roman" w:hAnsi="Times New Roman" w:cs="Times New Roman"/>
          <w:b/>
          <w:bCs/>
          <w:color w:val="000000"/>
          <w:sz w:val="24"/>
          <w:szCs w:val="24"/>
        </w:rPr>
        <w:t>, azaz az előleg összegének 12,5%-ával.</w:t>
      </w:r>
    </w:p>
    <w:p w14:paraId="1EFC6629" w14:textId="77777777" w:rsidR="00F25E2D" w:rsidRPr="00F25E2D" w:rsidRDefault="00F25E2D" w:rsidP="00F25E2D">
      <w:pPr>
        <w:pStyle w:val="Listaszerbekezds"/>
        <w:spacing w:after="0" w:line="276" w:lineRule="auto"/>
        <w:ind w:left="851"/>
        <w:jc w:val="both"/>
        <w:rPr>
          <w:rFonts w:ascii="Times New Roman" w:hAnsi="Times New Roman" w:cs="Times New Roman"/>
          <w:b/>
          <w:bCs/>
          <w:color w:val="000000"/>
          <w:sz w:val="24"/>
          <w:szCs w:val="24"/>
        </w:rPr>
      </w:pPr>
    </w:p>
    <w:p w14:paraId="53E7EACA" w14:textId="4C37FAB2" w:rsidR="00F25E2D" w:rsidRPr="006F6775" w:rsidRDefault="00F25E2D" w:rsidP="00F25E2D">
      <w:pPr>
        <w:pStyle w:val="Listaszerbekezds"/>
        <w:numPr>
          <w:ilvl w:val="0"/>
          <w:numId w:val="19"/>
        </w:numPr>
        <w:spacing w:after="0" w:line="276" w:lineRule="auto"/>
        <w:jc w:val="both"/>
        <w:rPr>
          <w:rFonts w:ascii="Times New Roman" w:hAnsi="Times New Roman" w:cs="Times New Roman"/>
          <w:b/>
          <w:bCs/>
          <w:color w:val="000000"/>
          <w:sz w:val="24"/>
          <w:szCs w:val="24"/>
        </w:rPr>
      </w:pPr>
      <w:r w:rsidRPr="00F25E2D">
        <w:rPr>
          <w:rFonts w:ascii="Times New Roman" w:hAnsi="Times New Roman" w:cs="Times New Roman"/>
          <w:b/>
          <w:bCs/>
          <w:color w:val="000000"/>
          <w:sz w:val="24"/>
          <w:szCs w:val="24"/>
        </w:rPr>
        <w:t xml:space="preserve">a 4. részszámla </w:t>
      </w:r>
      <w:r w:rsidR="006F6775">
        <w:rPr>
          <w:rFonts w:ascii="Times New Roman" w:hAnsi="Times New Roman" w:cs="Times New Roman"/>
          <w:color w:val="000000"/>
          <w:sz w:val="24"/>
          <w:szCs w:val="24"/>
        </w:rPr>
        <w:t>a</w:t>
      </w:r>
      <w:r w:rsidRPr="00F25E2D">
        <w:rPr>
          <w:rFonts w:ascii="Times New Roman" w:hAnsi="Times New Roman" w:cs="Times New Roman"/>
          <w:color w:val="000000"/>
          <w:sz w:val="24"/>
          <w:szCs w:val="24"/>
        </w:rPr>
        <w:t xml:space="preserve"> teljes műszaki tartalom </w:t>
      </w:r>
      <w:r w:rsidR="006F6775">
        <w:rPr>
          <w:rFonts w:ascii="Times New Roman" w:hAnsi="Times New Roman" w:cs="Times New Roman"/>
          <w:color w:val="000000"/>
          <w:sz w:val="24"/>
          <w:szCs w:val="24"/>
        </w:rPr>
        <w:t>6</w:t>
      </w:r>
      <w:r w:rsidRPr="00F25E2D">
        <w:rPr>
          <w:rFonts w:ascii="Times New Roman" w:hAnsi="Times New Roman" w:cs="Times New Roman"/>
          <w:color w:val="000000"/>
          <w:sz w:val="24"/>
          <w:szCs w:val="24"/>
        </w:rPr>
        <w:t xml:space="preserve">0%-át elérő teljesítésének a műszaki ellenőr </w:t>
      </w:r>
      <w:r w:rsidRPr="006F6775">
        <w:rPr>
          <w:rFonts w:ascii="Times New Roman" w:hAnsi="Times New Roman" w:cs="Times New Roman"/>
          <w:color w:val="000000"/>
          <w:sz w:val="24"/>
          <w:szCs w:val="24"/>
        </w:rPr>
        <w:t xml:space="preserve">által történt igazolása alapján és a Megrendelő által aláírt teljesítésigazolás kiadását követően állítható ki. </w:t>
      </w:r>
      <w:r w:rsidRPr="006F6775">
        <w:rPr>
          <w:rFonts w:ascii="Times New Roman" w:hAnsi="Times New Roman" w:cs="Times New Roman"/>
          <w:b/>
          <w:bCs/>
          <w:color w:val="000000"/>
          <w:sz w:val="24"/>
          <w:szCs w:val="24"/>
        </w:rPr>
        <w:t xml:space="preserve">A 4. részszámla mértéke a nettó kivitelezési díj </w:t>
      </w:r>
      <w:r w:rsidR="006F6775" w:rsidRPr="006F6775">
        <w:rPr>
          <w:rFonts w:ascii="Times New Roman" w:hAnsi="Times New Roman" w:cs="Times New Roman"/>
          <w:b/>
          <w:bCs/>
          <w:color w:val="000000"/>
          <w:sz w:val="24"/>
          <w:szCs w:val="24"/>
        </w:rPr>
        <w:t>15</w:t>
      </w:r>
      <w:r w:rsidRPr="006F6775">
        <w:rPr>
          <w:rFonts w:ascii="Times New Roman" w:hAnsi="Times New Roman" w:cs="Times New Roman"/>
          <w:b/>
          <w:bCs/>
          <w:color w:val="000000"/>
          <w:sz w:val="24"/>
          <w:szCs w:val="24"/>
        </w:rPr>
        <w:t>%-a</w:t>
      </w:r>
      <w:r w:rsidR="006F6775" w:rsidRPr="006F6775">
        <w:rPr>
          <w:rFonts w:ascii="Times New Roman" w:hAnsi="Times New Roman" w:cs="Times New Roman"/>
          <w:b/>
          <w:bCs/>
          <w:color w:val="000000"/>
          <w:sz w:val="24"/>
          <w:szCs w:val="24"/>
        </w:rPr>
        <w:t>, csökkentve az előleg arányos összegével</w:t>
      </w:r>
      <w:r w:rsidR="00932BA4" w:rsidRPr="00932BA4">
        <w:rPr>
          <w:rFonts w:ascii="Times New Roman" w:hAnsi="Times New Roman" w:cs="Times New Roman"/>
          <w:b/>
          <w:bCs/>
          <w:color w:val="000000"/>
          <w:sz w:val="24"/>
          <w:szCs w:val="24"/>
        </w:rPr>
        <w:t>, azaz az előleg összegének 12,5%-ával.</w:t>
      </w:r>
    </w:p>
    <w:p w14:paraId="77CA816C" w14:textId="77777777" w:rsidR="006F6775" w:rsidRPr="006F6775" w:rsidRDefault="006F6775" w:rsidP="006F6775">
      <w:pPr>
        <w:pStyle w:val="Listaszerbekezds"/>
        <w:rPr>
          <w:rFonts w:ascii="Times New Roman" w:hAnsi="Times New Roman" w:cs="Times New Roman"/>
          <w:b/>
          <w:bCs/>
          <w:color w:val="000000"/>
          <w:sz w:val="24"/>
          <w:szCs w:val="24"/>
        </w:rPr>
      </w:pPr>
    </w:p>
    <w:p w14:paraId="6D6FDEFD" w14:textId="415E83EE" w:rsidR="006F6775" w:rsidRPr="006F6775" w:rsidRDefault="006F6775" w:rsidP="00F25E2D">
      <w:pPr>
        <w:pStyle w:val="Listaszerbekezds"/>
        <w:numPr>
          <w:ilvl w:val="0"/>
          <w:numId w:val="19"/>
        </w:numPr>
        <w:spacing w:after="0" w:line="276" w:lineRule="auto"/>
        <w:jc w:val="both"/>
        <w:rPr>
          <w:rFonts w:ascii="Times New Roman" w:hAnsi="Times New Roman" w:cs="Times New Roman"/>
          <w:b/>
          <w:bCs/>
          <w:color w:val="000000"/>
          <w:sz w:val="24"/>
          <w:szCs w:val="24"/>
        </w:rPr>
      </w:pPr>
      <w:r w:rsidRPr="006F6775">
        <w:rPr>
          <w:rFonts w:ascii="Times New Roman" w:hAnsi="Times New Roman" w:cs="Times New Roman"/>
          <w:b/>
          <w:bCs/>
          <w:color w:val="000000"/>
          <w:sz w:val="24"/>
          <w:szCs w:val="24"/>
        </w:rPr>
        <w:t xml:space="preserve">az 5. részszámla </w:t>
      </w:r>
      <w:r w:rsidRPr="006F6775">
        <w:rPr>
          <w:rFonts w:ascii="Times New Roman" w:hAnsi="Times New Roman" w:cs="Times New Roman"/>
          <w:color w:val="000000"/>
          <w:sz w:val="24"/>
          <w:szCs w:val="24"/>
        </w:rPr>
        <w:t xml:space="preserve">a teljes műszaki tartalom 70%-át elérő teljesítésének a műszaki ellenőr által történt igazolása alapján és a Megrendelő által aláírt teljesítésigazolás kiadását követően állítható ki. </w:t>
      </w:r>
      <w:r w:rsidRPr="006F6775">
        <w:rPr>
          <w:rFonts w:ascii="Times New Roman" w:hAnsi="Times New Roman" w:cs="Times New Roman"/>
          <w:b/>
          <w:bCs/>
          <w:color w:val="000000"/>
          <w:sz w:val="24"/>
          <w:szCs w:val="24"/>
        </w:rPr>
        <w:t>Az 5. részszámla mértéke a nettó kivitelezési díj 10%-a, csökkentve az előleg arányos összegével</w:t>
      </w:r>
      <w:r w:rsidR="008B5F35" w:rsidRPr="008B5F35">
        <w:rPr>
          <w:rFonts w:ascii="Times New Roman" w:hAnsi="Times New Roman" w:cs="Times New Roman"/>
          <w:b/>
          <w:bCs/>
          <w:color w:val="000000"/>
          <w:sz w:val="24"/>
          <w:szCs w:val="24"/>
        </w:rPr>
        <w:t>, azaz az előleg összegének 12,5%-ával</w:t>
      </w:r>
      <w:r w:rsidRPr="006F6775">
        <w:rPr>
          <w:rFonts w:ascii="Times New Roman" w:hAnsi="Times New Roman" w:cs="Times New Roman"/>
          <w:b/>
          <w:bCs/>
          <w:color w:val="000000"/>
          <w:sz w:val="24"/>
          <w:szCs w:val="24"/>
        </w:rPr>
        <w:t>.</w:t>
      </w:r>
    </w:p>
    <w:p w14:paraId="7C290C92" w14:textId="77777777" w:rsidR="006F6775" w:rsidRPr="006F6775" w:rsidRDefault="006F6775" w:rsidP="006F6775">
      <w:pPr>
        <w:pStyle w:val="Listaszerbekezds"/>
        <w:rPr>
          <w:rFonts w:ascii="Times New Roman" w:hAnsi="Times New Roman" w:cs="Times New Roman"/>
          <w:b/>
          <w:bCs/>
          <w:color w:val="000000"/>
          <w:sz w:val="24"/>
          <w:szCs w:val="24"/>
        </w:rPr>
      </w:pPr>
    </w:p>
    <w:p w14:paraId="0E3AADC5" w14:textId="66A53543" w:rsidR="006F6775" w:rsidRPr="006F6775" w:rsidRDefault="006F6775" w:rsidP="00F25E2D">
      <w:pPr>
        <w:pStyle w:val="Listaszerbekezds"/>
        <w:numPr>
          <w:ilvl w:val="0"/>
          <w:numId w:val="19"/>
        </w:numPr>
        <w:spacing w:after="0" w:line="276" w:lineRule="auto"/>
        <w:jc w:val="both"/>
        <w:rPr>
          <w:rFonts w:ascii="Times New Roman" w:hAnsi="Times New Roman" w:cs="Times New Roman"/>
          <w:b/>
          <w:bCs/>
          <w:color w:val="000000"/>
          <w:sz w:val="24"/>
          <w:szCs w:val="24"/>
        </w:rPr>
      </w:pPr>
      <w:r w:rsidRPr="006F6775">
        <w:rPr>
          <w:rFonts w:ascii="Times New Roman" w:hAnsi="Times New Roman" w:cs="Times New Roman"/>
          <w:b/>
          <w:bCs/>
          <w:color w:val="000000"/>
          <w:sz w:val="24"/>
          <w:szCs w:val="24"/>
        </w:rPr>
        <w:t xml:space="preserve">a 6. részszámla </w:t>
      </w:r>
      <w:r w:rsidRPr="006F6775">
        <w:rPr>
          <w:rFonts w:ascii="Times New Roman" w:hAnsi="Times New Roman" w:cs="Times New Roman"/>
          <w:color w:val="000000"/>
          <w:sz w:val="24"/>
          <w:szCs w:val="24"/>
        </w:rPr>
        <w:t xml:space="preserve">a teljes műszaki tartalom 80%-át elérő teljesítésének a műszaki ellenőr által történt igazolása alapján és a Megrendelő által aláírt teljesítésigazolás kiadását követően állítható ki. </w:t>
      </w:r>
      <w:r w:rsidRPr="006F6775">
        <w:rPr>
          <w:rFonts w:ascii="Times New Roman" w:hAnsi="Times New Roman" w:cs="Times New Roman"/>
          <w:b/>
          <w:bCs/>
          <w:color w:val="000000"/>
          <w:sz w:val="24"/>
          <w:szCs w:val="24"/>
        </w:rPr>
        <w:t>A 8. részszámla mértéke a nettó kivitelezési díj 10%-a, csökkentve az előleg arányos összegével</w:t>
      </w:r>
      <w:r w:rsidR="008B5F35" w:rsidRPr="008B5F35">
        <w:rPr>
          <w:rFonts w:ascii="Times New Roman" w:hAnsi="Times New Roman" w:cs="Times New Roman"/>
          <w:b/>
          <w:bCs/>
          <w:color w:val="000000"/>
          <w:sz w:val="24"/>
          <w:szCs w:val="24"/>
        </w:rPr>
        <w:t>, azaz az előleg összegének 12,5%-ával.</w:t>
      </w:r>
    </w:p>
    <w:p w14:paraId="02340BBF" w14:textId="77777777" w:rsidR="006F6775" w:rsidRPr="006F6775" w:rsidRDefault="006F6775" w:rsidP="006F6775">
      <w:pPr>
        <w:pStyle w:val="Listaszerbekezds"/>
        <w:rPr>
          <w:rFonts w:ascii="Times New Roman" w:hAnsi="Times New Roman" w:cs="Times New Roman"/>
          <w:b/>
          <w:bCs/>
          <w:color w:val="000000"/>
          <w:sz w:val="24"/>
          <w:szCs w:val="24"/>
        </w:rPr>
      </w:pPr>
    </w:p>
    <w:p w14:paraId="254FD1E5" w14:textId="2C3E8BC5" w:rsidR="006F6775" w:rsidRPr="006F6775" w:rsidRDefault="006F6775" w:rsidP="00F25E2D">
      <w:pPr>
        <w:pStyle w:val="Listaszerbekezds"/>
        <w:numPr>
          <w:ilvl w:val="0"/>
          <w:numId w:val="19"/>
        </w:numPr>
        <w:spacing w:after="0" w:line="276" w:lineRule="auto"/>
        <w:jc w:val="both"/>
        <w:rPr>
          <w:rFonts w:ascii="Times New Roman" w:hAnsi="Times New Roman" w:cs="Times New Roman"/>
          <w:b/>
          <w:bCs/>
          <w:color w:val="000000"/>
          <w:sz w:val="24"/>
          <w:szCs w:val="24"/>
        </w:rPr>
      </w:pPr>
      <w:r w:rsidRPr="006F6775">
        <w:rPr>
          <w:rFonts w:ascii="Times New Roman" w:hAnsi="Times New Roman" w:cs="Times New Roman"/>
          <w:b/>
          <w:bCs/>
          <w:color w:val="000000"/>
          <w:sz w:val="24"/>
          <w:szCs w:val="24"/>
        </w:rPr>
        <w:t xml:space="preserve">a 7. részszámla </w:t>
      </w:r>
      <w:r w:rsidRPr="006F6775">
        <w:rPr>
          <w:rFonts w:ascii="Times New Roman" w:hAnsi="Times New Roman" w:cs="Times New Roman"/>
          <w:color w:val="000000"/>
          <w:sz w:val="24"/>
          <w:szCs w:val="24"/>
        </w:rPr>
        <w:t xml:space="preserve">a teljes műszaki tartalom 90%-át elérő teljesítésének a műszaki ellenőr által történt igazolása alapján és a Megrendelő által aláírt teljesítésigazolás kiadását követően állítható ki. </w:t>
      </w:r>
      <w:r w:rsidRPr="006F6775">
        <w:rPr>
          <w:rFonts w:ascii="Times New Roman" w:hAnsi="Times New Roman" w:cs="Times New Roman"/>
          <w:b/>
          <w:bCs/>
          <w:color w:val="000000"/>
          <w:sz w:val="24"/>
          <w:szCs w:val="24"/>
        </w:rPr>
        <w:t>A 7. részszámla mértéke a nettó kivitelezési díj 10%-a, csökkentve az előleg arányos összegével</w:t>
      </w:r>
      <w:r w:rsidR="008B5F35" w:rsidRPr="008B5F35">
        <w:rPr>
          <w:rFonts w:ascii="Times New Roman" w:hAnsi="Times New Roman" w:cs="Times New Roman"/>
          <w:b/>
          <w:bCs/>
          <w:color w:val="000000"/>
          <w:sz w:val="24"/>
          <w:szCs w:val="24"/>
        </w:rPr>
        <w:t>, azaz az előleg összegének 12,5%-ával.</w:t>
      </w:r>
    </w:p>
    <w:p w14:paraId="0327348F" w14:textId="77777777" w:rsidR="00F25E2D" w:rsidRPr="006F6775" w:rsidRDefault="00F25E2D" w:rsidP="00F25E2D">
      <w:pPr>
        <w:pStyle w:val="Listaszerbekezds"/>
        <w:spacing w:after="0" w:line="276" w:lineRule="auto"/>
        <w:ind w:left="851"/>
        <w:jc w:val="both"/>
        <w:rPr>
          <w:rFonts w:ascii="Times New Roman" w:hAnsi="Times New Roman" w:cs="Times New Roman"/>
          <w:b/>
          <w:bCs/>
          <w:color w:val="000000"/>
          <w:sz w:val="24"/>
          <w:szCs w:val="24"/>
        </w:rPr>
      </w:pPr>
    </w:p>
    <w:p w14:paraId="62071A30" w14:textId="4D43FE49" w:rsidR="008D5D7E" w:rsidRPr="006F6775" w:rsidRDefault="00F25E2D" w:rsidP="00F25E2D">
      <w:pPr>
        <w:pStyle w:val="Listaszerbekezds"/>
        <w:numPr>
          <w:ilvl w:val="0"/>
          <w:numId w:val="19"/>
        </w:numPr>
        <w:spacing w:after="0" w:line="276" w:lineRule="auto"/>
        <w:jc w:val="both"/>
        <w:rPr>
          <w:rFonts w:ascii="Times New Roman" w:hAnsi="Times New Roman" w:cs="Times New Roman"/>
          <w:color w:val="000000"/>
          <w:sz w:val="24"/>
          <w:szCs w:val="24"/>
        </w:rPr>
      </w:pPr>
      <w:r w:rsidRPr="006F6775">
        <w:rPr>
          <w:rFonts w:ascii="Times New Roman" w:hAnsi="Times New Roman" w:cs="Times New Roman"/>
          <w:b/>
          <w:bCs/>
          <w:color w:val="000000"/>
          <w:sz w:val="24"/>
          <w:szCs w:val="24"/>
        </w:rPr>
        <w:t>a végszámla</w:t>
      </w:r>
      <w:r w:rsidRPr="006F6775">
        <w:rPr>
          <w:rFonts w:ascii="Times New Roman" w:hAnsi="Times New Roman" w:cs="Times New Roman"/>
          <w:color w:val="000000"/>
          <w:sz w:val="24"/>
          <w:szCs w:val="24"/>
        </w:rPr>
        <w:t xml:space="preserve"> </w:t>
      </w:r>
      <w:bookmarkStart w:id="6" w:name="_Hlk53041022"/>
      <w:r w:rsidR="006F6775" w:rsidRPr="006F6775">
        <w:rPr>
          <w:rFonts w:ascii="Times New Roman" w:hAnsi="Times New Roman" w:cs="Times New Roman"/>
          <w:color w:val="000000"/>
          <w:sz w:val="24"/>
          <w:szCs w:val="24"/>
        </w:rPr>
        <w:t>a</w:t>
      </w:r>
      <w:r w:rsidRPr="006F6775">
        <w:rPr>
          <w:rFonts w:ascii="Times New Roman" w:hAnsi="Times New Roman" w:cs="Times New Roman"/>
          <w:color w:val="000000"/>
          <w:sz w:val="24"/>
          <w:szCs w:val="24"/>
        </w:rPr>
        <w:t xml:space="preserve"> teljes műszaki tartalom </w:t>
      </w:r>
      <w:bookmarkEnd w:id="6"/>
      <w:r w:rsidRPr="006F6775">
        <w:rPr>
          <w:rFonts w:ascii="Times New Roman" w:hAnsi="Times New Roman" w:cs="Times New Roman"/>
          <w:color w:val="000000"/>
          <w:sz w:val="24"/>
          <w:szCs w:val="24"/>
        </w:rPr>
        <w:t xml:space="preserve">100%-os megvalósítása és a műszaki átadás-átvételi eljárás sikeres lezárása után, a teljesítés műszaki ellenőr által történt igazolását és a Megrendelő által aláírt teljesítésigazolás kiadását követően nyújtható be, </w:t>
      </w:r>
      <w:r w:rsidRPr="006F6775">
        <w:rPr>
          <w:rFonts w:ascii="Times New Roman" w:hAnsi="Times New Roman" w:cs="Times New Roman"/>
          <w:b/>
          <w:bCs/>
          <w:color w:val="000000"/>
          <w:sz w:val="24"/>
          <w:szCs w:val="24"/>
        </w:rPr>
        <w:t>a Kivitelezői Díj fennmaradó összegének erejéig</w:t>
      </w:r>
      <w:r w:rsidR="00763CCF">
        <w:rPr>
          <w:rFonts w:ascii="Times New Roman" w:hAnsi="Times New Roman" w:cs="Times New Roman"/>
          <w:b/>
          <w:bCs/>
          <w:color w:val="000000"/>
          <w:sz w:val="24"/>
          <w:szCs w:val="24"/>
        </w:rPr>
        <w:t xml:space="preserve">, </w:t>
      </w:r>
      <w:r w:rsidR="00763CCF" w:rsidRPr="00763CCF">
        <w:rPr>
          <w:rFonts w:ascii="Times New Roman" w:hAnsi="Times New Roman" w:cs="Times New Roman"/>
          <w:b/>
          <w:bCs/>
          <w:color w:val="000000"/>
          <w:sz w:val="24"/>
          <w:szCs w:val="24"/>
        </w:rPr>
        <w:t>csökkentve az előleg arányos összegével</w:t>
      </w:r>
      <w:r w:rsidR="008B5F35" w:rsidRPr="008B5F35">
        <w:rPr>
          <w:rFonts w:ascii="Times New Roman" w:hAnsi="Times New Roman" w:cs="Times New Roman"/>
          <w:b/>
          <w:bCs/>
          <w:color w:val="000000"/>
          <w:sz w:val="24"/>
          <w:szCs w:val="24"/>
        </w:rPr>
        <w:t>, azaz az előleg összegének 12,5%-ával</w:t>
      </w:r>
      <w:r w:rsidRPr="006F6775">
        <w:rPr>
          <w:rFonts w:ascii="Times New Roman" w:hAnsi="Times New Roman" w:cs="Times New Roman"/>
          <w:b/>
          <w:bCs/>
          <w:color w:val="000000"/>
          <w:sz w:val="24"/>
          <w:szCs w:val="24"/>
        </w:rPr>
        <w:t xml:space="preserve">. </w:t>
      </w:r>
      <w:r w:rsidRPr="006F6775">
        <w:rPr>
          <w:rFonts w:ascii="Times New Roman" w:hAnsi="Times New Roman" w:cs="Times New Roman"/>
          <w:color w:val="000000"/>
          <w:sz w:val="24"/>
          <w:szCs w:val="24"/>
        </w:rPr>
        <w:t xml:space="preserve">A Felek egyezően rögzítik, hogy az ingatlanon elvégzésre kerülő teljes műszaki tartalom kivitelezését a teljesítést alátámasztó dokumentációk, </w:t>
      </w:r>
      <w:r w:rsidRPr="006F6775">
        <w:rPr>
          <w:rFonts w:ascii="Times New Roman" w:hAnsi="Times New Roman" w:cs="Times New Roman"/>
          <w:b/>
          <w:bCs/>
          <w:color w:val="000000"/>
          <w:sz w:val="24"/>
          <w:szCs w:val="24"/>
        </w:rPr>
        <w:t>különösen a kivitelezői megfelelőségi- és a műszaki ellenőri nyilatkozatok megléte</w:t>
      </w:r>
      <w:r w:rsidRPr="006F6775">
        <w:rPr>
          <w:rFonts w:ascii="Times New Roman" w:hAnsi="Times New Roman" w:cs="Times New Roman"/>
          <w:color w:val="000000"/>
          <w:sz w:val="24"/>
          <w:szCs w:val="24"/>
        </w:rPr>
        <w:t xml:space="preserve"> esetén tekintik 100%-os teljesítésnek</w:t>
      </w:r>
      <w:r w:rsidRPr="006F6775">
        <w:rPr>
          <w:rFonts w:ascii="Times New Roman" w:hAnsi="Times New Roman" w:cs="Times New Roman"/>
          <w:sz w:val="24"/>
          <w:szCs w:val="24"/>
        </w:rPr>
        <w:t>. Felek a 100%-</w:t>
      </w:r>
      <w:r w:rsidRPr="006F6775">
        <w:rPr>
          <w:rFonts w:ascii="Times New Roman" w:hAnsi="Times New Roman" w:cs="Times New Roman"/>
          <w:sz w:val="24"/>
          <w:szCs w:val="24"/>
        </w:rPr>
        <w:lastRenderedPageBreak/>
        <w:t>os teljesítés feltételéül jelölik meg továbbá, hogy az ingatlan rendeltetésszerű használatra alkalmas állapotban kerüljön átadásra.</w:t>
      </w:r>
    </w:p>
    <w:p w14:paraId="6323E170" w14:textId="77777777" w:rsidR="00773940" w:rsidRPr="006F6775" w:rsidRDefault="00773940" w:rsidP="008F63BC">
      <w:pPr>
        <w:spacing w:after="0" w:line="276" w:lineRule="auto"/>
        <w:jc w:val="both"/>
        <w:rPr>
          <w:rFonts w:ascii="Times New Roman" w:hAnsi="Times New Roman" w:cs="Times New Roman"/>
          <w:color w:val="000000"/>
          <w:sz w:val="24"/>
          <w:szCs w:val="24"/>
        </w:rPr>
      </w:pPr>
    </w:p>
    <w:p w14:paraId="084F0D8C" w14:textId="6F946BF2" w:rsidR="0074532F" w:rsidRPr="003A4F19" w:rsidRDefault="00033037" w:rsidP="000169F2">
      <w:pPr>
        <w:pStyle w:val="Listaszerbekezds"/>
        <w:numPr>
          <w:ilvl w:val="0"/>
          <w:numId w:val="8"/>
        </w:numPr>
        <w:spacing w:after="0" w:line="276" w:lineRule="auto"/>
        <w:ind w:left="426" w:hanging="426"/>
        <w:jc w:val="both"/>
        <w:rPr>
          <w:rFonts w:ascii="Times New Roman" w:hAnsi="Times New Roman" w:cs="Times New Roman"/>
          <w:b/>
          <w:bCs/>
          <w:color w:val="000000"/>
          <w:sz w:val="24"/>
          <w:szCs w:val="24"/>
        </w:rPr>
      </w:pPr>
      <w:r w:rsidRPr="006F6775">
        <w:rPr>
          <w:rFonts w:ascii="Times New Roman" w:hAnsi="Times New Roman" w:cs="Times New Roman"/>
          <w:color w:val="000000"/>
          <w:sz w:val="24"/>
          <w:szCs w:val="24"/>
        </w:rPr>
        <w:t>A számlá</w:t>
      </w:r>
      <w:r w:rsidR="00A432EE" w:rsidRPr="006F6775">
        <w:rPr>
          <w:rFonts w:ascii="Times New Roman" w:hAnsi="Times New Roman" w:cs="Times New Roman"/>
          <w:color w:val="000000"/>
          <w:sz w:val="24"/>
          <w:szCs w:val="24"/>
        </w:rPr>
        <w:t>k</w:t>
      </w:r>
      <w:r w:rsidRPr="006F6775">
        <w:rPr>
          <w:rFonts w:ascii="Times New Roman" w:hAnsi="Times New Roman" w:cs="Times New Roman"/>
          <w:color w:val="000000"/>
          <w:sz w:val="24"/>
          <w:szCs w:val="24"/>
        </w:rPr>
        <w:t>nak meg kell felelnie a számvitelről szóló 2000. évi C. törvény és az általános</w:t>
      </w:r>
      <w:r w:rsidR="0074532F" w:rsidRPr="006F6775">
        <w:rPr>
          <w:rFonts w:ascii="Times New Roman" w:hAnsi="Times New Roman" w:cs="Times New Roman"/>
          <w:color w:val="000000"/>
          <w:sz w:val="24"/>
          <w:szCs w:val="24"/>
        </w:rPr>
        <w:t xml:space="preserve"> </w:t>
      </w:r>
      <w:r w:rsidRPr="006F6775">
        <w:rPr>
          <w:rFonts w:ascii="Times New Roman" w:hAnsi="Times New Roman" w:cs="Times New Roman"/>
          <w:color w:val="000000"/>
          <w:sz w:val="24"/>
          <w:szCs w:val="24"/>
        </w:rPr>
        <w:t>forgalmi adóról szóló 2007. évi CXXVII. törvény előírásainak, valamint a vonatkozó</w:t>
      </w:r>
      <w:r w:rsidR="0074532F" w:rsidRPr="006F6775">
        <w:rPr>
          <w:rFonts w:ascii="Times New Roman" w:hAnsi="Times New Roman" w:cs="Times New Roman"/>
          <w:color w:val="000000"/>
          <w:sz w:val="24"/>
          <w:szCs w:val="24"/>
        </w:rPr>
        <w:t xml:space="preserve"> </w:t>
      </w:r>
      <w:r w:rsidRPr="006F6775">
        <w:rPr>
          <w:rFonts w:ascii="Times New Roman" w:hAnsi="Times New Roman" w:cs="Times New Roman"/>
          <w:color w:val="000000"/>
          <w:sz w:val="24"/>
          <w:szCs w:val="24"/>
        </w:rPr>
        <w:t>egyéb hatályos jogszabályi előírásoknak</w:t>
      </w:r>
      <w:r w:rsidRPr="003A4F19">
        <w:rPr>
          <w:rFonts w:ascii="Times New Roman" w:hAnsi="Times New Roman" w:cs="Times New Roman"/>
          <w:color w:val="000000"/>
          <w:sz w:val="24"/>
          <w:szCs w:val="24"/>
        </w:rPr>
        <w:t>.</w:t>
      </w:r>
      <w:r w:rsidR="003A4F19" w:rsidRPr="003A4F19">
        <w:rPr>
          <w:rFonts w:ascii="Times New Roman" w:hAnsi="Times New Roman" w:cs="Times New Roman"/>
          <w:color w:val="000000"/>
          <w:sz w:val="24"/>
          <w:szCs w:val="24"/>
        </w:rPr>
        <w:t xml:space="preserve"> A vonatkozó jogszabályi előírásokon túl Kivitelező köteles a teljesítés jogcímét (a számlához kapcsolódó teljesítés rövid megnevezése) is feltüntetni.</w:t>
      </w:r>
      <w:r w:rsidRPr="003A4F19">
        <w:rPr>
          <w:rFonts w:ascii="Times New Roman" w:hAnsi="Times New Roman" w:cs="Times New Roman"/>
          <w:color w:val="000000"/>
          <w:sz w:val="24"/>
          <w:szCs w:val="24"/>
        </w:rPr>
        <w:t xml:space="preserve"> </w:t>
      </w:r>
      <w:r w:rsidR="00C8206D" w:rsidRPr="003A4F19">
        <w:rPr>
          <w:rFonts w:ascii="Times New Roman" w:hAnsi="Times New Roman" w:cs="Times New Roman"/>
          <w:color w:val="000000"/>
          <w:sz w:val="24"/>
          <w:szCs w:val="24"/>
        </w:rPr>
        <w:t xml:space="preserve">Kivitelezőnek a számlához csatolnia szükséges arra vonatkozó igazolást, hogy köztartozásmentes adózónak minősül (a Nemzeti Adó- és Vámhivatal online elérhető köztartozásmentes adózói adatbázisban szereplés tényének igazolása, vagy amennyiben ebben nem szerepel, a Nemzeti Adó- és Vámhivatal által kiállított, 30 napnál nem régebbi nullás igazolás). </w:t>
      </w:r>
      <w:r w:rsidR="00C8206D" w:rsidRPr="003A4F19">
        <w:rPr>
          <w:rFonts w:ascii="Times New Roman" w:hAnsi="Times New Roman" w:cs="Times New Roman"/>
          <w:b/>
          <w:bCs/>
          <w:color w:val="000000"/>
          <w:sz w:val="24"/>
          <w:szCs w:val="24"/>
        </w:rPr>
        <w:t>A köztartozásmentesség igazolásának hiányában a számlák kifizetésére nem kerülhet sor.</w:t>
      </w:r>
    </w:p>
    <w:p w14:paraId="5BC77678" w14:textId="77777777" w:rsidR="000A1B62" w:rsidRPr="00CB4179" w:rsidRDefault="000A1B62" w:rsidP="000A1B62">
      <w:pPr>
        <w:pStyle w:val="Listaszerbekezds"/>
        <w:spacing w:after="0" w:line="276" w:lineRule="auto"/>
        <w:jc w:val="both"/>
        <w:rPr>
          <w:rFonts w:ascii="Times New Roman" w:hAnsi="Times New Roman" w:cs="Times New Roman"/>
          <w:color w:val="000000"/>
          <w:sz w:val="24"/>
          <w:szCs w:val="24"/>
          <w:highlight w:val="yellow"/>
        </w:rPr>
      </w:pPr>
    </w:p>
    <w:p w14:paraId="0E18C5CB" w14:textId="24E62F1B" w:rsidR="000A1B62" w:rsidRPr="003A4F19" w:rsidRDefault="00877B6F" w:rsidP="000169F2">
      <w:pPr>
        <w:pStyle w:val="Listaszerbekezds"/>
        <w:numPr>
          <w:ilvl w:val="0"/>
          <w:numId w:val="8"/>
        </w:numPr>
        <w:spacing w:after="0" w:line="276" w:lineRule="auto"/>
        <w:ind w:left="426" w:hanging="426"/>
        <w:jc w:val="both"/>
        <w:rPr>
          <w:rFonts w:ascii="Times New Roman" w:hAnsi="Times New Roman" w:cs="Times New Roman"/>
          <w:color w:val="000000"/>
          <w:sz w:val="24"/>
          <w:szCs w:val="24"/>
        </w:rPr>
      </w:pPr>
      <w:r w:rsidRPr="003A4F19">
        <w:rPr>
          <w:rFonts w:ascii="Times New Roman" w:hAnsi="Times New Roman" w:cs="Times New Roman"/>
          <w:sz w:val="24"/>
          <w:szCs w:val="24"/>
        </w:rPr>
        <w:t xml:space="preserve">A számlázásra minden esetben (mind részszámla, mind végszámla esetén) a teljesítésigazolás kiadását követően kerül sor; a számla értéke a tényleges teljesítéssel arányos mértékű. A teljesítés igazolás kiállítására </w:t>
      </w:r>
      <w:r w:rsidR="003A4F19" w:rsidRPr="003A4F19">
        <w:rPr>
          <w:rFonts w:ascii="Times New Roman" w:hAnsi="Times New Roman" w:cs="Times New Roman"/>
          <w:sz w:val="24"/>
          <w:szCs w:val="24"/>
        </w:rPr>
        <w:t xml:space="preserve">Megrendelő vezérigazgatója </w:t>
      </w:r>
      <w:r w:rsidRPr="003A4F19">
        <w:rPr>
          <w:rFonts w:ascii="Times New Roman" w:hAnsi="Times New Roman" w:cs="Times New Roman"/>
          <w:sz w:val="24"/>
          <w:szCs w:val="24"/>
        </w:rPr>
        <w:t>és a műszaki ellenőr együtt jogosult. Kivitelező a teljesítés igazolás kiállításától számított 10 napon belül jogosult és egyben köteles a teljesítési igazolás szerinti munka ellenértékét tartalmazó számla kiállítására és benyújtására.</w:t>
      </w:r>
      <w:r w:rsidR="00F06823" w:rsidRPr="003A4F19">
        <w:rPr>
          <w:rFonts w:ascii="Times New Roman" w:hAnsi="Times New Roman" w:cs="Times New Roman"/>
          <w:sz w:val="24"/>
          <w:szCs w:val="24"/>
        </w:rPr>
        <w:t xml:space="preserve"> </w:t>
      </w:r>
    </w:p>
    <w:p w14:paraId="7AFA41EC" w14:textId="77777777" w:rsidR="00C8206D" w:rsidRPr="003A4F19" w:rsidRDefault="00C8206D" w:rsidP="00C8206D">
      <w:pPr>
        <w:pStyle w:val="Listaszerbekezds"/>
        <w:rPr>
          <w:rFonts w:ascii="Times New Roman" w:hAnsi="Times New Roman" w:cs="Times New Roman"/>
          <w:color w:val="000000"/>
          <w:sz w:val="24"/>
          <w:szCs w:val="24"/>
        </w:rPr>
      </w:pPr>
    </w:p>
    <w:p w14:paraId="2FD78AF2" w14:textId="0CD0E779" w:rsidR="00C8206D" w:rsidRPr="003A4F19" w:rsidRDefault="00C8206D" w:rsidP="000169F2">
      <w:pPr>
        <w:pStyle w:val="Listaszerbekezds"/>
        <w:numPr>
          <w:ilvl w:val="0"/>
          <w:numId w:val="8"/>
        </w:numPr>
        <w:spacing w:after="0" w:line="276" w:lineRule="auto"/>
        <w:ind w:left="426" w:hanging="426"/>
        <w:jc w:val="both"/>
        <w:rPr>
          <w:rFonts w:ascii="Times New Roman" w:hAnsi="Times New Roman" w:cs="Times New Roman"/>
          <w:color w:val="000000"/>
          <w:sz w:val="24"/>
          <w:szCs w:val="24"/>
        </w:rPr>
      </w:pPr>
      <w:r w:rsidRPr="003A4F19">
        <w:rPr>
          <w:rFonts w:ascii="Times New Roman" w:hAnsi="Times New Roman" w:cs="Times New Roman"/>
          <w:color w:val="000000"/>
          <w:sz w:val="24"/>
          <w:szCs w:val="24"/>
        </w:rPr>
        <w:t>Kivitelezőnek mind a részszámlában, mind a végszámlában fel kell tüntetnie az alvállalkozói teljesítés mértékét, továbbá a megtörtént teljesítésről számlarészletezőt is csatolnia szükséges. Ezek hiányában a részszámla, illetve végszámla Megrendelő által nem kerül befogadásra, ebből eredő károkért Megrendelő felelősséget nem vállal.</w:t>
      </w:r>
    </w:p>
    <w:p w14:paraId="02E91500" w14:textId="77777777" w:rsidR="006A1C39" w:rsidRPr="009929DA" w:rsidRDefault="006A1C39" w:rsidP="003A4F19">
      <w:pPr>
        <w:spacing w:after="0" w:line="276" w:lineRule="auto"/>
        <w:jc w:val="both"/>
        <w:rPr>
          <w:rFonts w:ascii="Times New Roman" w:hAnsi="Times New Roman" w:cs="Times New Roman"/>
          <w:color w:val="000000"/>
          <w:sz w:val="24"/>
          <w:szCs w:val="24"/>
        </w:rPr>
      </w:pPr>
    </w:p>
    <w:p w14:paraId="158DA401" w14:textId="43D594CF" w:rsidR="0074532F" w:rsidRPr="009929DA" w:rsidRDefault="000A1B62" w:rsidP="000169F2">
      <w:pPr>
        <w:pStyle w:val="Listaszerbekezds"/>
        <w:numPr>
          <w:ilvl w:val="0"/>
          <w:numId w:val="8"/>
        </w:numPr>
        <w:spacing w:after="0" w:line="276" w:lineRule="auto"/>
        <w:ind w:left="426" w:hanging="426"/>
        <w:jc w:val="both"/>
        <w:rPr>
          <w:rFonts w:ascii="Times New Roman" w:hAnsi="Times New Roman" w:cs="Times New Roman"/>
          <w:color w:val="000000"/>
          <w:sz w:val="24"/>
          <w:szCs w:val="24"/>
        </w:rPr>
      </w:pPr>
      <w:r w:rsidRPr="009929DA">
        <w:rPr>
          <w:rFonts w:ascii="Times New Roman" w:hAnsi="Times New Roman" w:cs="Times New Roman"/>
          <w:color w:val="000000"/>
          <w:sz w:val="24"/>
          <w:szCs w:val="24"/>
        </w:rPr>
        <w:t xml:space="preserve">Az ellenszolgáltatás az igazolt teljesítéseket követően </w:t>
      </w:r>
      <w:r w:rsidR="00F06823" w:rsidRPr="009929DA">
        <w:rPr>
          <w:rFonts w:ascii="Times New Roman" w:hAnsi="Times New Roman" w:cs="Times New Roman"/>
          <w:color w:val="000000"/>
          <w:sz w:val="24"/>
          <w:szCs w:val="24"/>
        </w:rPr>
        <w:t>Kivitelező</w:t>
      </w:r>
      <w:r w:rsidRPr="009929DA">
        <w:rPr>
          <w:rFonts w:ascii="Times New Roman" w:hAnsi="Times New Roman" w:cs="Times New Roman"/>
          <w:color w:val="000000"/>
          <w:sz w:val="24"/>
          <w:szCs w:val="24"/>
        </w:rPr>
        <w:t xml:space="preserve"> által benyújtott számla alapján átutalással (forintban) kerül kiegyenlítésre a Ptk. 6:130. § (1)-(2) bekezdései és a Kbt. 135. § (5)-(6) bekezdése szerint, a helyesen </w:t>
      </w:r>
      <w:r w:rsidRPr="009929DA">
        <w:rPr>
          <w:rFonts w:ascii="Times New Roman" w:hAnsi="Times New Roman" w:cs="Times New Roman"/>
          <w:b/>
          <w:bCs/>
          <w:color w:val="000000"/>
          <w:sz w:val="24"/>
          <w:szCs w:val="24"/>
        </w:rPr>
        <w:t xml:space="preserve">kiállított számla kézhezvételétől számított </w:t>
      </w:r>
      <w:r w:rsidR="00252181" w:rsidRPr="009929DA">
        <w:rPr>
          <w:rFonts w:ascii="Times New Roman" w:hAnsi="Times New Roman" w:cs="Times New Roman"/>
          <w:b/>
          <w:bCs/>
          <w:color w:val="000000"/>
          <w:sz w:val="24"/>
          <w:szCs w:val="24"/>
        </w:rPr>
        <w:t>15</w:t>
      </w:r>
      <w:r w:rsidRPr="009929DA">
        <w:rPr>
          <w:rFonts w:ascii="Times New Roman" w:hAnsi="Times New Roman" w:cs="Times New Roman"/>
          <w:b/>
          <w:bCs/>
          <w:color w:val="000000"/>
          <w:sz w:val="24"/>
          <w:szCs w:val="24"/>
        </w:rPr>
        <w:t xml:space="preserve"> napon belül</w:t>
      </w:r>
      <w:r w:rsidR="00B434FF" w:rsidRPr="009929DA">
        <w:rPr>
          <w:rFonts w:ascii="Times New Roman" w:hAnsi="Times New Roman" w:cs="Times New Roman"/>
          <w:b/>
          <w:bCs/>
          <w:color w:val="000000"/>
          <w:sz w:val="24"/>
          <w:szCs w:val="24"/>
        </w:rPr>
        <w:t xml:space="preserve"> Kivitelező </w:t>
      </w:r>
      <w:r w:rsidR="00014363" w:rsidRPr="003B3160">
        <w:rPr>
          <w:rFonts w:ascii="Times New Roman" w:hAnsi="Times New Roman" w:cs="Times New Roman"/>
          <w:b/>
          <w:bCs/>
          <w:color w:val="000000"/>
          <w:sz w:val="24"/>
          <w:szCs w:val="24"/>
          <w:highlight w:val="lightGray"/>
        </w:rPr>
        <w:t>………………</w:t>
      </w:r>
      <w:r w:rsidR="004D7603" w:rsidRPr="009929DA">
        <w:rPr>
          <w:rFonts w:ascii="Times New Roman" w:hAnsi="Times New Roman" w:cs="Times New Roman"/>
          <w:b/>
          <w:bCs/>
          <w:color w:val="000000"/>
          <w:sz w:val="24"/>
          <w:szCs w:val="24"/>
        </w:rPr>
        <w:t xml:space="preserve"> </w:t>
      </w:r>
      <w:r w:rsidR="00B434FF" w:rsidRPr="009929DA">
        <w:rPr>
          <w:rFonts w:ascii="Times New Roman" w:hAnsi="Times New Roman" w:cs="Times New Roman"/>
          <w:b/>
          <w:bCs/>
          <w:color w:val="000000"/>
          <w:sz w:val="24"/>
          <w:szCs w:val="24"/>
        </w:rPr>
        <w:t xml:space="preserve">banknál vezetett </w:t>
      </w:r>
      <w:bookmarkStart w:id="7" w:name="_Hlk2700698"/>
      <w:r w:rsidR="00014363" w:rsidRPr="003B3160">
        <w:rPr>
          <w:rFonts w:ascii="Times New Roman" w:hAnsi="Times New Roman" w:cs="Times New Roman"/>
          <w:b/>
          <w:bCs/>
          <w:color w:val="000000"/>
          <w:sz w:val="24"/>
          <w:szCs w:val="24"/>
          <w:highlight w:val="lightGray"/>
        </w:rPr>
        <w:t>……..</w:t>
      </w:r>
      <w:r w:rsidR="004D7603" w:rsidRPr="003B3160">
        <w:rPr>
          <w:rFonts w:ascii="Times New Roman" w:hAnsi="Times New Roman" w:cs="Times New Roman"/>
          <w:b/>
          <w:bCs/>
          <w:color w:val="000000"/>
          <w:sz w:val="24"/>
          <w:szCs w:val="24"/>
          <w:highlight w:val="lightGray"/>
        </w:rPr>
        <w:t>-</w:t>
      </w:r>
      <w:r w:rsidR="00014363" w:rsidRPr="003B3160">
        <w:rPr>
          <w:rFonts w:ascii="Times New Roman" w:hAnsi="Times New Roman" w:cs="Times New Roman"/>
          <w:b/>
          <w:bCs/>
          <w:color w:val="000000"/>
          <w:sz w:val="24"/>
          <w:szCs w:val="24"/>
          <w:highlight w:val="lightGray"/>
        </w:rPr>
        <w:t>……..</w:t>
      </w:r>
      <w:r w:rsidR="004D7603" w:rsidRPr="003B3160">
        <w:rPr>
          <w:rFonts w:ascii="Times New Roman" w:hAnsi="Times New Roman" w:cs="Times New Roman"/>
          <w:b/>
          <w:bCs/>
          <w:color w:val="000000"/>
          <w:sz w:val="24"/>
          <w:szCs w:val="24"/>
          <w:highlight w:val="lightGray"/>
        </w:rPr>
        <w:t>-</w:t>
      </w:r>
      <w:bookmarkEnd w:id="7"/>
      <w:r w:rsidR="00014363" w:rsidRPr="003B3160">
        <w:rPr>
          <w:rFonts w:ascii="Times New Roman" w:hAnsi="Times New Roman" w:cs="Times New Roman"/>
          <w:b/>
          <w:bCs/>
          <w:color w:val="000000"/>
          <w:sz w:val="24"/>
          <w:szCs w:val="24"/>
          <w:highlight w:val="lightGray"/>
        </w:rPr>
        <w:t>……..</w:t>
      </w:r>
      <w:r w:rsidR="00B434FF" w:rsidRPr="009929DA">
        <w:rPr>
          <w:rFonts w:ascii="Times New Roman" w:hAnsi="Times New Roman" w:cs="Times New Roman"/>
          <w:b/>
          <w:bCs/>
          <w:color w:val="000000"/>
          <w:sz w:val="24"/>
          <w:szCs w:val="24"/>
        </w:rPr>
        <w:t xml:space="preserve"> számú bankszámlájára</w:t>
      </w:r>
      <w:r w:rsidRPr="009929DA">
        <w:rPr>
          <w:rFonts w:ascii="Times New Roman" w:hAnsi="Times New Roman" w:cs="Times New Roman"/>
          <w:b/>
          <w:bCs/>
          <w:color w:val="000000"/>
          <w:sz w:val="24"/>
          <w:szCs w:val="24"/>
        </w:rPr>
        <w:t>.</w:t>
      </w:r>
      <w:r w:rsidRPr="009929DA">
        <w:rPr>
          <w:rFonts w:ascii="Times New Roman" w:hAnsi="Times New Roman" w:cs="Times New Roman"/>
          <w:color w:val="000000"/>
          <w:sz w:val="24"/>
          <w:szCs w:val="24"/>
        </w:rPr>
        <w:t xml:space="preserve"> </w:t>
      </w:r>
      <w:r w:rsidR="00033037" w:rsidRPr="009929DA">
        <w:rPr>
          <w:rFonts w:ascii="Times New Roman" w:hAnsi="Times New Roman" w:cs="Times New Roman"/>
          <w:color w:val="000000"/>
          <w:sz w:val="24"/>
          <w:szCs w:val="24"/>
        </w:rPr>
        <w:t>A bankszámlák közötti elszámolás útján teljesített fizetést akkor kell megtörténtnek</w:t>
      </w:r>
      <w:r w:rsidR="003C6F5D" w:rsidRPr="009929DA">
        <w:rPr>
          <w:rFonts w:ascii="Times New Roman" w:hAnsi="Times New Roman" w:cs="Times New Roman"/>
          <w:color w:val="000000"/>
          <w:sz w:val="24"/>
          <w:szCs w:val="24"/>
        </w:rPr>
        <w:t xml:space="preserve"> </w:t>
      </w:r>
      <w:r w:rsidR="00033037" w:rsidRPr="009929DA">
        <w:rPr>
          <w:rFonts w:ascii="Times New Roman" w:hAnsi="Times New Roman" w:cs="Times New Roman"/>
          <w:color w:val="000000"/>
          <w:sz w:val="24"/>
          <w:szCs w:val="24"/>
        </w:rPr>
        <w:t xml:space="preserve">tekinteni, amikor a pénzintézet a fizetésre kötelezett </w:t>
      </w:r>
      <w:r w:rsidR="00FC60CA" w:rsidRPr="009929DA">
        <w:rPr>
          <w:rFonts w:ascii="Times New Roman" w:hAnsi="Times New Roman" w:cs="Times New Roman"/>
          <w:color w:val="000000"/>
          <w:sz w:val="24"/>
          <w:szCs w:val="24"/>
        </w:rPr>
        <w:t xml:space="preserve">Megrendelő </w:t>
      </w:r>
      <w:r w:rsidR="00033037" w:rsidRPr="009929DA">
        <w:rPr>
          <w:rFonts w:ascii="Times New Roman" w:hAnsi="Times New Roman" w:cs="Times New Roman"/>
          <w:color w:val="000000"/>
          <w:sz w:val="24"/>
          <w:szCs w:val="24"/>
        </w:rPr>
        <w:t xml:space="preserve">bankszámláját megterheli. </w:t>
      </w:r>
    </w:p>
    <w:p w14:paraId="75D9849D" w14:textId="77777777" w:rsidR="00C26652" w:rsidRPr="00CB4179" w:rsidRDefault="00C26652" w:rsidP="000169F2">
      <w:pPr>
        <w:spacing w:after="0" w:line="276" w:lineRule="auto"/>
        <w:ind w:left="426" w:hanging="426"/>
        <w:jc w:val="both"/>
        <w:rPr>
          <w:rFonts w:ascii="Times New Roman" w:hAnsi="Times New Roman" w:cs="Times New Roman"/>
          <w:color w:val="000000"/>
          <w:sz w:val="24"/>
          <w:szCs w:val="24"/>
          <w:highlight w:val="yellow"/>
        </w:rPr>
      </w:pPr>
    </w:p>
    <w:p w14:paraId="7DAA4497" w14:textId="09CD7C36" w:rsidR="00C26652" w:rsidRPr="003A4F19" w:rsidRDefault="00033037" w:rsidP="000169F2">
      <w:pPr>
        <w:pStyle w:val="Listaszerbekezds"/>
        <w:numPr>
          <w:ilvl w:val="0"/>
          <w:numId w:val="8"/>
        </w:numPr>
        <w:spacing w:after="0" w:line="276" w:lineRule="auto"/>
        <w:ind w:left="426" w:hanging="426"/>
        <w:jc w:val="both"/>
        <w:rPr>
          <w:rFonts w:ascii="Times New Roman" w:hAnsi="Times New Roman" w:cs="Times New Roman"/>
          <w:color w:val="000000"/>
          <w:sz w:val="24"/>
          <w:szCs w:val="24"/>
        </w:rPr>
      </w:pPr>
      <w:r w:rsidRPr="003A4F19">
        <w:rPr>
          <w:rFonts w:ascii="Times New Roman" w:hAnsi="Times New Roman" w:cs="Times New Roman"/>
          <w:color w:val="000000"/>
          <w:sz w:val="24"/>
          <w:szCs w:val="24"/>
        </w:rPr>
        <w:t xml:space="preserve">Megrendelői </w:t>
      </w:r>
      <w:r w:rsidR="00864DF5" w:rsidRPr="003A4F19">
        <w:rPr>
          <w:rFonts w:ascii="Times New Roman" w:hAnsi="Times New Roman" w:cs="Times New Roman"/>
          <w:color w:val="000000"/>
          <w:sz w:val="24"/>
          <w:szCs w:val="24"/>
        </w:rPr>
        <w:t>f</w:t>
      </w:r>
      <w:r w:rsidRPr="003A4F19">
        <w:rPr>
          <w:rFonts w:ascii="Times New Roman" w:hAnsi="Times New Roman" w:cs="Times New Roman"/>
          <w:color w:val="000000"/>
          <w:sz w:val="24"/>
          <w:szCs w:val="24"/>
        </w:rPr>
        <w:t>izetési késedelem esetén Megrendelő a Ptk. 6:155. § (1)</w:t>
      </w:r>
      <w:r w:rsidR="003C6F5D" w:rsidRPr="003A4F19">
        <w:rPr>
          <w:rFonts w:ascii="Times New Roman" w:hAnsi="Times New Roman" w:cs="Times New Roman"/>
          <w:color w:val="000000"/>
          <w:sz w:val="24"/>
          <w:szCs w:val="24"/>
        </w:rPr>
        <w:t xml:space="preserve"> </w:t>
      </w:r>
      <w:r w:rsidRPr="003A4F19">
        <w:rPr>
          <w:rFonts w:ascii="Times New Roman" w:hAnsi="Times New Roman" w:cs="Times New Roman"/>
          <w:color w:val="000000"/>
          <w:sz w:val="24"/>
          <w:szCs w:val="24"/>
        </w:rPr>
        <w:t xml:space="preserve">bekezdésében foglaltak szerinti késedelmi kamat megfizetésére köteles. </w:t>
      </w:r>
    </w:p>
    <w:p w14:paraId="2B22D0F3" w14:textId="77777777" w:rsidR="00864DF5" w:rsidRPr="003A4F19" w:rsidRDefault="00864DF5" w:rsidP="000169F2">
      <w:pPr>
        <w:pStyle w:val="Listaszerbekezds"/>
        <w:spacing w:after="0" w:line="276" w:lineRule="auto"/>
        <w:ind w:left="426" w:hanging="426"/>
        <w:jc w:val="both"/>
        <w:rPr>
          <w:rFonts w:ascii="Times New Roman" w:hAnsi="Times New Roman" w:cs="Times New Roman"/>
          <w:color w:val="000000"/>
          <w:sz w:val="24"/>
          <w:szCs w:val="24"/>
        </w:rPr>
      </w:pPr>
    </w:p>
    <w:p w14:paraId="0816562F" w14:textId="4911872B" w:rsidR="0074532F" w:rsidRPr="003A4F19" w:rsidRDefault="006E273B" w:rsidP="000169F2">
      <w:pPr>
        <w:pStyle w:val="Listaszerbekezds"/>
        <w:numPr>
          <w:ilvl w:val="0"/>
          <w:numId w:val="8"/>
        </w:numPr>
        <w:spacing w:after="0" w:line="276" w:lineRule="auto"/>
        <w:ind w:left="426" w:hanging="426"/>
        <w:jc w:val="both"/>
        <w:rPr>
          <w:rFonts w:ascii="Times New Roman" w:hAnsi="Times New Roman" w:cs="Times New Roman"/>
          <w:color w:val="000000"/>
          <w:sz w:val="24"/>
          <w:szCs w:val="24"/>
        </w:rPr>
      </w:pPr>
      <w:r w:rsidRPr="003A4F19">
        <w:rPr>
          <w:rFonts w:ascii="Times New Roman" w:hAnsi="Times New Roman" w:cs="Times New Roman"/>
          <w:color w:val="000000"/>
          <w:sz w:val="24"/>
          <w:szCs w:val="24"/>
        </w:rPr>
        <w:t>Kivitelező</w:t>
      </w:r>
      <w:r w:rsidR="00033037" w:rsidRPr="003A4F19">
        <w:rPr>
          <w:rFonts w:ascii="Times New Roman" w:hAnsi="Times New Roman" w:cs="Times New Roman"/>
          <w:color w:val="000000"/>
          <w:sz w:val="24"/>
          <w:szCs w:val="24"/>
        </w:rPr>
        <w:t xml:space="preserve"> köteles a </w:t>
      </w:r>
      <w:r w:rsidR="00864DF5" w:rsidRPr="003A4F19">
        <w:rPr>
          <w:rFonts w:ascii="Times New Roman" w:hAnsi="Times New Roman" w:cs="Times New Roman"/>
          <w:color w:val="000000"/>
          <w:sz w:val="24"/>
          <w:szCs w:val="24"/>
        </w:rPr>
        <w:t>S</w:t>
      </w:r>
      <w:r w:rsidR="00033037" w:rsidRPr="003A4F19">
        <w:rPr>
          <w:rFonts w:ascii="Times New Roman" w:hAnsi="Times New Roman" w:cs="Times New Roman"/>
          <w:color w:val="000000"/>
          <w:sz w:val="24"/>
          <w:szCs w:val="24"/>
        </w:rPr>
        <w:t>zerződés teljesítésének teljes időtartama alatt tulajdonosi szerkezetét</w:t>
      </w:r>
      <w:r w:rsidR="003C6F5D" w:rsidRPr="003A4F19">
        <w:rPr>
          <w:rFonts w:ascii="Times New Roman" w:hAnsi="Times New Roman" w:cs="Times New Roman"/>
          <w:color w:val="000000"/>
          <w:sz w:val="24"/>
          <w:szCs w:val="24"/>
        </w:rPr>
        <w:t xml:space="preserve"> </w:t>
      </w:r>
      <w:r w:rsidR="00033037" w:rsidRPr="003A4F19">
        <w:rPr>
          <w:rFonts w:ascii="Times New Roman" w:hAnsi="Times New Roman" w:cs="Times New Roman"/>
          <w:color w:val="000000"/>
          <w:sz w:val="24"/>
          <w:szCs w:val="24"/>
        </w:rPr>
        <w:t xml:space="preserve">Megrendelő számára megismerhetővé tenni. </w:t>
      </w:r>
    </w:p>
    <w:p w14:paraId="5BF51054" w14:textId="77777777" w:rsidR="00C26652" w:rsidRPr="00CB4179" w:rsidRDefault="00C26652" w:rsidP="000169F2">
      <w:pPr>
        <w:spacing w:after="0" w:line="276" w:lineRule="auto"/>
        <w:ind w:left="426" w:hanging="426"/>
        <w:jc w:val="both"/>
        <w:rPr>
          <w:rFonts w:ascii="Times New Roman" w:hAnsi="Times New Roman" w:cs="Times New Roman"/>
          <w:color w:val="000000"/>
          <w:sz w:val="24"/>
          <w:szCs w:val="24"/>
          <w:highlight w:val="yellow"/>
        </w:rPr>
      </w:pPr>
    </w:p>
    <w:p w14:paraId="63805CC0" w14:textId="77777777" w:rsidR="00D93BC4" w:rsidRPr="003A4F19" w:rsidRDefault="00D93BC4" w:rsidP="000169F2">
      <w:pPr>
        <w:pStyle w:val="Listaszerbekezds"/>
        <w:numPr>
          <w:ilvl w:val="0"/>
          <w:numId w:val="8"/>
        </w:numPr>
        <w:spacing w:after="0" w:line="276" w:lineRule="auto"/>
        <w:ind w:left="426" w:hanging="426"/>
        <w:jc w:val="both"/>
        <w:rPr>
          <w:rFonts w:ascii="Times New Roman" w:hAnsi="Times New Roman" w:cs="Times New Roman"/>
          <w:color w:val="000000"/>
          <w:sz w:val="24"/>
          <w:szCs w:val="24"/>
        </w:rPr>
      </w:pPr>
      <w:r w:rsidRPr="003A4F19">
        <w:rPr>
          <w:rFonts w:ascii="Times New Roman" w:hAnsi="Times New Roman" w:cs="Times New Roman"/>
          <w:color w:val="000000"/>
          <w:sz w:val="24"/>
          <w:szCs w:val="24"/>
        </w:rPr>
        <w:t xml:space="preserve">Amennyiben </w:t>
      </w:r>
      <w:r w:rsidR="006E273B" w:rsidRPr="003A4F19">
        <w:rPr>
          <w:rFonts w:ascii="Times New Roman" w:hAnsi="Times New Roman" w:cs="Times New Roman"/>
          <w:color w:val="000000"/>
          <w:sz w:val="24"/>
          <w:szCs w:val="24"/>
        </w:rPr>
        <w:t>Kivitelező</w:t>
      </w:r>
      <w:r w:rsidRPr="003A4F19">
        <w:rPr>
          <w:rFonts w:ascii="Times New Roman" w:hAnsi="Times New Roman" w:cs="Times New Roman"/>
          <w:color w:val="000000"/>
          <w:sz w:val="24"/>
          <w:szCs w:val="24"/>
        </w:rPr>
        <w:t xml:space="preserve"> a teljesítéshez alvállalkozót nem vesz igénybe, a kifizetést a Ptk. 6:130. § (1)-(2) bekezdése szerint teljesíti Megrendelő, a teljesítést követően benyújtott </w:t>
      </w:r>
      <w:r w:rsidRPr="003A4F19">
        <w:rPr>
          <w:rFonts w:ascii="Times New Roman" w:hAnsi="Times New Roman" w:cs="Times New Roman"/>
          <w:color w:val="000000"/>
          <w:sz w:val="24"/>
          <w:szCs w:val="24"/>
        </w:rPr>
        <w:lastRenderedPageBreak/>
        <w:t>szerződésszerű és a jogszabályoknak megfelelő számla alapján, leigazolt szerződésszerű teljesítést/részteljesítést követően. </w:t>
      </w:r>
    </w:p>
    <w:p w14:paraId="4E7323B7" w14:textId="77777777" w:rsidR="00C26652" w:rsidRPr="00CB4179" w:rsidRDefault="00C26652" w:rsidP="009B75F6">
      <w:pPr>
        <w:spacing w:after="0" w:line="276" w:lineRule="auto"/>
        <w:ind w:left="567" w:hanging="567"/>
        <w:jc w:val="both"/>
        <w:rPr>
          <w:rFonts w:ascii="Times New Roman" w:hAnsi="Times New Roman" w:cs="Times New Roman"/>
          <w:color w:val="000000"/>
          <w:sz w:val="24"/>
          <w:szCs w:val="24"/>
          <w:highlight w:val="yellow"/>
        </w:rPr>
      </w:pPr>
    </w:p>
    <w:p w14:paraId="322E07E3" w14:textId="1F8A73D1" w:rsidR="00D93BC4" w:rsidRPr="003A4F19" w:rsidRDefault="00D93BC4" w:rsidP="000169F2">
      <w:pPr>
        <w:pStyle w:val="Listaszerbekezds"/>
        <w:numPr>
          <w:ilvl w:val="0"/>
          <w:numId w:val="8"/>
        </w:numPr>
        <w:spacing w:after="0" w:line="276" w:lineRule="auto"/>
        <w:ind w:left="426" w:hanging="426"/>
        <w:jc w:val="both"/>
        <w:rPr>
          <w:rFonts w:ascii="Times New Roman" w:hAnsi="Times New Roman" w:cs="Times New Roman"/>
          <w:sz w:val="24"/>
          <w:szCs w:val="24"/>
        </w:rPr>
      </w:pPr>
      <w:r w:rsidRPr="003A4F19">
        <w:rPr>
          <w:rFonts w:ascii="Times New Roman" w:hAnsi="Times New Roman" w:cs="Times New Roman"/>
          <w:sz w:val="24"/>
          <w:szCs w:val="24"/>
        </w:rPr>
        <w:t xml:space="preserve">Amennyiben </w:t>
      </w:r>
      <w:r w:rsidR="006E273B" w:rsidRPr="003A4F19">
        <w:rPr>
          <w:rFonts w:ascii="Times New Roman" w:hAnsi="Times New Roman" w:cs="Times New Roman"/>
          <w:sz w:val="24"/>
          <w:szCs w:val="24"/>
        </w:rPr>
        <w:t>Kivitelező</w:t>
      </w:r>
      <w:r w:rsidRPr="003A4F19">
        <w:rPr>
          <w:rFonts w:ascii="Times New Roman" w:hAnsi="Times New Roman" w:cs="Times New Roman"/>
          <w:sz w:val="24"/>
          <w:szCs w:val="24"/>
        </w:rPr>
        <w:t xml:space="preserve"> a teljesítéshez alvállalkozót vesz igénybe, Megrendelő a kifizetést a 322/2015. (X.30.) Korm. rendelet 32/A. §-a szerint teljesíti az alábbiak szerint: </w:t>
      </w:r>
      <w:r w:rsidR="006E273B" w:rsidRPr="003A4F19">
        <w:rPr>
          <w:rFonts w:ascii="Times New Roman" w:hAnsi="Times New Roman" w:cs="Times New Roman"/>
          <w:sz w:val="24"/>
          <w:szCs w:val="24"/>
        </w:rPr>
        <w:t>Kivitelező</w:t>
      </w:r>
      <w:r w:rsidRPr="003A4F19">
        <w:rPr>
          <w:rFonts w:ascii="Times New Roman" w:hAnsi="Times New Roman" w:cs="Times New Roman"/>
          <w:sz w:val="24"/>
          <w:szCs w:val="24"/>
        </w:rPr>
        <w:t xml:space="preserve"> legkésőbb a teljesítés</w:t>
      </w:r>
      <w:r w:rsidR="00781314" w:rsidRPr="003A4F19">
        <w:rPr>
          <w:rFonts w:ascii="Times New Roman" w:hAnsi="Times New Roman" w:cs="Times New Roman"/>
          <w:sz w:val="24"/>
          <w:szCs w:val="24"/>
        </w:rPr>
        <w:t xml:space="preserve"> </w:t>
      </w:r>
      <w:r w:rsidRPr="003A4F19">
        <w:rPr>
          <w:rFonts w:ascii="Times New Roman" w:hAnsi="Times New Roman" w:cs="Times New Roman"/>
          <w:sz w:val="24"/>
          <w:szCs w:val="24"/>
        </w:rPr>
        <w:t xml:space="preserve">elismerésének időpontjáig köteles nyilatkozatot tenni, hogy az általa a teljesítésbe bevont alvállalkozók egyenként mekkora összegre jogosultak az ellenszolgáltatásból, egyidejűleg felhívja az alvállalkozókat, hogy állítsák ki ezen számláikat. A Kivitelező a teljesítés elismerését követően állítja ki számláját, a számlában részletezve az alvállalkozói teljesítés, valamint a kivitelezői teljesítés mértékét. Az alvállalkozói számlában feltüntetett alvállalkozói teljesítés ellenértékét Megrendelő </w:t>
      </w:r>
      <w:r w:rsidR="00781314" w:rsidRPr="003A4F19">
        <w:rPr>
          <w:rFonts w:ascii="Times New Roman" w:hAnsi="Times New Roman" w:cs="Times New Roman"/>
          <w:sz w:val="24"/>
          <w:szCs w:val="24"/>
        </w:rPr>
        <w:t>15</w:t>
      </w:r>
      <w:r w:rsidRPr="003A4F19">
        <w:rPr>
          <w:rFonts w:ascii="Times New Roman" w:hAnsi="Times New Roman" w:cs="Times New Roman"/>
          <w:sz w:val="24"/>
          <w:szCs w:val="24"/>
        </w:rPr>
        <w:t xml:space="preserve"> napon belül átutalja a </w:t>
      </w:r>
      <w:r w:rsidR="006E273B" w:rsidRPr="003A4F19">
        <w:rPr>
          <w:rFonts w:ascii="Times New Roman" w:hAnsi="Times New Roman" w:cs="Times New Roman"/>
          <w:sz w:val="24"/>
          <w:szCs w:val="24"/>
        </w:rPr>
        <w:t>Kivitelezőne</w:t>
      </w:r>
      <w:r w:rsidR="00781314" w:rsidRPr="003A4F19">
        <w:rPr>
          <w:rFonts w:ascii="Times New Roman" w:hAnsi="Times New Roman" w:cs="Times New Roman"/>
          <w:sz w:val="24"/>
          <w:szCs w:val="24"/>
        </w:rPr>
        <w:t>k</w:t>
      </w:r>
      <w:r w:rsidRPr="003A4F19">
        <w:rPr>
          <w:rFonts w:ascii="Times New Roman" w:hAnsi="Times New Roman" w:cs="Times New Roman"/>
          <w:sz w:val="24"/>
          <w:szCs w:val="24"/>
        </w:rPr>
        <w:t>.</w:t>
      </w:r>
      <w:r w:rsidRPr="003A4F19">
        <w:t xml:space="preserve"> </w:t>
      </w:r>
      <w:r w:rsidRPr="003A4F19">
        <w:rPr>
          <w:rFonts w:ascii="Times New Roman" w:hAnsi="Times New Roman" w:cs="Times New Roman"/>
          <w:sz w:val="24"/>
          <w:szCs w:val="24"/>
        </w:rPr>
        <w:t>Kivitelező ezt követően haladéktalanul köteles kiegyenlíti az alvállalkozók számláit.</w:t>
      </w:r>
      <w:r w:rsidRPr="003A4F19">
        <w:t xml:space="preserve"> </w:t>
      </w:r>
      <w:r w:rsidRPr="003A4F19">
        <w:rPr>
          <w:rFonts w:ascii="Times New Roman" w:hAnsi="Times New Roman" w:cs="Times New Roman"/>
          <w:sz w:val="24"/>
          <w:szCs w:val="24"/>
        </w:rPr>
        <w:t xml:space="preserve">Kivitelező köteles Megrendelőnek átadni az alvállalkozók kifizetését tanúsító átutalások igazolásainak másolatait. </w:t>
      </w:r>
      <w:r w:rsidR="00864DF5" w:rsidRPr="003A4F19">
        <w:rPr>
          <w:rFonts w:ascii="Times New Roman" w:hAnsi="Times New Roman" w:cs="Times New Roman"/>
          <w:sz w:val="24"/>
          <w:szCs w:val="24"/>
        </w:rPr>
        <w:t>Megrendelő ezt követően fizeti ki Kivitelezőnek a Kivitelezőnek járó összeget</w:t>
      </w:r>
      <w:r w:rsidR="001706BF" w:rsidRPr="003A4F19">
        <w:rPr>
          <w:rFonts w:ascii="Times New Roman" w:hAnsi="Times New Roman" w:cs="Times New Roman"/>
          <w:sz w:val="24"/>
          <w:szCs w:val="24"/>
        </w:rPr>
        <w:t xml:space="preserve"> 15 napon belül</w:t>
      </w:r>
      <w:r w:rsidR="00864DF5" w:rsidRPr="003A4F19">
        <w:rPr>
          <w:rFonts w:ascii="Times New Roman" w:hAnsi="Times New Roman" w:cs="Times New Roman"/>
          <w:sz w:val="24"/>
          <w:szCs w:val="24"/>
        </w:rPr>
        <w:t>.</w:t>
      </w:r>
      <w:r w:rsidR="00E74BFE" w:rsidRPr="003A4F19">
        <w:rPr>
          <w:rFonts w:ascii="Times New Roman" w:hAnsi="Times New Roman" w:cs="Times New Roman"/>
          <w:sz w:val="24"/>
          <w:szCs w:val="24"/>
        </w:rPr>
        <w:t xml:space="preserve"> Ha a Kivitelező bármely alvállalkozó számláját nem egyenlíti ki vagy az alvállalkozó számlájának kiegyenlítését a Megrendelő részére nem igazolja, az ellenszolgáltatás fennmaradó részét a Megrendelő visszatartja, és az akkor illeti meg a Kivitelezőt, ha a Megrendelő részére igazolja, hogy a 32/A. § (1) bekezdés d) vagy e) pontja szerinti kötelezettségét teljesítette, vagy hitelt érdemlő irattal igazolja, hogy az alvállalkozó nem jogosult a Kivitelező által bejelentett összegre vagy annak egy részére.</w:t>
      </w:r>
    </w:p>
    <w:p w14:paraId="3B9E2888" w14:textId="77777777" w:rsidR="00375B0D" w:rsidRPr="003A4F19" w:rsidRDefault="00375B0D" w:rsidP="000169F2">
      <w:pPr>
        <w:spacing w:after="0" w:line="276" w:lineRule="auto"/>
        <w:ind w:left="426" w:hanging="426"/>
        <w:jc w:val="both"/>
        <w:rPr>
          <w:rFonts w:ascii="Times New Roman" w:hAnsi="Times New Roman" w:cs="Times New Roman"/>
          <w:sz w:val="24"/>
          <w:szCs w:val="24"/>
        </w:rPr>
      </w:pPr>
    </w:p>
    <w:p w14:paraId="3D85ADBE" w14:textId="77777777" w:rsidR="00375B0D" w:rsidRPr="003A4F19" w:rsidRDefault="006E273B" w:rsidP="000169F2">
      <w:pPr>
        <w:pStyle w:val="Listaszerbekezds"/>
        <w:numPr>
          <w:ilvl w:val="0"/>
          <w:numId w:val="8"/>
        </w:numPr>
        <w:spacing w:after="0" w:line="276" w:lineRule="auto"/>
        <w:ind w:left="426" w:hanging="426"/>
        <w:jc w:val="both"/>
        <w:rPr>
          <w:rFonts w:ascii="Times New Roman" w:hAnsi="Times New Roman" w:cs="Times New Roman"/>
          <w:sz w:val="24"/>
          <w:szCs w:val="24"/>
        </w:rPr>
      </w:pPr>
      <w:r w:rsidRPr="003A4F19">
        <w:rPr>
          <w:rFonts w:ascii="Times New Roman" w:hAnsi="Times New Roman" w:cs="Times New Roman"/>
          <w:sz w:val="24"/>
          <w:szCs w:val="24"/>
        </w:rPr>
        <w:t>Kivitelező</w:t>
      </w:r>
      <w:r w:rsidR="00375B0D" w:rsidRPr="003A4F19">
        <w:rPr>
          <w:rFonts w:ascii="Times New Roman" w:hAnsi="Times New Roman" w:cs="Times New Roman"/>
          <w:sz w:val="24"/>
          <w:szCs w:val="24"/>
        </w:rPr>
        <w:t xml:space="preserve"> a Kbt. 136. § (1) bekezdése alapján vállalja, hogy</w:t>
      </w:r>
    </w:p>
    <w:p w14:paraId="4C671EAD" w14:textId="77777777" w:rsidR="00375B0D" w:rsidRPr="003A4F19" w:rsidRDefault="00375B0D" w:rsidP="000F5C5B">
      <w:pPr>
        <w:spacing w:after="0" w:line="276" w:lineRule="auto"/>
        <w:ind w:left="1134" w:hanging="567"/>
        <w:jc w:val="both"/>
        <w:rPr>
          <w:rFonts w:ascii="Times New Roman" w:hAnsi="Times New Roman" w:cs="Times New Roman"/>
          <w:sz w:val="24"/>
          <w:szCs w:val="24"/>
        </w:rPr>
      </w:pPr>
      <w:r w:rsidRPr="003A4F19">
        <w:rPr>
          <w:rFonts w:ascii="Times New Roman" w:hAnsi="Times New Roman" w:cs="Times New Roman"/>
          <w:sz w:val="24"/>
          <w:szCs w:val="24"/>
        </w:rPr>
        <w:t xml:space="preserve">- </w:t>
      </w:r>
      <w:r w:rsidRPr="003A4F19">
        <w:rPr>
          <w:rFonts w:ascii="Times New Roman" w:hAnsi="Times New Roman" w:cs="Times New Roman"/>
          <w:sz w:val="24"/>
          <w:szCs w:val="24"/>
        </w:rPr>
        <w:tab/>
        <w:t>nem fizethet, illetve számolhat el a Szerződés teljesítésével összefüggésben olyan költségeket, amelyek a Kbt. 62. § (1) bekezdés k) pont ka)–kb) alpontja szerinti feltételeknek nem megfelelő társaság tekintetében merülnek fel, és amelyek a nyertes ajánlattevő adóköteles jövedelmének csökkentésére alkalmasak;</w:t>
      </w:r>
    </w:p>
    <w:p w14:paraId="2B10A5B8" w14:textId="3C812DB3" w:rsidR="00375B0D" w:rsidRPr="003A4F19" w:rsidRDefault="00375B0D" w:rsidP="000F5C5B">
      <w:pPr>
        <w:spacing w:after="0" w:line="276" w:lineRule="auto"/>
        <w:ind w:left="1134" w:hanging="567"/>
        <w:jc w:val="both"/>
        <w:rPr>
          <w:rFonts w:ascii="Times New Roman" w:hAnsi="Times New Roman" w:cs="Times New Roman"/>
          <w:sz w:val="24"/>
          <w:szCs w:val="24"/>
        </w:rPr>
      </w:pPr>
      <w:r w:rsidRPr="003A4F19">
        <w:rPr>
          <w:rFonts w:ascii="Times New Roman" w:hAnsi="Times New Roman" w:cs="Times New Roman"/>
          <w:sz w:val="24"/>
          <w:szCs w:val="24"/>
        </w:rPr>
        <w:t xml:space="preserve">- </w:t>
      </w:r>
      <w:r w:rsidRPr="003A4F19">
        <w:rPr>
          <w:rFonts w:ascii="Times New Roman" w:hAnsi="Times New Roman" w:cs="Times New Roman"/>
          <w:sz w:val="24"/>
          <w:szCs w:val="24"/>
        </w:rPr>
        <w:tab/>
        <w:t xml:space="preserve">a Szerződés teljesítésének teljes időtartama alatt tulajdonosi szerkezetét az ajánlatkérő számára megismerhetővé teszi és a Kbt. 143. § (3) bekezdése szerinti ügyletekről </w:t>
      </w:r>
      <w:r w:rsidR="00E74BFE" w:rsidRPr="003A4F19">
        <w:rPr>
          <w:rFonts w:ascii="Times New Roman" w:hAnsi="Times New Roman" w:cs="Times New Roman"/>
          <w:sz w:val="24"/>
          <w:szCs w:val="24"/>
        </w:rPr>
        <w:t>a Megrendelőt</w:t>
      </w:r>
      <w:r w:rsidRPr="003A4F19">
        <w:rPr>
          <w:rFonts w:ascii="Times New Roman" w:hAnsi="Times New Roman" w:cs="Times New Roman"/>
          <w:sz w:val="24"/>
          <w:szCs w:val="24"/>
        </w:rPr>
        <w:t xml:space="preserve"> haladéktalanul értesíti.</w:t>
      </w:r>
    </w:p>
    <w:p w14:paraId="5EED4173" w14:textId="4EF4B922" w:rsidR="00521AD4" w:rsidRPr="003A4F19" w:rsidRDefault="00521AD4" w:rsidP="000F5C5B">
      <w:pPr>
        <w:spacing w:after="0" w:line="276" w:lineRule="auto"/>
        <w:ind w:left="1134" w:hanging="567"/>
        <w:jc w:val="both"/>
        <w:rPr>
          <w:rFonts w:ascii="Times New Roman" w:hAnsi="Times New Roman" w:cs="Times New Roman"/>
          <w:sz w:val="24"/>
          <w:szCs w:val="24"/>
        </w:rPr>
      </w:pPr>
    </w:p>
    <w:p w14:paraId="1D6F3DD2" w14:textId="0B77106A" w:rsidR="00521AD4" w:rsidRPr="000871EE" w:rsidRDefault="00521AD4" w:rsidP="000169F2">
      <w:pPr>
        <w:pStyle w:val="Listaszerbekezds"/>
        <w:numPr>
          <w:ilvl w:val="0"/>
          <w:numId w:val="8"/>
        </w:numPr>
        <w:spacing w:after="0" w:line="276" w:lineRule="auto"/>
        <w:ind w:left="426" w:hanging="426"/>
        <w:jc w:val="both"/>
        <w:rPr>
          <w:rFonts w:ascii="Times New Roman" w:hAnsi="Times New Roman" w:cs="Times New Roman"/>
          <w:sz w:val="24"/>
          <w:szCs w:val="24"/>
        </w:rPr>
      </w:pPr>
      <w:r w:rsidRPr="003A4F19">
        <w:rPr>
          <w:rFonts w:ascii="Times New Roman" w:hAnsi="Times New Roman" w:cs="Times New Roman"/>
          <w:sz w:val="24"/>
          <w:szCs w:val="24"/>
        </w:rPr>
        <w:t xml:space="preserve">A Kbt. 136. § (2) bekezdése értelmében a külföldi adóilletőségű </w:t>
      </w:r>
      <w:r w:rsidR="00D61458" w:rsidRPr="003A4F19">
        <w:rPr>
          <w:rFonts w:ascii="Times New Roman" w:hAnsi="Times New Roman" w:cs="Times New Roman"/>
          <w:sz w:val="24"/>
          <w:szCs w:val="24"/>
        </w:rPr>
        <w:t xml:space="preserve">Kivitelező </w:t>
      </w:r>
      <w:r w:rsidRPr="003A4F19">
        <w:rPr>
          <w:rFonts w:ascii="Times New Roman" w:hAnsi="Times New Roman" w:cs="Times New Roman"/>
          <w:sz w:val="24"/>
          <w:szCs w:val="24"/>
        </w:rPr>
        <w:t xml:space="preserve">köteles a szerződéshez arra vonatkozó meghatalmazást csatolni, hogy az illetősége szerinti </w:t>
      </w:r>
      <w:r w:rsidRPr="000871EE">
        <w:rPr>
          <w:rFonts w:ascii="Times New Roman" w:hAnsi="Times New Roman" w:cs="Times New Roman"/>
          <w:sz w:val="24"/>
          <w:szCs w:val="24"/>
        </w:rPr>
        <w:t xml:space="preserve">adóhatóságtól a magyar adóhatóság közvetlenül beszerezhet a </w:t>
      </w:r>
      <w:r w:rsidR="00D61458" w:rsidRPr="000871EE">
        <w:rPr>
          <w:rFonts w:ascii="Times New Roman" w:hAnsi="Times New Roman" w:cs="Times New Roman"/>
          <w:sz w:val="24"/>
          <w:szCs w:val="24"/>
        </w:rPr>
        <w:t xml:space="preserve">Kivitelezőre </w:t>
      </w:r>
      <w:r w:rsidRPr="000871EE">
        <w:rPr>
          <w:rFonts w:ascii="Times New Roman" w:hAnsi="Times New Roman" w:cs="Times New Roman"/>
          <w:sz w:val="24"/>
          <w:szCs w:val="24"/>
        </w:rPr>
        <w:t>vonatkozó adatokat az országok közötti jogsegély igénybevétele nélkül.</w:t>
      </w:r>
    </w:p>
    <w:p w14:paraId="24013F05" w14:textId="77777777" w:rsidR="001B4564" w:rsidRPr="000871EE" w:rsidRDefault="001B4564" w:rsidP="001B4564">
      <w:pPr>
        <w:pStyle w:val="Listaszerbekezds"/>
        <w:spacing w:after="0" w:line="276" w:lineRule="auto"/>
        <w:ind w:left="426"/>
        <w:jc w:val="both"/>
        <w:rPr>
          <w:rFonts w:ascii="Times New Roman" w:hAnsi="Times New Roman" w:cs="Times New Roman"/>
          <w:sz w:val="24"/>
          <w:szCs w:val="24"/>
        </w:rPr>
      </w:pPr>
    </w:p>
    <w:p w14:paraId="4371B45D" w14:textId="58BA46A8" w:rsidR="001B4564" w:rsidRPr="000871EE" w:rsidRDefault="001B4564" w:rsidP="001B4564">
      <w:pPr>
        <w:pStyle w:val="Listaszerbekezds"/>
        <w:numPr>
          <w:ilvl w:val="0"/>
          <w:numId w:val="8"/>
        </w:numPr>
        <w:spacing w:after="0" w:line="276" w:lineRule="auto"/>
        <w:ind w:left="426" w:hanging="426"/>
        <w:jc w:val="both"/>
        <w:rPr>
          <w:rFonts w:ascii="Times New Roman" w:hAnsi="Times New Roman" w:cs="Times New Roman"/>
          <w:sz w:val="24"/>
          <w:szCs w:val="24"/>
        </w:rPr>
      </w:pPr>
      <w:r w:rsidRPr="000871EE">
        <w:rPr>
          <w:rFonts w:ascii="Times New Roman" w:hAnsi="Times New Roman" w:cs="Times New Roman"/>
          <w:sz w:val="24"/>
          <w:szCs w:val="24"/>
        </w:rPr>
        <w:t>A Kbt. 134. § (2) bekezdése alapján Kivitelező a Szerződés hatályba lépésekor köteles a Megrendelő</w:t>
      </w:r>
      <w:r w:rsidR="00C1770C" w:rsidRPr="000871EE">
        <w:rPr>
          <w:rFonts w:ascii="Times New Roman" w:hAnsi="Times New Roman" w:cs="Times New Roman"/>
          <w:sz w:val="24"/>
          <w:szCs w:val="24"/>
        </w:rPr>
        <w:t xml:space="preserve"> </w:t>
      </w:r>
      <w:r w:rsidRPr="000871EE">
        <w:rPr>
          <w:rFonts w:ascii="Times New Roman" w:hAnsi="Times New Roman" w:cs="Times New Roman"/>
          <w:sz w:val="24"/>
          <w:szCs w:val="24"/>
        </w:rPr>
        <w:t xml:space="preserve">rendelkezésére bocsátani a Szerződés szerinti munkák teljesítésének elmaradásával kapcsolatos igények biztosítékaként (a továbbiakban: </w:t>
      </w:r>
      <w:r w:rsidRPr="000871EE">
        <w:rPr>
          <w:rFonts w:ascii="Times New Roman" w:hAnsi="Times New Roman" w:cs="Times New Roman"/>
          <w:b/>
          <w:bCs/>
          <w:sz w:val="24"/>
          <w:szCs w:val="24"/>
        </w:rPr>
        <w:t>teljesítési biztosíték</w:t>
      </w:r>
      <w:r w:rsidRPr="000871EE">
        <w:rPr>
          <w:rFonts w:ascii="Times New Roman" w:hAnsi="Times New Roman" w:cs="Times New Roman"/>
          <w:sz w:val="24"/>
          <w:szCs w:val="24"/>
        </w:rPr>
        <w:t xml:space="preserve">) </w:t>
      </w:r>
      <w:r w:rsidR="00C1770C" w:rsidRPr="000871EE">
        <w:rPr>
          <w:rFonts w:ascii="Times New Roman" w:hAnsi="Times New Roman" w:cs="Times New Roman"/>
          <w:b/>
          <w:bCs/>
          <w:color w:val="000000"/>
          <w:sz w:val="24"/>
          <w:szCs w:val="24"/>
        </w:rPr>
        <w:t xml:space="preserve">az </w:t>
      </w:r>
      <w:r w:rsidRPr="000871EE">
        <w:rPr>
          <w:rFonts w:ascii="Times New Roman" w:hAnsi="Times New Roman" w:cs="Times New Roman"/>
          <w:b/>
          <w:bCs/>
          <w:sz w:val="24"/>
          <w:szCs w:val="24"/>
        </w:rPr>
        <w:t xml:space="preserve">általános forgalmi adó nélkül számított  kivitelezői díj </w:t>
      </w:r>
      <w:r w:rsidR="009929DA" w:rsidRPr="000871EE">
        <w:rPr>
          <w:rFonts w:ascii="Times New Roman" w:hAnsi="Times New Roman" w:cs="Times New Roman"/>
          <w:b/>
          <w:bCs/>
          <w:sz w:val="24"/>
          <w:szCs w:val="24"/>
        </w:rPr>
        <w:t>3</w:t>
      </w:r>
      <w:r w:rsidRPr="000871EE">
        <w:rPr>
          <w:rFonts w:ascii="Times New Roman" w:hAnsi="Times New Roman" w:cs="Times New Roman"/>
          <w:b/>
          <w:bCs/>
          <w:sz w:val="24"/>
          <w:szCs w:val="24"/>
        </w:rPr>
        <w:t>%-nak megfelelő összeget</w:t>
      </w:r>
      <w:r w:rsidRPr="000871EE">
        <w:rPr>
          <w:rFonts w:ascii="Times New Roman" w:hAnsi="Times New Roman" w:cs="Times New Roman"/>
          <w:sz w:val="24"/>
          <w:szCs w:val="24"/>
        </w:rPr>
        <w:t>, azaz</w:t>
      </w:r>
      <w:r w:rsidR="00C1770C" w:rsidRPr="000871EE">
        <w:rPr>
          <w:rFonts w:ascii="Times New Roman" w:hAnsi="Times New Roman" w:cs="Times New Roman"/>
          <w:sz w:val="24"/>
          <w:szCs w:val="24"/>
        </w:rPr>
        <w:t xml:space="preserve"> </w:t>
      </w:r>
      <w:r w:rsidRPr="003B3160">
        <w:rPr>
          <w:rFonts w:ascii="Times New Roman" w:hAnsi="Times New Roman" w:cs="Times New Roman"/>
          <w:sz w:val="24"/>
          <w:szCs w:val="24"/>
          <w:highlight w:val="lightGray"/>
        </w:rPr>
        <w:t>……….,</w:t>
      </w:r>
      <w:r w:rsidRPr="000871EE">
        <w:rPr>
          <w:rFonts w:ascii="Times New Roman" w:hAnsi="Times New Roman" w:cs="Times New Roman"/>
          <w:sz w:val="24"/>
          <w:szCs w:val="24"/>
        </w:rPr>
        <w:t>- Ft összeget.</w:t>
      </w:r>
    </w:p>
    <w:p w14:paraId="7C2131AB" w14:textId="77777777" w:rsidR="001B4564" w:rsidRPr="000871EE" w:rsidRDefault="001B4564" w:rsidP="001B4564">
      <w:pPr>
        <w:pStyle w:val="Listaszerbekezds"/>
        <w:spacing w:after="0" w:line="276" w:lineRule="auto"/>
        <w:ind w:left="426" w:hanging="426"/>
        <w:jc w:val="both"/>
        <w:rPr>
          <w:rFonts w:ascii="Times New Roman" w:hAnsi="Times New Roman" w:cs="Times New Roman"/>
          <w:sz w:val="24"/>
          <w:szCs w:val="24"/>
        </w:rPr>
      </w:pPr>
    </w:p>
    <w:p w14:paraId="207B5DD1" w14:textId="77777777" w:rsidR="001B4564" w:rsidRPr="000871EE" w:rsidRDefault="001B4564" w:rsidP="001B4564">
      <w:pPr>
        <w:pStyle w:val="Listaszerbekezds"/>
        <w:spacing w:after="0" w:line="276" w:lineRule="auto"/>
        <w:ind w:left="426"/>
        <w:jc w:val="both"/>
        <w:rPr>
          <w:rFonts w:ascii="Times New Roman" w:hAnsi="Times New Roman" w:cs="Times New Roman"/>
          <w:sz w:val="24"/>
          <w:szCs w:val="24"/>
        </w:rPr>
      </w:pPr>
      <w:r w:rsidRPr="000871EE">
        <w:rPr>
          <w:rFonts w:ascii="Times New Roman" w:hAnsi="Times New Roman" w:cs="Times New Roman"/>
          <w:sz w:val="24"/>
          <w:szCs w:val="24"/>
        </w:rPr>
        <w:lastRenderedPageBreak/>
        <w:t>Amennyiben valamely munkát Kivitelező nem végez el, vagy hiányosan végez el, erre Megrendelő jogosult felszólítani, és amennyiben Kivitelező a Megrendelő felszólításának maradéktalanul nem tesz eleget, úgy Megrendelő jogosul a munkát a teljesítési biztosíték terhére elvégezni/elvégeztetni. A teljesítési biztosíték a sikeres műszaki átadás-átvétel lezárásáig szól, addig érvényben kell lennie.</w:t>
      </w:r>
    </w:p>
    <w:p w14:paraId="37CAD598" w14:textId="77777777" w:rsidR="001B4564" w:rsidRPr="000871EE" w:rsidRDefault="001B4564" w:rsidP="001B4564">
      <w:pPr>
        <w:pStyle w:val="Listaszerbekezds"/>
        <w:spacing w:after="0" w:line="276" w:lineRule="auto"/>
        <w:ind w:left="426" w:hanging="426"/>
        <w:jc w:val="both"/>
        <w:rPr>
          <w:rFonts w:ascii="Times New Roman" w:hAnsi="Times New Roman" w:cs="Times New Roman"/>
          <w:sz w:val="24"/>
          <w:szCs w:val="24"/>
        </w:rPr>
      </w:pPr>
    </w:p>
    <w:p w14:paraId="7B710AAC" w14:textId="77777777" w:rsidR="001B4564" w:rsidRPr="000871EE" w:rsidRDefault="001B4564" w:rsidP="001B4564">
      <w:pPr>
        <w:pStyle w:val="Listaszerbekezds"/>
        <w:numPr>
          <w:ilvl w:val="0"/>
          <w:numId w:val="8"/>
        </w:numPr>
        <w:spacing w:after="0" w:line="276" w:lineRule="auto"/>
        <w:ind w:left="426" w:hanging="426"/>
        <w:jc w:val="both"/>
        <w:rPr>
          <w:rFonts w:ascii="Times New Roman" w:hAnsi="Times New Roman" w:cs="Times New Roman"/>
          <w:sz w:val="24"/>
          <w:szCs w:val="24"/>
        </w:rPr>
      </w:pPr>
      <w:r w:rsidRPr="000871EE">
        <w:rPr>
          <w:rFonts w:ascii="Times New Roman" w:hAnsi="Times New Roman" w:cs="Times New Roman"/>
          <w:sz w:val="24"/>
          <w:szCs w:val="24"/>
        </w:rPr>
        <w:t>A teljesítési biztosíték a sikertelen teljesítésre történő felszólításban rögzített – legfeljebb 5 munkanapos – határidő lejártát követően igénybe vehető a Megrendelő által, továbbá a lejártáig visszavonhatatlan és korlátozás nélküli. A teljesítési biztosíték felszabadításához a Megrendelő írásbeli nyilatkozata szükséges (a teljes kivitelezési munkák sikeres és eredményes műszaki átadás-átvétel időpontjával egyezően) azzal, hogy a sikeres műszaki átadás-átvétel időpontját – azaz a teljesítési igazolás kiállításának a napját – követő 7 munkanapon belül – amennyiben a Megrendelőnek nem volt kifogása a teljesítési biztosíték felszabadításával kapcsolatban – a teljesítési biztosíték felszabadítható, annak felszabadítását/visszautalását/az adott biztosíték visszaadását Megrendelő nem tagadhatja meg.</w:t>
      </w:r>
    </w:p>
    <w:p w14:paraId="56D3BD50" w14:textId="77777777" w:rsidR="009929DA" w:rsidRDefault="009929DA" w:rsidP="009929DA">
      <w:pPr>
        <w:pStyle w:val="Listaszerbekezds"/>
        <w:spacing w:after="0" w:line="276" w:lineRule="auto"/>
        <w:ind w:left="426"/>
        <w:jc w:val="both"/>
        <w:rPr>
          <w:rFonts w:ascii="Times New Roman" w:hAnsi="Times New Roman" w:cs="Times New Roman"/>
          <w:sz w:val="24"/>
          <w:szCs w:val="24"/>
          <w:highlight w:val="yellow"/>
        </w:rPr>
      </w:pPr>
    </w:p>
    <w:p w14:paraId="480ED544" w14:textId="5B9B1763" w:rsidR="009929DA" w:rsidRPr="000871EE" w:rsidRDefault="009929DA" w:rsidP="009929DA">
      <w:pPr>
        <w:pStyle w:val="Listaszerbekezds"/>
        <w:numPr>
          <w:ilvl w:val="0"/>
          <w:numId w:val="8"/>
        </w:numPr>
        <w:spacing w:after="0" w:line="276" w:lineRule="auto"/>
        <w:ind w:left="426" w:hanging="426"/>
        <w:jc w:val="both"/>
        <w:rPr>
          <w:rFonts w:ascii="Times New Roman" w:hAnsi="Times New Roman" w:cs="Times New Roman"/>
          <w:sz w:val="24"/>
          <w:szCs w:val="24"/>
        </w:rPr>
      </w:pPr>
      <w:r w:rsidRPr="009929DA">
        <w:rPr>
          <w:rFonts w:ascii="Times New Roman" w:hAnsi="Times New Roman" w:cs="Times New Roman"/>
          <w:sz w:val="24"/>
          <w:szCs w:val="24"/>
        </w:rPr>
        <w:t xml:space="preserve">A Kbt. 134. § (3) bekezdése alapján Kivitelező a Szerződés teljesítésekor, de legkésőbb a </w:t>
      </w:r>
      <w:r w:rsidRPr="000871EE">
        <w:rPr>
          <w:rFonts w:ascii="Times New Roman" w:hAnsi="Times New Roman" w:cs="Times New Roman"/>
          <w:sz w:val="24"/>
          <w:szCs w:val="24"/>
        </w:rPr>
        <w:t xml:space="preserve">Teljesítés Igazolás kiállításáig  köteles a Megrendelő rendelkezésére bocsátani a Szerződés hibás teljesítésével kapcsolatos igények biztosítékaként (a továbbiakban: </w:t>
      </w:r>
      <w:r w:rsidRPr="000871EE">
        <w:rPr>
          <w:rFonts w:ascii="Times New Roman" w:hAnsi="Times New Roman" w:cs="Times New Roman"/>
          <w:b/>
          <w:bCs/>
          <w:sz w:val="24"/>
          <w:szCs w:val="24"/>
        </w:rPr>
        <w:t>jólteljesítési biztosíték, vagy jótállási biztosíték)</w:t>
      </w:r>
      <w:r w:rsidRPr="000871EE">
        <w:rPr>
          <w:rFonts w:ascii="Times New Roman" w:hAnsi="Times New Roman" w:cs="Times New Roman"/>
          <w:sz w:val="24"/>
          <w:szCs w:val="24"/>
        </w:rPr>
        <w:t xml:space="preserve"> </w:t>
      </w:r>
      <w:r w:rsidR="000871EE" w:rsidRPr="000871EE">
        <w:rPr>
          <w:rFonts w:ascii="Times New Roman" w:hAnsi="Times New Roman" w:cs="Times New Roman"/>
          <w:b/>
          <w:bCs/>
          <w:color w:val="000000"/>
          <w:sz w:val="24"/>
          <w:szCs w:val="24"/>
        </w:rPr>
        <w:t xml:space="preserve">az </w:t>
      </w:r>
      <w:r w:rsidR="000871EE" w:rsidRPr="000871EE">
        <w:rPr>
          <w:rFonts w:ascii="Times New Roman" w:hAnsi="Times New Roman" w:cs="Times New Roman"/>
          <w:b/>
          <w:bCs/>
          <w:sz w:val="24"/>
          <w:szCs w:val="24"/>
        </w:rPr>
        <w:t>általános forgalmi adó nélkül számított  kivitelezői díj 3%-nak megfelelő összeget</w:t>
      </w:r>
      <w:r w:rsidRPr="000871EE">
        <w:rPr>
          <w:rFonts w:ascii="Times New Roman" w:hAnsi="Times New Roman" w:cs="Times New Roman"/>
          <w:sz w:val="24"/>
          <w:szCs w:val="24"/>
        </w:rPr>
        <w:t xml:space="preserve">, azaz </w:t>
      </w:r>
      <w:r w:rsidRPr="003B3160">
        <w:rPr>
          <w:rFonts w:ascii="Times New Roman" w:hAnsi="Times New Roman" w:cs="Times New Roman"/>
          <w:sz w:val="24"/>
          <w:szCs w:val="24"/>
          <w:highlight w:val="lightGray"/>
        </w:rPr>
        <w:t>……….</w:t>
      </w:r>
      <w:r w:rsidRPr="000871EE">
        <w:rPr>
          <w:rFonts w:ascii="Times New Roman" w:hAnsi="Times New Roman" w:cs="Times New Roman"/>
          <w:sz w:val="24"/>
          <w:szCs w:val="24"/>
        </w:rPr>
        <w:t>,- Ft összeget.</w:t>
      </w:r>
    </w:p>
    <w:p w14:paraId="7C185F2D" w14:textId="77777777" w:rsidR="009929DA" w:rsidRPr="000871EE" w:rsidRDefault="009929DA" w:rsidP="009929DA">
      <w:pPr>
        <w:pStyle w:val="Listaszerbekezds"/>
        <w:spacing w:after="0" w:line="276" w:lineRule="auto"/>
        <w:ind w:left="426" w:hanging="426"/>
        <w:jc w:val="both"/>
        <w:rPr>
          <w:rFonts w:ascii="Times New Roman" w:hAnsi="Times New Roman" w:cs="Times New Roman"/>
          <w:sz w:val="24"/>
          <w:szCs w:val="24"/>
        </w:rPr>
      </w:pPr>
    </w:p>
    <w:p w14:paraId="4E083A82" w14:textId="647FF83B" w:rsidR="009929DA" w:rsidRPr="000871EE" w:rsidRDefault="009929DA" w:rsidP="009929DA">
      <w:pPr>
        <w:pStyle w:val="Listaszerbekezds"/>
        <w:numPr>
          <w:ilvl w:val="0"/>
          <w:numId w:val="8"/>
        </w:numPr>
        <w:spacing w:after="0" w:line="276" w:lineRule="auto"/>
        <w:ind w:left="426" w:hanging="426"/>
        <w:jc w:val="both"/>
        <w:rPr>
          <w:rFonts w:ascii="Times New Roman" w:hAnsi="Times New Roman" w:cs="Times New Roman"/>
          <w:sz w:val="24"/>
          <w:szCs w:val="24"/>
        </w:rPr>
      </w:pPr>
      <w:r w:rsidRPr="000871EE">
        <w:rPr>
          <w:rFonts w:ascii="Times New Roman" w:hAnsi="Times New Roman" w:cs="Times New Roman"/>
          <w:sz w:val="24"/>
          <w:szCs w:val="24"/>
        </w:rPr>
        <w:t xml:space="preserve">A jólteljesítési biztosíték a jótállási időtartam lejártáig szól. Amennyiben a Kivitelező a jótállás ideje alatt a jelen Szerződés és a Ptk. szerinti jótállási kötelezettségének nem tesz eleget, úgy Megrendelő jogosult a </w:t>
      </w:r>
      <w:r w:rsidR="000871EE" w:rsidRPr="000871EE">
        <w:rPr>
          <w:rFonts w:ascii="Times New Roman" w:hAnsi="Times New Roman" w:cs="Times New Roman"/>
          <w:sz w:val="24"/>
          <w:szCs w:val="24"/>
        </w:rPr>
        <w:t>jól</w:t>
      </w:r>
      <w:r w:rsidRPr="000871EE">
        <w:rPr>
          <w:rFonts w:ascii="Times New Roman" w:hAnsi="Times New Roman" w:cs="Times New Roman"/>
          <w:sz w:val="24"/>
          <w:szCs w:val="24"/>
        </w:rPr>
        <w:t>teljesítési biztosíték összegéből a jótállás körébe tartozó munkálatokat elvégezni/elvégeztetni.</w:t>
      </w:r>
    </w:p>
    <w:p w14:paraId="2CB95C21" w14:textId="77777777" w:rsidR="009929DA" w:rsidRPr="000871EE" w:rsidRDefault="009929DA" w:rsidP="009929DA">
      <w:pPr>
        <w:pStyle w:val="Listaszerbekezds"/>
        <w:spacing w:after="0" w:line="276" w:lineRule="auto"/>
        <w:ind w:left="426" w:hanging="426"/>
        <w:jc w:val="both"/>
        <w:rPr>
          <w:rFonts w:ascii="Times New Roman" w:hAnsi="Times New Roman" w:cs="Times New Roman"/>
          <w:sz w:val="24"/>
          <w:szCs w:val="24"/>
        </w:rPr>
      </w:pPr>
    </w:p>
    <w:p w14:paraId="5A24CBF9" w14:textId="5515659D" w:rsidR="009929DA" w:rsidRPr="000871EE" w:rsidRDefault="009929DA" w:rsidP="009929DA">
      <w:pPr>
        <w:pStyle w:val="Listaszerbekezds"/>
        <w:numPr>
          <w:ilvl w:val="0"/>
          <w:numId w:val="8"/>
        </w:numPr>
        <w:spacing w:after="0" w:line="276" w:lineRule="auto"/>
        <w:ind w:left="426" w:hanging="426"/>
        <w:jc w:val="both"/>
        <w:rPr>
          <w:rFonts w:ascii="Times New Roman" w:hAnsi="Times New Roman" w:cs="Times New Roman"/>
          <w:sz w:val="24"/>
          <w:szCs w:val="24"/>
        </w:rPr>
      </w:pPr>
      <w:r w:rsidRPr="000871EE">
        <w:rPr>
          <w:rFonts w:ascii="Times New Roman" w:hAnsi="Times New Roman" w:cs="Times New Roman"/>
          <w:sz w:val="24"/>
          <w:szCs w:val="24"/>
        </w:rPr>
        <w:t xml:space="preserve">A hibás teljesítéssel kapcsolatos igények teljesítésére kikötött biztosíték a felszólítástól számított 5 munkanap alatt - illetve az igénybevételéhez szükséges időtartam alatt - igénybe vehető a Megrendelő által, továbbá a lejártáig visszavonhatatlan és korlátozás nélküli. A jótállás időtartamának lejárta előtt legkésőbb </w:t>
      </w:r>
      <w:r w:rsidR="000871EE" w:rsidRPr="000871EE">
        <w:rPr>
          <w:rFonts w:ascii="Times New Roman" w:hAnsi="Times New Roman" w:cs="Times New Roman"/>
          <w:sz w:val="24"/>
          <w:szCs w:val="24"/>
        </w:rPr>
        <w:t>3</w:t>
      </w:r>
      <w:r w:rsidRPr="000871EE">
        <w:rPr>
          <w:rFonts w:ascii="Times New Roman" w:hAnsi="Times New Roman" w:cs="Times New Roman"/>
          <w:sz w:val="24"/>
          <w:szCs w:val="24"/>
        </w:rPr>
        <w:t xml:space="preserve">0 nappal, de a Felek által egyeztetett időtartam szerint a Felek helyszíni bejárást tartanak, és megállapításaikat jegyzőkönyvben rögzítik. A hibás teljesítéssel kapcsolatos igények teljesítésére kikötött biztosíték felszabadításához a Megrendelő írásbeli nyilatkozata szükséges azzal, hogy a jótállási kötelezettségek elismert teljesítésének időpontjával (jótállási időszak lejártával) a </w:t>
      </w:r>
      <w:r w:rsidR="000871EE" w:rsidRPr="000871EE">
        <w:rPr>
          <w:rFonts w:ascii="Times New Roman" w:hAnsi="Times New Roman" w:cs="Times New Roman"/>
          <w:sz w:val="24"/>
          <w:szCs w:val="24"/>
        </w:rPr>
        <w:t xml:space="preserve">a jólteljesítési </w:t>
      </w:r>
      <w:r w:rsidRPr="000871EE">
        <w:rPr>
          <w:rFonts w:ascii="Times New Roman" w:hAnsi="Times New Roman" w:cs="Times New Roman"/>
          <w:sz w:val="24"/>
          <w:szCs w:val="24"/>
        </w:rPr>
        <w:t xml:space="preserve">biztosíték felszabadítható, a jótállási kötelezettségek elismert teljesítésével a </w:t>
      </w:r>
      <w:r w:rsidR="000871EE" w:rsidRPr="000871EE">
        <w:rPr>
          <w:rFonts w:ascii="Times New Roman" w:hAnsi="Times New Roman" w:cs="Times New Roman"/>
          <w:sz w:val="24"/>
          <w:szCs w:val="24"/>
        </w:rPr>
        <w:t xml:space="preserve">jólteljesítési </w:t>
      </w:r>
      <w:r w:rsidRPr="000871EE">
        <w:rPr>
          <w:rFonts w:ascii="Times New Roman" w:hAnsi="Times New Roman" w:cs="Times New Roman"/>
          <w:sz w:val="24"/>
          <w:szCs w:val="24"/>
        </w:rPr>
        <w:t>biztosíték felszabadítását Megrendelő nem tagadhatja meg. Amennyiben biztosíték a jótállási idő végéig nem kerül felhasználásra, úgy a jótállási idő lejártát követő 7 munkanapon belül a Megrendelő intézkedik a biztosíték felszabadításáról/visszautalásáról/az adott biztosíték visszaadásáról.</w:t>
      </w:r>
    </w:p>
    <w:p w14:paraId="3AB35C40" w14:textId="77777777" w:rsidR="001B4564" w:rsidRPr="00CB4179" w:rsidRDefault="001B4564" w:rsidP="001B4564">
      <w:pPr>
        <w:pStyle w:val="Listaszerbekezds"/>
        <w:spacing w:after="0" w:line="276" w:lineRule="auto"/>
        <w:ind w:left="426" w:hanging="426"/>
        <w:jc w:val="both"/>
        <w:rPr>
          <w:rFonts w:ascii="Times New Roman" w:hAnsi="Times New Roman" w:cs="Times New Roman"/>
          <w:sz w:val="24"/>
          <w:szCs w:val="24"/>
          <w:highlight w:val="yellow"/>
        </w:rPr>
      </w:pPr>
    </w:p>
    <w:p w14:paraId="0DE6CF28" w14:textId="3D5AA7CF" w:rsidR="001B4564" w:rsidRPr="000871EE" w:rsidRDefault="000871EE" w:rsidP="001B4564">
      <w:pPr>
        <w:pStyle w:val="Listaszerbekezds"/>
        <w:numPr>
          <w:ilvl w:val="0"/>
          <w:numId w:val="8"/>
        </w:numPr>
        <w:spacing w:after="0" w:line="276" w:lineRule="auto"/>
        <w:ind w:left="426" w:hanging="426"/>
        <w:jc w:val="both"/>
        <w:rPr>
          <w:rFonts w:ascii="Times New Roman" w:hAnsi="Times New Roman" w:cs="Times New Roman"/>
          <w:sz w:val="24"/>
          <w:szCs w:val="24"/>
        </w:rPr>
      </w:pPr>
      <w:r w:rsidRPr="000871EE">
        <w:rPr>
          <w:rFonts w:ascii="Times New Roman" w:hAnsi="Times New Roman" w:cs="Times New Roman"/>
          <w:sz w:val="24"/>
          <w:szCs w:val="24"/>
        </w:rPr>
        <w:lastRenderedPageBreak/>
        <w:t>Mind</w:t>
      </w:r>
      <w:r w:rsidR="001B4564" w:rsidRPr="000871EE">
        <w:rPr>
          <w:rFonts w:ascii="Times New Roman" w:hAnsi="Times New Roman" w:cs="Times New Roman"/>
          <w:sz w:val="24"/>
          <w:szCs w:val="24"/>
        </w:rPr>
        <w:t xml:space="preserve"> </w:t>
      </w:r>
      <w:r w:rsidRPr="000871EE">
        <w:rPr>
          <w:rFonts w:ascii="Times New Roman" w:hAnsi="Times New Roman" w:cs="Times New Roman"/>
          <w:sz w:val="24"/>
          <w:szCs w:val="24"/>
        </w:rPr>
        <w:t xml:space="preserve">a </w:t>
      </w:r>
      <w:r w:rsidR="001B4564" w:rsidRPr="000871EE">
        <w:rPr>
          <w:rFonts w:ascii="Times New Roman" w:hAnsi="Times New Roman" w:cs="Times New Roman"/>
          <w:sz w:val="24"/>
          <w:szCs w:val="24"/>
        </w:rPr>
        <w:t>teljesítési biztosíték</w:t>
      </w:r>
      <w:r w:rsidRPr="000871EE">
        <w:rPr>
          <w:rFonts w:ascii="Times New Roman" w:hAnsi="Times New Roman" w:cs="Times New Roman"/>
          <w:sz w:val="24"/>
          <w:szCs w:val="24"/>
        </w:rPr>
        <w:t>, mind a jólteljesítési biztosíték</w:t>
      </w:r>
      <w:r w:rsidR="001B4564" w:rsidRPr="000871EE">
        <w:rPr>
          <w:rFonts w:ascii="Times New Roman" w:hAnsi="Times New Roman" w:cs="Times New Roman"/>
          <w:sz w:val="24"/>
          <w:szCs w:val="24"/>
        </w:rPr>
        <w:t xml:space="preserve"> a Kbt. 134. § (6) bekezdés a) pontja alapján a Kivitelező választása szerint nyújtható óvadékként az előírt pénzösszegnek a Megrendelő fizetési számlájára történő befizetésével, átutalásával, pénzügyi intézmény vagy biztosító által vállalt garancia vagy készfizető kezesség biztosításával, vagy biztosítási szerződés alapján kiállított – készfizető kezességvállalást tartalmazó – kötelezvénnyel. </w:t>
      </w:r>
    </w:p>
    <w:p w14:paraId="0C0EEDC9" w14:textId="2FB011E2" w:rsidR="001B4564" w:rsidRPr="000871EE" w:rsidRDefault="001B4564" w:rsidP="001B4564">
      <w:pPr>
        <w:spacing w:after="0" w:line="276" w:lineRule="auto"/>
        <w:ind w:left="426"/>
        <w:jc w:val="both"/>
        <w:rPr>
          <w:rFonts w:ascii="Times New Roman" w:hAnsi="Times New Roman" w:cs="Times New Roman"/>
          <w:sz w:val="24"/>
          <w:szCs w:val="24"/>
        </w:rPr>
      </w:pPr>
      <w:r w:rsidRPr="000871EE">
        <w:rPr>
          <w:rFonts w:ascii="Times New Roman" w:hAnsi="Times New Roman" w:cs="Times New Roman"/>
          <w:sz w:val="24"/>
          <w:szCs w:val="24"/>
        </w:rPr>
        <w:t>A Kbt. 134. § (4) bekezdése alapján a jelen Szerződésben előírt biztosíték</w:t>
      </w:r>
      <w:r w:rsidR="000871EE" w:rsidRPr="000871EE">
        <w:rPr>
          <w:rFonts w:ascii="Times New Roman" w:hAnsi="Times New Roman" w:cs="Times New Roman"/>
          <w:sz w:val="24"/>
          <w:szCs w:val="24"/>
        </w:rPr>
        <w:t>ok</w:t>
      </w:r>
      <w:r w:rsidRPr="000871EE">
        <w:rPr>
          <w:rFonts w:ascii="Times New Roman" w:hAnsi="Times New Roman" w:cs="Times New Roman"/>
          <w:sz w:val="24"/>
          <w:szCs w:val="24"/>
        </w:rPr>
        <w:t xml:space="preserve"> rendelkezésre álló összege a Megrendelő követelésének kielégítésével csökken, nem írható elő a követelés kielégítése esetére a Kivitelező számára a biztosíték meghatározott mértékű folyamatos fenntartására vonatkozó kötelezettség.</w:t>
      </w:r>
    </w:p>
    <w:p w14:paraId="16C0F82F" w14:textId="4ED966A0" w:rsidR="00B74777" w:rsidRPr="00CB4179" w:rsidRDefault="00B74777" w:rsidP="009B75F6">
      <w:pPr>
        <w:tabs>
          <w:tab w:val="left" w:pos="2835"/>
        </w:tabs>
        <w:spacing w:after="0" w:line="276" w:lineRule="auto"/>
        <w:jc w:val="center"/>
        <w:rPr>
          <w:rFonts w:ascii="Times New Roman" w:hAnsi="Times New Roman" w:cs="Times New Roman"/>
          <w:b/>
          <w:bCs/>
          <w:color w:val="000000"/>
          <w:sz w:val="24"/>
          <w:szCs w:val="24"/>
          <w:highlight w:val="yellow"/>
        </w:rPr>
      </w:pPr>
    </w:p>
    <w:p w14:paraId="0542E4F7" w14:textId="77777777" w:rsidR="005C075E" w:rsidRPr="00CB4179" w:rsidRDefault="005C075E" w:rsidP="009B75F6">
      <w:pPr>
        <w:tabs>
          <w:tab w:val="left" w:pos="2835"/>
        </w:tabs>
        <w:spacing w:after="0" w:line="276" w:lineRule="auto"/>
        <w:jc w:val="center"/>
        <w:rPr>
          <w:rFonts w:ascii="Times New Roman" w:hAnsi="Times New Roman" w:cs="Times New Roman"/>
          <w:b/>
          <w:bCs/>
          <w:color w:val="000000"/>
          <w:sz w:val="24"/>
          <w:szCs w:val="24"/>
          <w:highlight w:val="yellow"/>
        </w:rPr>
      </w:pPr>
    </w:p>
    <w:p w14:paraId="03FDDD13" w14:textId="57D5C7F6" w:rsidR="004D7953" w:rsidRPr="009929DA" w:rsidRDefault="00033037" w:rsidP="00C6499D">
      <w:pPr>
        <w:tabs>
          <w:tab w:val="left" w:pos="2835"/>
        </w:tabs>
        <w:spacing w:after="0" w:line="276" w:lineRule="auto"/>
        <w:jc w:val="center"/>
        <w:rPr>
          <w:rFonts w:ascii="Times New Roman" w:hAnsi="Times New Roman" w:cs="Times New Roman"/>
          <w:b/>
          <w:bCs/>
          <w:color w:val="000000"/>
          <w:sz w:val="24"/>
          <w:szCs w:val="24"/>
        </w:rPr>
      </w:pPr>
      <w:r w:rsidRPr="009929DA">
        <w:rPr>
          <w:rFonts w:ascii="Times New Roman" w:hAnsi="Times New Roman" w:cs="Times New Roman"/>
          <w:b/>
          <w:bCs/>
          <w:color w:val="000000"/>
          <w:sz w:val="24"/>
          <w:szCs w:val="24"/>
        </w:rPr>
        <w:t>VI. A SZERZŐDÉS IDŐTARTAMA</w:t>
      </w:r>
      <w:r w:rsidR="004D7953" w:rsidRPr="009929DA">
        <w:rPr>
          <w:rFonts w:ascii="Times New Roman" w:hAnsi="Times New Roman" w:cs="Times New Roman"/>
          <w:b/>
          <w:bCs/>
          <w:color w:val="000000"/>
          <w:sz w:val="24"/>
          <w:szCs w:val="24"/>
        </w:rPr>
        <w:t>, TELJESÍTÉSI HATÁRIDŐ</w:t>
      </w:r>
      <w:r w:rsidR="00FA62E3" w:rsidRPr="009929DA">
        <w:rPr>
          <w:rFonts w:ascii="Times New Roman" w:hAnsi="Times New Roman" w:cs="Times New Roman"/>
          <w:b/>
          <w:bCs/>
          <w:color w:val="000000"/>
          <w:sz w:val="24"/>
          <w:szCs w:val="24"/>
        </w:rPr>
        <w:t>, TELJESÍTÉSI HELY</w:t>
      </w:r>
      <w:r w:rsidR="00690F3A" w:rsidRPr="009929DA">
        <w:rPr>
          <w:rFonts w:ascii="Times New Roman" w:hAnsi="Times New Roman" w:cs="Times New Roman"/>
          <w:b/>
          <w:bCs/>
          <w:color w:val="000000"/>
          <w:sz w:val="24"/>
          <w:szCs w:val="24"/>
        </w:rPr>
        <w:t xml:space="preserve"> ÉS TELJESÍTÉSRE VONATKOZÓ ELŐÍRÁSOK</w:t>
      </w:r>
    </w:p>
    <w:p w14:paraId="3D16C5A5" w14:textId="77777777" w:rsidR="004D7953" w:rsidRPr="00CB4179" w:rsidRDefault="004D7953" w:rsidP="009B75F6">
      <w:pPr>
        <w:pStyle w:val="Listaszerbekezds"/>
        <w:spacing w:after="0" w:line="276" w:lineRule="auto"/>
        <w:ind w:left="567" w:hanging="567"/>
        <w:jc w:val="both"/>
        <w:rPr>
          <w:rFonts w:ascii="Times New Roman" w:hAnsi="Times New Roman" w:cs="Times New Roman"/>
          <w:color w:val="000000"/>
          <w:sz w:val="24"/>
          <w:szCs w:val="24"/>
          <w:highlight w:val="yellow"/>
        </w:rPr>
      </w:pPr>
    </w:p>
    <w:p w14:paraId="2DA91712" w14:textId="4422B023" w:rsidR="00FA62E3" w:rsidRPr="009929DA" w:rsidRDefault="001D54D2" w:rsidP="000169F2">
      <w:pPr>
        <w:pStyle w:val="Listaszerbekezds"/>
        <w:numPr>
          <w:ilvl w:val="0"/>
          <w:numId w:val="9"/>
        </w:numPr>
        <w:spacing w:after="0" w:line="276" w:lineRule="auto"/>
        <w:ind w:left="426" w:hanging="426"/>
        <w:jc w:val="both"/>
        <w:rPr>
          <w:rFonts w:ascii="Times New Roman" w:hAnsi="Times New Roman" w:cs="Times New Roman"/>
          <w:bCs/>
          <w:sz w:val="24"/>
          <w:szCs w:val="24"/>
        </w:rPr>
      </w:pPr>
      <w:bookmarkStart w:id="8" w:name="_Hlk50291132"/>
      <w:r w:rsidRPr="009929DA">
        <w:rPr>
          <w:rFonts w:ascii="Times New Roman" w:hAnsi="Times New Roman" w:cs="Times New Roman"/>
          <w:b/>
          <w:bCs/>
          <w:color w:val="000000"/>
          <w:sz w:val="24"/>
          <w:szCs w:val="24"/>
        </w:rPr>
        <w:t>A teljesítés határideje</w:t>
      </w:r>
      <w:r w:rsidR="00951C91" w:rsidRPr="009929DA">
        <w:rPr>
          <w:rFonts w:ascii="Times New Roman" w:hAnsi="Times New Roman" w:cs="Times New Roman"/>
          <w:b/>
          <w:bCs/>
          <w:color w:val="000000"/>
          <w:sz w:val="24"/>
          <w:szCs w:val="24"/>
        </w:rPr>
        <w:t xml:space="preserve">: </w:t>
      </w:r>
      <w:r w:rsidR="009929DA" w:rsidRPr="009929DA">
        <w:rPr>
          <w:rFonts w:ascii="Times New Roman" w:hAnsi="Times New Roman" w:cs="Times New Roman"/>
          <w:b/>
          <w:bCs/>
          <w:color w:val="000000"/>
          <w:sz w:val="24"/>
          <w:szCs w:val="24"/>
        </w:rPr>
        <w:t>24</w:t>
      </w:r>
      <w:r w:rsidR="007A1205" w:rsidRPr="009929DA">
        <w:rPr>
          <w:rFonts w:ascii="Times New Roman" w:hAnsi="Times New Roman" w:cs="Times New Roman"/>
          <w:b/>
          <w:bCs/>
          <w:color w:val="000000"/>
          <w:sz w:val="24"/>
          <w:szCs w:val="24"/>
        </w:rPr>
        <w:t xml:space="preserve"> hónap</w:t>
      </w:r>
      <w:r w:rsidR="009929DA" w:rsidRPr="009929DA">
        <w:rPr>
          <w:rFonts w:ascii="Times New Roman" w:hAnsi="Times New Roman" w:cs="Times New Roman"/>
          <w:b/>
          <w:bCs/>
          <w:color w:val="000000"/>
          <w:sz w:val="24"/>
          <w:szCs w:val="24"/>
        </w:rPr>
        <w:t>, mely a munkaterület átadását követő első munkanaptól számítandó</w:t>
      </w:r>
      <w:r w:rsidR="000C10F6" w:rsidRPr="009929DA">
        <w:rPr>
          <w:rFonts w:ascii="Times New Roman" w:hAnsi="Times New Roman" w:cs="Times New Roman"/>
          <w:b/>
          <w:bCs/>
          <w:color w:val="000000"/>
          <w:sz w:val="24"/>
          <w:szCs w:val="24"/>
        </w:rPr>
        <w:t>.</w:t>
      </w:r>
      <w:r w:rsidR="000C10F6" w:rsidRPr="009929DA">
        <w:rPr>
          <w:rFonts w:ascii="Times New Roman" w:hAnsi="Times New Roman" w:cs="Times New Roman"/>
          <w:color w:val="000000"/>
          <w:sz w:val="24"/>
          <w:szCs w:val="24"/>
        </w:rPr>
        <w:t xml:space="preserve"> </w:t>
      </w:r>
      <w:r w:rsidR="00C877E4" w:rsidRPr="009929DA">
        <w:rPr>
          <w:rFonts w:ascii="Times New Roman" w:hAnsi="Times New Roman" w:cs="Times New Roman"/>
          <w:b/>
          <w:bCs/>
          <w:color w:val="000000"/>
          <w:sz w:val="24"/>
          <w:szCs w:val="24"/>
        </w:rPr>
        <w:t>Előteljesítés megengedett.</w:t>
      </w:r>
      <w:r w:rsidR="000C7E3F" w:rsidRPr="009929DA">
        <w:rPr>
          <w:rFonts w:ascii="Times New Roman" w:hAnsi="Times New Roman" w:cs="Times New Roman"/>
          <w:color w:val="000000"/>
          <w:sz w:val="24"/>
          <w:szCs w:val="24"/>
        </w:rPr>
        <w:t xml:space="preserve"> </w:t>
      </w:r>
      <w:r w:rsidR="009037CB" w:rsidRPr="009929DA">
        <w:rPr>
          <w:rFonts w:ascii="Times New Roman" w:hAnsi="Times New Roman" w:cs="Times New Roman"/>
          <w:bCs/>
          <w:sz w:val="24"/>
          <w:szCs w:val="24"/>
        </w:rPr>
        <w:t xml:space="preserve">A munkaterület átadására a Szerződés hatályba lépését követően, a műszaki és pénzügyi ütemtervek elfogadását követő 8 munkanapon belül kerül sor. A munkaterület átadására </w:t>
      </w:r>
      <w:r w:rsidR="00147269" w:rsidRPr="009929DA">
        <w:rPr>
          <w:rFonts w:ascii="Times New Roman" w:hAnsi="Times New Roman" w:cs="Times New Roman"/>
          <w:bCs/>
          <w:sz w:val="24"/>
          <w:szCs w:val="24"/>
        </w:rPr>
        <w:t xml:space="preserve">a teljes </w:t>
      </w:r>
      <w:r w:rsidR="009037CB" w:rsidRPr="009929DA">
        <w:rPr>
          <w:rFonts w:ascii="Times New Roman" w:hAnsi="Times New Roman" w:cs="Times New Roman"/>
          <w:bCs/>
          <w:sz w:val="24"/>
          <w:szCs w:val="24"/>
        </w:rPr>
        <w:t>teljesítési helyszínt érintően egyszerre kerül sor. A teljesítés a Ptk. 6:247. § (2) bekezdése alapján történik, mely szerint határidőben teljesít a Kivitelező, ha az átadás-átvétel a Szerződésben előírt teljesítési  határidőn belül megkezdődik. Sikeres műszaki átadás-átvételi eljárás esetében a teljesítés időpontja a műszaki átadás-átvétel megkezdésének napja.</w:t>
      </w:r>
      <w:r w:rsidR="00343564" w:rsidRPr="009929DA">
        <w:rPr>
          <w:rFonts w:ascii="Times New Roman" w:hAnsi="Times New Roman" w:cs="Times New Roman"/>
          <w:bCs/>
          <w:sz w:val="24"/>
          <w:szCs w:val="24"/>
        </w:rPr>
        <w:t xml:space="preserve"> </w:t>
      </w:r>
    </w:p>
    <w:p w14:paraId="38F6E639" w14:textId="77777777" w:rsidR="00690F3A" w:rsidRPr="009929DA" w:rsidRDefault="00690F3A" w:rsidP="000169F2">
      <w:pPr>
        <w:pStyle w:val="Listaszerbekezds"/>
        <w:spacing w:after="0" w:line="276" w:lineRule="auto"/>
        <w:ind w:left="426" w:hanging="426"/>
        <w:jc w:val="both"/>
        <w:rPr>
          <w:rFonts w:ascii="Times New Roman" w:hAnsi="Times New Roman" w:cs="Times New Roman"/>
          <w:bCs/>
          <w:sz w:val="24"/>
          <w:szCs w:val="24"/>
        </w:rPr>
      </w:pPr>
    </w:p>
    <w:p w14:paraId="0FD4BA48" w14:textId="2925FB7C" w:rsidR="00690F3A" w:rsidRPr="009929DA" w:rsidRDefault="00690F3A" w:rsidP="000169F2">
      <w:pPr>
        <w:pStyle w:val="Listaszerbekezds"/>
        <w:numPr>
          <w:ilvl w:val="0"/>
          <w:numId w:val="9"/>
        </w:numPr>
        <w:tabs>
          <w:tab w:val="left" w:pos="2835"/>
        </w:tabs>
        <w:spacing w:after="0" w:line="276" w:lineRule="auto"/>
        <w:ind w:left="426" w:hanging="426"/>
        <w:jc w:val="both"/>
        <w:rPr>
          <w:rFonts w:ascii="Times New Roman" w:hAnsi="Times New Roman" w:cs="Times New Roman"/>
          <w:b/>
          <w:color w:val="000000"/>
          <w:sz w:val="24"/>
          <w:szCs w:val="24"/>
        </w:rPr>
      </w:pPr>
      <w:r w:rsidRPr="009929DA">
        <w:rPr>
          <w:rFonts w:ascii="Times New Roman" w:hAnsi="Times New Roman" w:cs="Times New Roman"/>
          <w:b/>
          <w:color w:val="000000"/>
          <w:sz w:val="24"/>
          <w:szCs w:val="24"/>
        </w:rPr>
        <w:t xml:space="preserve">Teljesítés helye: </w:t>
      </w:r>
      <w:r w:rsidR="009929DA" w:rsidRPr="009929DA">
        <w:rPr>
          <w:rFonts w:ascii="Times New Roman" w:hAnsi="Times New Roman" w:cs="Times New Roman"/>
          <w:b/>
          <w:color w:val="000000"/>
          <w:sz w:val="24"/>
          <w:szCs w:val="24"/>
        </w:rPr>
        <w:t>1076 Budapest VII. Kerület Verseny utca 22-24. HRSZ: 32934</w:t>
      </w:r>
    </w:p>
    <w:p w14:paraId="38AB21F7" w14:textId="77777777" w:rsidR="009037CB" w:rsidRPr="00CB4179" w:rsidRDefault="009037CB" w:rsidP="000169F2">
      <w:pPr>
        <w:pStyle w:val="Listaszerbekezds"/>
        <w:spacing w:after="0" w:line="276" w:lineRule="auto"/>
        <w:ind w:left="426" w:hanging="426"/>
        <w:jc w:val="both"/>
        <w:rPr>
          <w:rFonts w:ascii="Times New Roman" w:hAnsi="Times New Roman" w:cs="Times New Roman"/>
          <w:bCs/>
          <w:sz w:val="24"/>
          <w:szCs w:val="24"/>
          <w:highlight w:val="yellow"/>
        </w:rPr>
      </w:pPr>
    </w:p>
    <w:p w14:paraId="0BEBF156" w14:textId="5A6F1386" w:rsidR="009037CB" w:rsidRPr="001C0BAC" w:rsidRDefault="009037CB" w:rsidP="000169F2">
      <w:pPr>
        <w:pStyle w:val="Listaszerbekezds"/>
        <w:numPr>
          <w:ilvl w:val="0"/>
          <w:numId w:val="9"/>
        </w:numPr>
        <w:spacing w:after="0" w:line="276" w:lineRule="auto"/>
        <w:ind w:left="426" w:hanging="426"/>
        <w:jc w:val="both"/>
        <w:rPr>
          <w:rFonts w:ascii="Times New Roman" w:hAnsi="Times New Roman" w:cs="Times New Roman"/>
          <w:bCs/>
          <w:sz w:val="24"/>
          <w:szCs w:val="24"/>
        </w:rPr>
      </w:pPr>
      <w:r w:rsidRPr="001C0BAC">
        <w:rPr>
          <w:rFonts w:ascii="Times New Roman" w:hAnsi="Times New Roman" w:cs="Times New Roman"/>
          <w:bCs/>
          <w:sz w:val="24"/>
          <w:szCs w:val="24"/>
        </w:rPr>
        <w:t xml:space="preserve">A munkaterület átadása előtt Kivitelező </w:t>
      </w:r>
      <w:r w:rsidRPr="001C0BAC">
        <w:rPr>
          <w:rFonts w:ascii="Times New Roman" w:hAnsi="Times New Roman" w:cs="Times New Roman"/>
          <w:b/>
          <w:sz w:val="24"/>
          <w:szCs w:val="24"/>
        </w:rPr>
        <w:t>zéró dokumentációt</w:t>
      </w:r>
      <w:r w:rsidRPr="001C0BAC">
        <w:rPr>
          <w:rFonts w:ascii="Times New Roman" w:hAnsi="Times New Roman" w:cs="Times New Roman"/>
          <w:bCs/>
          <w:sz w:val="24"/>
          <w:szCs w:val="24"/>
        </w:rPr>
        <w:t xml:space="preserve"> készít, mely tartalmazza a munkaterület és annak közvetlen környezetét, valamint </w:t>
      </w:r>
      <w:r w:rsidR="001C0BAC" w:rsidRPr="001C0BAC">
        <w:rPr>
          <w:rFonts w:ascii="Times New Roman" w:hAnsi="Times New Roman" w:cs="Times New Roman"/>
          <w:bCs/>
          <w:sz w:val="24"/>
          <w:szCs w:val="24"/>
        </w:rPr>
        <w:t>a</w:t>
      </w:r>
      <w:r w:rsidRPr="001C0BAC">
        <w:rPr>
          <w:rFonts w:ascii="Times New Roman" w:hAnsi="Times New Roman" w:cs="Times New Roman"/>
          <w:bCs/>
          <w:sz w:val="24"/>
          <w:szCs w:val="24"/>
        </w:rPr>
        <w:t xml:space="preserve"> tervezett felvonulási utak állapotát bemutató fotódokumentációt, valamint a teljesítés alapjául szolgáló </w:t>
      </w:r>
      <w:r w:rsidRPr="001C0BAC">
        <w:rPr>
          <w:rFonts w:ascii="Times New Roman" w:hAnsi="Times New Roman" w:cs="Times New Roman"/>
          <w:b/>
          <w:sz w:val="24"/>
          <w:szCs w:val="24"/>
        </w:rPr>
        <w:t>műszaki, valamint pénzügyi ütemtervet</w:t>
      </w:r>
      <w:r w:rsidRPr="001C0BAC">
        <w:rPr>
          <w:rFonts w:ascii="Times New Roman" w:hAnsi="Times New Roman" w:cs="Times New Roman"/>
          <w:bCs/>
          <w:sz w:val="24"/>
          <w:szCs w:val="24"/>
        </w:rPr>
        <w:t xml:space="preserve"> (a továbbiakban együttesen: Ütemtervek). Kivitelező az Ütemterveket jóváhagyás céljából a Szerződés hatálybalépését követő 3 munkanapon belül Megrendelő kapcsolattartója számára elektronikus úton köteles megküldeni. Az Ütemtervek szerinti ütemezés nem nyúlhat túl a Szerződésben meghatározott teljesítési határidőn. Amennyiben a Megrendelő 2 munkanapon belül nem ad választ a Kivitelezőnek, vagy az Ütemterveken módosításokat nem javasol, úgy azokat a Megrendelő részéről elfogadottnak kell tekinteni. Amennyiben a Megrendelő az Ütemtervekben módosításokat javasol, a Kivitelező köteles a Megrendelő módosítási javaslatait 5 munkanapon belül átvezetni.</w:t>
      </w:r>
    </w:p>
    <w:p w14:paraId="75962969" w14:textId="77777777" w:rsidR="009037CB" w:rsidRPr="001C0BAC" w:rsidRDefault="009037CB" w:rsidP="000169F2">
      <w:pPr>
        <w:pStyle w:val="Listaszerbekezds"/>
        <w:spacing w:after="0" w:line="276" w:lineRule="auto"/>
        <w:ind w:left="426"/>
        <w:jc w:val="both"/>
        <w:rPr>
          <w:rFonts w:ascii="Times New Roman" w:hAnsi="Times New Roman" w:cs="Times New Roman"/>
          <w:bCs/>
          <w:sz w:val="24"/>
          <w:szCs w:val="24"/>
        </w:rPr>
      </w:pPr>
      <w:r w:rsidRPr="001C0BAC">
        <w:rPr>
          <w:rFonts w:ascii="Times New Roman" w:hAnsi="Times New Roman" w:cs="Times New Roman"/>
          <w:bCs/>
          <w:sz w:val="24"/>
          <w:szCs w:val="24"/>
        </w:rPr>
        <w:t xml:space="preserve">A módosítások elvégzését követően a Kivitelező átadja a javított Ütemterveket a Megrendelő részére ismételt jóváhagyás céljából, ebben az esetben a Megrendelő 2 munkanapon belül dönt a javított Ütemtervek elfogadásáról. Amennyiben a Megrendelő a javított Ütemtervek elfogadásáról 2 munkanapon belül nem nyilatkozik, azokat a Megrendelő részéről elfogadottnak kell tekinteni. </w:t>
      </w:r>
    </w:p>
    <w:p w14:paraId="1CBF91B0" w14:textId="77777777" w:rsidR="009037CB" w:rsidRPr="001C0BAC" w:rsidRDefault="009037CB" w:rsidP="000169F2">
      <w:pPr>
        <w:pStyle w:val="Listaszerbekezds"/>
        <w:spacing w:after="0" w:line="276" w:lineRule="auto"/>
        <w:ind w:left="426"/>
        <w:jc w:val="both"/>
        <w:rPr>
          <w:rFonts w:ascii="Times New Roman" w:hAnsi="Times New Roman" w:cs="Times New Roman"/>
          <w:bCs/>
          <w:sz w:val="24"/>
          <w:szCs w:val="24"/>
        </w:rPr>
      </w:pPr>
      <w:r w:rsidRPr="001C0BAC">
        <w:rPr>
          <w:rFonts w:ascii="Times New Roman" w:hAnsi="Times New Roman" w:cs="Times New Roman"/>
          <w:bCs/>
          <w:sz w:val="24"/>
          <w:szCs w:val="24"/>
        </w:rPr>
        <w:lastRenderedPageBreak/>
        <w:t>A Megrendelő a javított Ütemterveken újabb módosításokat nem javasolhat, amennyiben azonban a Megrendelő által az első alkalommal kért módosításokat a Kivitelező nem hajtotta végre, abban az esetben a Megrendelő az Ütemterveket ismételten visszaadja a Kivitelező átdolgozásra, akinek 2 munkanap áll rendelkezésre a módosítás végrehajtására.</w:t>
      </w:r>
    </w:p>
    <w:p w14:paraId="7C44E02E" w14:textId="77777777" w:rsidR="009037CB" w:rsidRPr="001C0BAC" w:rsidRDefault="009037CB" w:rsidP="000169F2">
      <w:pPr>
        <w:pStyle w:val="Listaszerbekezds"/>
        <w:spacing w:after="0" w:line="276" w:lineRule="auto"/>
        <w:ind w:left="426"/>
        <w:jc w:val="both"/>
        <w:rPr>
          <w:rFonts w:ascii="Times New Roman" w:hAnsi="Times New Roman" w:cs="Times New Roman"/>
          <w:bCs/>
          <w:sz w:val="24"/>
          <w:szCs w:val="24"/>
        </w:rPr>
      </w:pPr>
      <w:r w:rsidRPr="001C0BAC">
        <w:rPr>
          <w:rFonts w:ascii="Times New Roman" w:hAnsi="Times New Roman" w:cs="Times New Roman"/>
          <w:bCs/>
          <w:sz w:val="24"/>
          <w:szCs w:val="24"/>
        </w:rPr>
        <w:t xml:space="preserve">Amennyiben a teljesítés során az Ütemterveket módosítani szükséges, úgy a Kivitelező köteles az aktualizálásokat és kiegészítéseket 2 munkanapon belül megtenni, és a Megrendelő részére megküldeni. Az aktualizált Ütemterveknek a teljesítés várható időpontját is tartalmaznia kell. </w:t>
      </w:r>
    </w:p>
    <w:p w14:paraId="79593D58" w14:textId="77777777" w:rsidR="009037CB" w:rsidRPr="001C0BAC" w:rsidRDefault="009037CB" w:rsidP="000169F2">
      <w:pPr>
        <w:pStyle w:val="Listaszerbekezds"/>
        <w:spacing w:after="0" w:line="276" w:lineRule="auto"/>
        <w:ind w:left="426"/>
        <w:jc w:val="both"/>
        <w:rPr>
          <w:rFonts w:ascii="Times New Roman" w:hAnsi="Times New Roman" w:cs="Times New Roman"/>
          <w:bCs/>
          <w:sz w:val="24"/>
          <w:szCs w:val="24"/>
        </w:rPr>
      </w:pPr>
      <w:r w:rsidRPr="001C0BAC">
        <w:rPr>
          <w:rFonts w:ascii="Times New Roman" w:hAnsi="Times New Roman" w:cs="Times New Roman"/>
          <w:bCs/>
          <w:sz w:val="24"/>
          <w:szCs w:val="24"/>
        </w:rPr>
        <w:t>Felek az egyértelműség céljából rögzítik, hogy az Ütemtervek esetleges módosítása szerződésmódosítási kötelezettséget a Felekre nézve nem eredményez, arra figyelemmel, hogy az Ütemtervek ugyan a teljesítés alapjául szolgáló dokumentum, azonban nem képezi a Szerződés részét.</w:t>
      </w:r>
    </w:p>
    <w:p w14:paraId="6F9343E4" w14:textId="77777777" w:rsidR="009037CB" w:rsidRPr="001C0BAC" w:rsidRDefault="009037CB" w:rsidP="000169F2">
      <w:pPr>
        <w:pStyle w:val="Listaszerbekezds"/>
        <w:spacing w:after="0" w:line="276" w:lineRule="auto"/>
        <w:ind w:left="426"/>
        <w:jc w:val="both"/>
        <w:rPr>
          <w:rFonts w:ascii="Times New Roman" w:hAnsi="Times New Roman" w:cs="Times New Roman"/>
          <w:bCs/>
          <w:sz w:val="24"/>
          <w:szCs w:val="24"/>
        </w:rPr>
      </w:pPr>
      <w:r w:rsidRPr="001C0BAC">
        <w:rPr>
          <w:rFonts w:ascii="Times New Roman" w:hAnsi="Times New Roman" w:cs="Times New Roman"/>
          <w:bCs/>
          <w:sz w:val="24"/>
          <w:szCs w:val="24"/>
        </w:rPr>
        <w:t>Az Ütemterveknek tartalmazniuk kell:</w:t>
      </w:r>
    </w:p>
    <w:p w14:paraId="7FA06375" w14:textId="77777777" w:rsidR="009037CB" w:rsidRPr="001C0BAC" w:rsidRDefault="009037CB" w:rsidP="00690F3A">
      <w:pPr>
        <w:pStyle w:val="Listaszerbekezds"/>
        <w:numPr>
          <w:ilvl w:val="0"/>
          <w:numId w:val="28"/>
        </w:numPr>
        <w:spacing w:after="0" w:line="276" w:lineRule="auto"/>
        <w:jc w:val="both"/>
        <w:rPr>
          <w:rFonts w:ascii="Times New Roman" w:hAnsi="Times New Roman" w:cs="Times New Roman"/>
          <w:bCs/>
          <w:sz w:val="24"/>
          <w:szCs w:val="24"/>
        </w:rPr>
      </w:pPr>
      <w:r w:rsidRPr="001C0BAC">
        <w:rPr>
          <w:rFonts w:ascii="Times New Roman" w:hAnsi="Times New Roman" w:cs="Times New Roman"/>
          <w:bCs/>
          <w:sz w:val="24"/>
          <w:szCs w:val="24"/>
        </w:rPr>
        <w:t>a munkálatok elvégzésének teljes időbeli ütemezését heti bontásban, táblázatos formában, gantt diagramm alkalmazásával (</w:t>
      </w:r>
      <w:r w:rsidRPr="001C0BAC">
        <w:rPr>
          <w:rFonts w:ascii="Times New Roman" w:hAnsi="Times New Roman" w:cs="Times New Roman"/>
          <w:b/>
          <w:sz w:val="24"/>
          <w:szCs w:val="24"/>
        </w:rPr>
        <w:t>műszaki ütemterv</w:t>
      </w:r>
      <w:r w:rsidRPr="001C0BAC">
        <w:rPr>
          <w:rFonts w:ascii="Times New Roman" w:hAnsi="Times New Roman" w:cs="Times New Roman"/>
          <w:bCs/>
          <w:sz w:val="24"/>
          <w:szCs w:val="24"/>
        </w:rPr>
        <w:t>).</w:t>
      </w:r>
    </w:p>
    <w:p w14:paraId="1140077E" w14:textId="4714736B" w:rsidR="009037CB" w:rsidRPr="001C0BAC" w:rsidRDefault="009037CB" w:rsidP="00690F3A">
      <w:pPr>
        <w:pStyle w:val="Listaszerbekezds"/>
        <w:numPr>
          <w:ilvl w:val="0"/>
          <w:numId w:val="28"/>
        </w:numPr>
        <w:spacing w:after="0" w:line="276" w:lineRule="auto"/>
        <w:jc w:val="both"/>
        <w:rPr>
          <w:rFonts w:ascii="Times New Roman" w:hAnsi="Times New Roman" w:cs="Times New Roman"/>
          <w:bCs/>
          <w:sz w:val="24"/>
          <w:szCs w:val="24"/>
        </w:rPr>
      </w:pPr>
      <w:r w:rsidRPr="001C0BAC">
        <w:rPr>
          <w:rFonts w:ascii="Times New Roman" w:hAnsi="Times New Roman" w:cs="Times New Roman"/>
          <w:bCs/>
          <w:sz w:val="24"/>
          <w:szCs w:val="24"/>
        </w:rPr>
        <w:t xml:space="preserve">a </w:t>
      </w:r>
      <w:r w:rsidRPr="001C0BAC">
        <w:rPr>
          <w:rFonts w:ascii="Times New Roman" w:hAnsi="Times New Roman" w:cs="Times New Roman"/>
          <w:b/>
          <w:sz w:val="24"/>
          <w:szCs w:val="24"/>
        </w:rPr>
        <w:t>pénzügyi tervet</w:t>
      </w:r>
      <w:r w:rsidRPr="001C0BAC">
        <w:rPr>
          <w:rFonts w:ascii="Times New Roman" w:hAnsi="Times New Roman" w:cs="Times New Roman"/>
          <w:bCs/>
          <w:sz w:val="24"/>
          <w:szCs w:val="24"/>
        </w:rPr>
        <w:t>, vagyis arra vonatkozó ütemezést, hogy Vállalkozó milyen időszakonként kíván a teljesítés előrehaladásának megfelelően számlát benyújtani. A pénzügyi ütemtervet úgy kell elkészíteni, hogy az megfeleljen a Szerződésben foglalt számlázási feltételeknek. Kivitelező a pénzügyi ütemtervben rögzíteni köteles, hogy várhatóan mikor éri el a számlázási feltételek szerinti készültségi fokokat.</w:t>
      </w:r>
    </w:p>
    <w:bookmarkEnd w:id="8"/>
    <w:p w14:paraId="429D9B26" w14:textId="77777777" w:rsidR="001D54D2" w:rsidRPr="00CB4179" w:rsidRDefault="001D54D2" w:rsidP="001D54D2">
      <w:pPr>
        <w:spacing w:after="0" w:line="276" w:lineRule="auto"/>
        <w:jc w:val="both"/>
        <w:rPr>
          <w:rFonts w:ascii="Times New Roman" w:hAnsi="Times New Roman" w:cs="Times New Roman"/>
          <w:color w:val="000000"/>
          <w:sz w:val="24"/>
          <w:szCs w:val="24"/>
          <w:highlight w:val="yellow"/>
        </w:rPr>
      </w:pPr>
    </w:p>
    <w:p w14:paraId="347D1205" w14:textId="77777777" w:rsidR="00690F3A" w:rsidRPr="001C0BAC" w:rsidRDefault="00690F3A" w:rsidP="000169F2">
      <w:pPr>
        <w:pStyle w:val="Listaszerbekezds"/>
        <w:numPr>
          <w:ilvl w:val="0"/>
          <w:numId w:val="9"/>
        </w:numPr>
        <w:spacing w:after="0" w:line="276" w:lineRule="auto"/>
        <w:ind w:left="426" w:hanging="426"/>
        <w:jc w:val="both"/>
        <w:rPr>
          <w:rFonts w:ascii="Times New Roman" w:hAnsi="Times New Roman" w:cs="Times New Roman"/>
          <w:color w:val="000000"/>
          <w:sz w:val="24"/>
          <w:szCs w:val="24"/>
        </w:rPr>
      </w:pPr>
      <w:r w:rsidRPr="001C0BAC">
        <w:rPr>
          <w:rFonts w:ascii="Times New Roman" w:hAnsi="Times New Roman" w:cs="Times New Roman"/>
          <w:color w:val="000000"/>
          <w:sz w:val="24"/>
          <w:szCs w:val="24"/>
        </w:rPr>
        <w:t xml:space="preserve">Kivitelező a munkaterület átadás-átvételének napjától kezdve </w:t>
      </w:r>
      <w:r w:rsidRPr="001C0BAC">
        <w:rPr>
          <w:rFonts w:ascii="Times New Roman" w:hAnsi="Times New Roman" w:cs="Times New Roman"/>
          <w:b/>
          <w:bCs/>
          <w:color w:val="000000"/>
          <w:sz w:val="24"/>
          <w:szCs w:val="24"/>
        </w:rPr>
        <w:t>elektronikus építési naplót</w:t>
      </w:r>
      <w:r w:rsidRPr="001C0BAC">
        <w:rPr>
          <w:rFonts w:ascii="Times New Roman" w:hAnsi="Times New Roman" w:cs="Times New Roman"/>
          <w:color w:val="000000"/>
          <w:sz w:val="24"/>
          <w:szCs w:val="24"/>
        </w:rPr>
        <w:t xml:space="preserve"> köteles vezetni az egész kivitelezésre érvényesen. Minden fontos adatot, amely az építkezéssel kapcsolatos, be kell vezetni az elektronikus építési naplóba.</w:t>
      </w:r>
    </w:p>
    <w:p w14:paraId="3D2920E2" w14:textId="77777777" w:rsidR="00690F3A" w:rsidRPr="001C0BAC" w:rsidRDefault="00690F3A" w:rsidP="000169F2">
      <w:pPr>
        <w:pStyle w:val="Listaszerbekezds"/>
        <w:spacing w:after="0" w:line="276" w:lineRule="auto"/>
        <w:ind w:left="426" w:hanging="426"/>
        <w:jc w:val="both"/>
        <w:rPr>
          <w:rFonts w:ascii="Times New Roman" w:hAnsi="Times New Roman" w:cs="Times New Roman"/>
          <w:color w:val="000000"/>
          <w:sz w:val="24"/>
          <w:szCs w:val="24"/>
        </w:rPr>
      </w:pPr>
    </w:p>
    <w:p w14:paraId="6DDF5A7C" w14:textId="77777777" w:rsidR="00690F3A" w:rsidRPr="001C0BAC" w:rsidRDefault="00690F3A" w:rsidP="000169F2">
      <w:pPr>
        <w:pStyle w:val="Listaszerbekezds"/>
        <w:numPr>
          <w:ilvl w:val="0"/>
          <w:numId w:val="9"/>
        </w:numPr>
        <w:spacing w:after="0" w:line="276" w:lineRule="auto"/>
        <w:ind w:left="426" w:hanging="426"/>
        <w:jc w:val="both"/>
        <w:rPr>
          <w:rFonts w:ascii="Times New Roman" w:hAnsi="Times New Roman" w:cs="Times New Roman"/>
          <w:color w:val="000000"/>
          <w:sz w:val="24"/>
          <w:szCs w:val="24"/>
        </w:rPr>
      </w:pPr>
      <w:r w:rsidRPr="001C0BAC">
        <w:rPr>
          <w:rFonts w:ascii="Times New Roman" w:hAnsi="Times New Roman" w:cs="Times New Roman"/>
          <w:color w:val="000000"/>
          <w:sz w:val="24"/>
          <w:szCs w:val="24"/>
        </w:rPr>
        <w:t>A munkaterületet Megrendelő az elektronikus építési naplóba történő bejegyzéssel adja át. Felek az elektronikus Építési Napló tekintetében az alábbi naplóügyfél-jele(ke)t (NÜJ azonosító számok) rögzítik:…………………………..</w:t>
      </w:r>
    </w:p>
    <w:p w14:paraId="2C9F45D4" w14:textId="77777777" w:rsidR="00690F3A" w:rsidRPr="00CB4179" w:rsidRDefault="00690F3A" w:rsidP="000169F2">
      <w:pPr>
        <w:pStyle w:val="Listaszerbekezds"/>
        <w:spacing w:after="0" w:line="276" w:lineRule="auto"/>
        <w:ind w:left="426" w:hanging="426"/>
        <w:jc w:val="both"/>
        <w:rPr>
          <w:rFonts w:ascii="Times New Roman" w:hAnsi="Times New Roman" w:cs="Times New Roman"/>
          <w:color w:val="000000"/>
          <w:sz w:val="24"/>
          <w:szCs w:val="24"/>
          <w:highlight w:val="yellow"/>
        </w:rPr>
      </w:pPr>
    </w:p>
    <w:p w14:paraId="235722CE" w14:textId="5FD68801" w:rsidR="00690F3A" w:rsidRPr="001C0BAC" w:rsidRDefault="00690F3A" w:rsidP="000169F2">
      <w:pPr>
        <w:pStyle w:val="Listaszerbekezds"/>
        <w:numPr>
          <w:ilvl w:val="0"/>
          <w:numId w:val="9"/>
        </w:numPr>
        <w:spacing w:after="0" w:line="276" w:lineRule="auto"/>
        <w:ind w:left="426" w:hanging="426"/>
        <w:jc w:val="both"/>
        <w:rPr>
          <w:rFonts w:ascii="Times New Roman" w:hAnsi="Times New Roman" w:cs="Times New Roman"/>
          <w:color w:val="000000"/>
          <w:sz w:val="24"/>
          <w:szCs w:val="24"/>
        </w:rPr>
      </w:pPr>
      <w:r w:rsidRPr="001C0BAC">
        <w:rPr>
          <w:rFonts w:ascii="Times New Roman" w:hAnsi="Times New Roman" w:cs="Times New Roman"/>
          <w:color w:val="000000"/>
          <w:sz w:val="24"/>
          <w:szCs w:val="24"/>
        </w:rPr>
        <w:t xml:space="preserve">Kivitelezőnek a munkaterület átadását követő legkésőbb </w:t>
      </w:r>
      <w:r w:rsidR="000474CB">
        <w:rPr>
          <w:rFonts w:ascii="Times New Roman" w:hAnsi="Times New Roman" w:cs="Times New Roman"/>
          <w:color w:val="000000"/>
          <w:sz w:val="24"/>
          <w:szCs w:val="24"/>
        </w:rPr>
        <w:t>2</w:t>
      </w:r>
      <w:r w:rsidRPr="001C0BAC">
        <w:rPr>
          <w:rFonts w:ascii="Times New Roman" w:hAnsi="Times New Roman" w:cs="Times New Roman"/>
          <w:color w:val="000000"/>
          <w:sz w:val="24"/>
          <w:szCs w:val="24"/>
        </w:rPr>
        <w:t xml:space="preserve"> héten belül fel kell vonulnia és meg kell kezdenie az aktív munkavégzést.</w:t>
      </w:r>
    </w:p>
    <w:p w14:paraId="7D13FBBE" w14:textId="77777777" w:rsidR="001D54D2" w:rsidRPr="001C0BAC" w:rsidRDefault="001D54D2" w:rsidP="000169F2">
      <w:pPr>
        <w:spacing w:after="0" w:line="276" w:lineRule="auto"/>
        <w:ind w:left="426" w:hanging="426"/>
        <w:jc w:val="both"/>
        <w:rPr>
          <w:rFonts w:ascii="Times New Roman" w:hAnsi="Times New Roman" w:cs="Times New Roman"/>
          <w:color w:val="000000"/>
          <w:sz w:val="24"/>
          <w:szCs w:val="24"/>
        </w:rPr>
      </w:pPr>
    </w:p>
    <w:p w14:paraId="224FDB5E" w14:textId="77777777" w:rsidR="00FF547E" w:rsidRPr="001C0BAC" w:rsidRDefault="001D54D2" w:rsidP="000169F2">
      <w:pPr>
        <w:pStyle w:val="Listaszerbekezds"/>
        <w:numPr>
          <w:ilvl w:val="0"/>
          <w:numId w:val="9"/>
        </w:numPr>
        <w:spacing w:after="0" w:line="276" w:lineRule="auto"/>
        <w:ind w:left="426" w:hanging="426"/>
        <w:jc w:val="both"/>
        <w:rPr>
          <w:rFonts w:ascii="Times New Roman" w:hAnsi="Times New Roman" w:cs="Times New Roman"/>
          <w:color w:val="000000"/>
          <w:sz w:val="24"/>
          <w:szCs w:val="24"/>
        </w:rPr>
      </w:pPr>
      <w:r w:rsidRPr="001C0BAC">
        <w:rPr>
          <w:rFonts w:ascii="Times New Roman" w:hAnsi="Times New Roman" w:cs="Times New Roman"/>
          <w:color w:val="000000"/>
          <w:sz w:val="24"/>
          <w:szCs w:val="24"/>
        </w:rPr>
        <w:t>Kivitelező köteles haladéktalanul értesíteni a műszaki ellenőrt és a Megrendelőt, ha olyan esemény vagy körülmény bekövetkezését látja előre, amely késleltetheti a határidőben történő végteljesítést.</w:t>
      </w:r>
    </w:p>
    <w:p w14:paraId="6C9F66DC" w14:textId="77777777" w:rsidR="00FF547E" w:rsidRPr="00CB4179" w:rsidRDefault="00FF547E" w:rsidP="00FF547E">
      <w:pPr>
        <w:pStyle w:val="Listaszerbekezds"/>
        <w:rPr>
          <w:rFonts w:ascii="Times New Roman" w:hAnsi="Times New Roman" w:cs="Times New Roman"/>
          <w:color w:val="000000"/>
          <w:sz w:val="24"/>
          <w:szCs w:val="24"/>
          <w:highlight w:val="yellow"/>
        </w:rPr>
      </w:pPr>
    </w:p>
    <w:p w14:paraId="02ADA8E7" w14:textId="466E2656" w:rsidR="001D54D2" w:rsidRPr="001C0BAC" w:rsidRDefault="00FF547E" w:rsidP="000169F2">
      <w:pPr>
        <w:pStyle w:val="Listaszerbekezds"/>
        <w:numPr>
          <w:ilvl w:val="0"/>
          <w:numId w:val="9"/>
        </w:numPr>
        <w:spacing w:after="0" w:line="276" w:lineRule="auto"/>
        <w:ind w:left="426" w:hanging="426"/>
        <w:jc w:val="both"/>
        <w:rPr>
          <w:rFonts w:ascii="Times New Roman" w:hAnsi="Times New Roman" w:cs="Times New Roman"/>
          <w:color w:val="000000"/>
          <w:sz w:val="24"/>
          <w:szCs w:val="24"/>
        </w:rPr>
      </w:pPr>
      <w:r w:rsidRPr="001C0BAC">
        <w:rPr>
          <w:rFonts w:ascii="Times New Roman" w:hAnsi="Times New Roman" w:cs="Times New Roman"/>
          <w:color w:val="000000"/>
          <w:sz w:val="24"/>
          <w:szCs w:val="24"/>
        </w:rPr>
        <w:t>Kivitelező feladata minden olyan dokumentum elkészítése, amely az elkészült mű üzemeltetéséhez, a biztonságos működéséhez, használathoz szükséges. Kivitelező feladata az összes érintett közműszolgáltatóval való egyeztetés, továbbá adott esetben a szakfelügyelet megkérése, melynek költsége a Kivitelezőt terheli.</w:t>
      </w:r>
      <w:r w:rsidR="001D54D2" w:rsidRPr="001C0BAC">
        <w:rPr>
          <w:rFonts w:ascii="Times New Roman" w:hAnsi="Times New Roman" w:cs="Times New Roman"/>
          <w:color w:val="000000"/>
          <w:sz w:val="24"/>
          <w:szCs w:val="24"/>
        </w:rPr>
        <w:t xml:space="preserve"> </w:t>
      </w:r>
    </w:p>
    <w:p w14:paraId="5B356994" w14:textId="77777777" w:rsidR="001D54D2" w:rsidRPr="001C0BAC" w:rsidRDefault="001D54D2" w:rsidP="000169F2">
      <w:pPr>
        <w:spacing w:after="0" w:line="276" w:lineRule="auto"/>
        <w:ind w:left="426" w:hanging="426"/>
        <w:jc w:val="both"/>
        <w:rPr>
          <w:rFonts w:ascii="Times New Roman" w:hAnsi="Times New Roman" w:cs="Times New Roman"/>
          <w:color w:val="000000"/>
          <w:sz w:val="24"/>
          <w:szCs w:val="24"/>
        </w:rPr>
      </w:pPr>
    </w:p>
    <w:p w14:paraId="2B202D6F" w14:textId="26976098" w:rsidR="001D54D2" w:rsidRPr="001C0BAC" w:rsidRDefault="001D54D2" w:rsidP="000169F2">
      <w:pPr>
        <w:pStyle w:val="Listaszerbekezds"/>
        <w:numPr>
          <w:ilvl w:val="0"/>
          <w:numId w:val="9"/>
        </w:numPr>
        <w:spacing w:after="0" w:line="276" w:lineRule="auto"/>
        <w:ind w:left="426" w:hanging="426"/>
        <w:jc w:val="both"/>
        <w:rPr>
          <w:rFonts w:ascii="Times New Roman" w:hAnsi="Times New Roman" w:cs="Times New Roman"/>
          <w:color w:val="000000"/>
          <w:sz w:val="24"/>
          <w:szCs w:val="24"/>
        </w:rPr>
      </w:pPr>
      <w:r w:rsidRPr="001C0BAC">
        <w:rPr>
          <w:rFonts w:ascii="Times New Roman" w:hAnsi="Times New Roman" w:cs="Times New Roman"/>
          <w:color w:val="000000"/>
          <w:sz w:val="24"/>
          <w:szCs w:val="24"/>
        </w:rPr>
        <w:lastRenderedPageBreak/>
        <w:t>Amennyiben Kivitelező rajta kívül álló okból a munkák szabályos és ütemes végzésében tőle elvárható legnagyobb gondosság mellett is akadályoztatva van, köteles ezt a műszaki ellenőrrel haladéktalanul írásban közölni és az akadályoztatás tényét és okát az építési naplóba bejegyezni. A közlést követően az akadályoztatás kezdetének és végének pontos dátumát Kivitelezőnek egyértelmű, objektív módon kell igazolnia (példának okáért felvett jegyzőkönyvvel, és/vagy fényképes dokumentációval) Megrendelő felé. Akadályközlés és érdemi igazolás hiányában</w:t>
      </w:r>
      <w:r w:rsidR="00BA1245" w:rsidRPr="001C0BAC">
        <w:rPr>
          <w:rFonts w:ascii="Times New Roman" w:hAnsi="Times New Roman" w:cs="Times New Roman"/>
          <w:color w:val="000000"/>
          <w:sz w:val="24"/>
          <w:szCs w:val="24"/>
        </w:rPr>
        <w:t>, valamint ha az akadályközlést a Megrendelő észszerű indokokkal nem fogadja el,</w:t>
      </w:r>
      <w:r w:rsidRPr="001C0BAC">
        <w:rPr>
          <w:rFonts w:ascii="Times New Roman" w:hAnsi="Times New Roman" w:cs="Times New Roman"/>
          <w:color w:val="000000"/>
          <w:sz w:val="24"/>
          <w:szCs w:val="24"/>
        </w:rPr>
        <w:t xml:space="preserve"> Kivitelező teljesítési késedelembe esik és a késedelemből adódó jogkövetkezmények viselésére köteles.</w:t>
      </w:r>
    </w:p>
    <w:p w14:paraId="4F18B775" w14:textId="77777777" w:rsidR="00951F98" w:rsidRPr="00CB4179" w:rsidRDefault="00951F98" w:rsidP="00951F98">
      <w:pPr>
        <w:pStyle w:val="Listaszerbekezds"/>
        <w:rPr>
          <w:rFonts w:ascii="Times New Roman" w:hAnsi="Times New Roman" w:cs="Times New Roman"/>
          <w:color w:val="000000"/>
          <w:sz w:val="24"/>
          <w:szCs w:val="24"/>
          <w:highlight w:val="yellow"/>
        </w:rPr>
      </w:pPr>
    </w:p>
    <w:p w14:paraId="1622C628" w14:textId="4DE77BF2" w:rsidR="00951F98" w:rsidRPr="003B3160" w:rsidRDefault="00951F98" w:rsidP="000169F2">
      <w:pPr>
        <w:pStyle w:val="Listaszerbekezds"/>
        <w:numPr>
          <w:ilvl w:val="0"/>
          <w:numId w:val="9"/>
        </w:numPr>
        <w:spacing w:after="0" w:line="276" w:lineRule="auto"/>
        <w:ind w:left="426" w:hanging="426"/>
        <w:jc w:val="both"/>
        <w:rPr>
          <w:rFonts w:ascii="Times New Roman" w:hAnsi="Times New Roman" w:cs="Times New Roman"/>
          <w:color w:val="000000"/>
          <w:sz w:val="24"/>
          <w:szCs w:val="24"/>
        </w:rPr>
      </w:pPr>
      <w:r w:rsidRPr="003B3160">
        <w:rPr>
          <w:rFonts w:ascii="Times New Roman" w:hAnsi="Times New Roman" w:cs="Times New Roman"/>
          <w:color w:val="000000"/>
          <w:sz w:val="24"/>
          <w:szCs w:val="24"/>
        </w:rPr>
        <w:t>Megrendelő a Kivitelezővel heti rendszerességgel a Felek által előzetesen közösen megállapított időpontban és helyen rendszeres építési kooperációs értekezletet tart. A közösen megállapított időpont hiányában annak meghatározására a Megrendelő</w:t>
      </w:r>
      <w:r w:rsidR="00C862A3" w:rsidRPr="003B3160">
        <w:rPr>
          <w:rFonts w:ascii="Times New Roman" w:hAnsi="Times New Roman" w:cs="Times New Roman"/>
          <w:color w:val="000000"/>
          <w:sz w:val="24"/>
          <w:szCs w:val="24"/>
        </w:rPr>
        <w:t xml:space="preserve"> </w:t>
      </w:r>
      <w:r w:rsidRPr="003B3160">
        <w:rPr>
          <w:rFonts w:ascii="Times New Roman" w:hAnsi="Times New Roman" w:cs="Times New Roman"/>
          <w:color w:val="000000"/>
          <w:sz w:val="24"/>
          <w:szCs w:val="24"/>
        </w:rPr>
        <w:t xml:space="preserve">jogosult.  Az építési kooperációs értekezlet helyszínének biztosításáról a Megrendelő gondoskodik. Az építési kooperációs értekezleten elhangzottak </w:t>
      </w:r>
      <w:r w:rsidR="003B3160">
        <w:rPr>
          <w:rFonts w:ascii="Times New Roman" w:hAnsi="Times New Roman" w:cs="Times New Roman"/>
          <w:color w:val="000000"/>
          <w:sz w:val="24"/>
          <w:szCs w:val="24"/>
        </w:rPr>
        <w:t>jegyzőkönyvben</w:t>
      </w:r>
      <w:r w:rsidRPr="003B3160">
        <w:rPr>
          <w:rFonts w:ascii="Times New Roman" w:hAnsi="Times New Roman" w:cs="Times New Roman"/>
          <w:color w:val="000000"/>
          <w:sz w:val="24"/>
          <w:szCs w:val="24"/>
        </w:rPr>
        <w:t xml:space="preserve"> kerülnek rögzítésre.</w:t>
      </w:r>
    </w:p>
    <w:p w14:paraId="0308091F" w14:textId="77777777" w:rsidR="00FF547E" w:rsidRPr="00CB4179" w:rsidRDefault="00FF547E" w:rsidP="00FF547E">
      <w:pPr>
        <w:pStyle w:val="Listaszerbekezds"/>
        <w:rPr>
          <w:rFonts w:ascii="Times New Roman" w:hAnsi="Times New Roman" w:cs="Times New Roman"/>
          <w:color w:val="000000"/>
          <w:sz w:val="24"/>
          <w:szCs w:val="24"/>
          <w:highlight w:val="yellow"/>
        </w:rPr>
      </w:pPr>
    </w:p>
    <w:p w14:paraId="49169968" w14:textId="1A3B03DC" w:rsidR="00FF547E" w:rsidRPr="000474CB" w:rsidRDefault="00FF547E" w:rsidP="000169F2">
      <w:pPr>
        <w:pStyle w:val="Listaszerbekezds"/>
        <w:numPr>
          <w:ilvl w:val="0"/>
          <w:numId w:val="9"/>
        </w:numPr>
        <w:spacing w:after="0" w:line="276" w:lineRule="auto"/>
        <w:ind w:left="426" w:hanging="426"/>
        <w:jc w:val="both"/>
        <w:rPr>
          <w:rFonts w:ascii="Times New Roman" w:hAnsi="Times New Roman" w:cs="Times New Roman"/>
          <w:color w:val="000000"/>
          <w:sz w:val="24"/>
          <w:szCs w:val="24"/>
        </w:rPr>
      </w:pPr>
      <w:r w:rsidRPr="000474CB">
        <w:rPr>
          <w:rFonts w:ascii="Times New Roman" w:hAnsi="Times New Roman" w:cs="Times New Roman"/>
          <w:color w:val="000000"/>
          <w:sz w:val="24"/>
          <w:szCs w:val="24"/>
        </w:rPr>
        <w:t>A munkavégzések befejezése után a kivitelezéssel érintett felvonulási területek kivitelezés megkezdése előtti állapotnak megfelelő helyreállítása, a környezetben, környező építményekben okozott sérülések, károk helyreállítása Kivitelező feladata és felelőssége.</w:t>
      </w:r>
    </w:p>
    <w:p w14:paraId="60DCDE6F" w14:textId="77777777" w:rsidR="00FF547E" w:rsidRPr="00CB4179" w:rsidRDefault="00FF547E" w:rsidP="00FF547E">
      <w:pPr>
        <w:pStyle w:val="Listaszerbekezds"/>
        <w:rPr>
          <w:rFonts w:ascii="Times New Roman" w:hAnsi="Times New Roman" w:cs="Times New Roman"/>
          <w:color w:val="000000"/>
          <w:sz w:val="24"/>
          <w:szCs w:val="24"/>
          <w:highlight w:val="yellow"/>
        </w:rPr>
      </w:pPr>
    </w:p>
    <w:p w14:paraId="25A25D2A" w14:textId="1A56EB60" w:rsidR="00FF547E" w:rsidRPr="003B3160" w:rsidRDefault="00FF547E" w:rsidP="000169F2">
      <w:pPr>
        <w:pStyle w:val="Listaszerbekezds"/>
        <w:numPr>
          <w:ilvl w:val="0"/>
          <w:numId w:val="9"/>
        </w:numPr>
        <w:spacing w:after="0" w:line="276" w:lineRule="auto"/>
        <w:ind w:left="426" w:hanging="426"/>
        <w:jc w:val="both"/>
        <w:rPr>
          <w:rFonts w:ascii="Times New Roman" w:hAnsi="Times New Roman" w:cs="Times New Roman"/>
          <w:color w:val="000000"/>
          <w:sz w:val="24"/>
          <w:szCs w:val="24"/>
        </w:rPr>
      </w:pPr>
      <w:r w:rsidRPr="003B3160">
        <w:rPr>
          <w:rFonts w:ascii="Times New Roman" w:hAnsi="Times New Roman" w:cs="Times New Roman"/>
          <w:color w:val="000000"/>
          <w:sz w:val="24"/>
          <w:szCs w:val="24"/>
        </w:rPr>
        <w:t xml:space="preserve">Kivitelező az eltakarás előtt az eltakart munkákra vonatkozó minden lényeges adatot (elvégzett vizsgálat, próba, mintavétel, tételes elszámolás esetén felmérés, stb.) az elektronikus építési naplóban köteles rögzíteni. Az eltakarásra kerülő és így utólag kibontás nélkül nem vizsgálható munkákat (munkarészeket) a Megrendelő által megbízott építési műszaki ellenőr elfedés előtt mennyiségileg és minőségileg ellenőrzi. Kivitelezőnek valamennyi eltakart munka elfedésének időpontjáról olyan módon kell a </w:t>
      </w:r>
      <w:r w:rsidR="00BA16D0" w:rsidRPr="003B3160">
        <w:rPr>
          <w:rFonts w:ascii="Times New Roman" w:hAnsi="Times New Roman" w:cs="Times New Roman"/>
          <w:color w:val="000000"/>
          <w:sz w:val="24"/>
          <w:szCs w:val="24"/>
        </w:rPr>
        <w:t>m</w:t>
      </w:r>
      <w:r w:rsidRPr="003B3160">
        <w:rPr>
          <w:rFonts w:ascii="Times New Roman" w:hAnsi="Times New Roman" w:cs="Times New Roman"/>
          <w:color w:val="000000"/>
          <w:sz w:val="24"/>
          <w:szCs w:val="24"/>
        </w:rPr>
        <w:t xml:space="preserve">űszaki ellenőrt értesítenie, hogy az arról megfelelő időben, de legkésőbb </w:t>
      </w:r>
      <w:r w:rsidR="003B3160" w:rsidRPr="003B3160">
        <w:rPr>
          <w:rFonts w:ascii="Times New Roman" w:hAnsi="Times New Roman" w:cs="Times New Roman"/>
          <w:color w:val="000000"/>
          <w:sz w:val="24"/>
          <w:szCs w:val="24"/>
        </w:rPr>
        <w:t>5</w:t>
      </w:r>
      <w:r w:rsidRPr="003B3160">
        <w:rPr>
          <w:rFonts w:ascii="Times New Roman" w:hAnsi="Times New Roman" w:cs="Times New Roman"/>
          <w:color w:val="000000"/>
          <w:sz w:val="24"/>
          <w:szCs w:val="24"/>
        </w:rPr>
        <w:t xml:space="preserve"> munkanappal előre, tudomást szerezhessen, és az eltakarás előtti ellenőrzést elvégezhesse.</w:t>
      </w:r>
    </w:p>
    <w:p w14:paraId="4E7FB8EB" w14:textId="77777777" w:rsidR="00690F3A" w:rsidRPr="00CB4179" w:rsidRDefault="00690F3A" w:rsidP="00690F3A">
      <w:pPr>
        <w:rPr>
          <w:rFonts w:ascii="Times New Roman" w:hAnsi="Times New Roman" w:cs="Times New Roman"/>
          <w:color w:val="000000"/>
          <w:sz w:val="24"/>
          <w:szCs w:val="24"/>
          <w:highlight w:val="yellow"/>
        </w:rPr>
      </w:pPr>
    </w:p>
    <w:p w14:paraId="27855DFD" w14:textId="743CFC8F" w:rsidR="00690F3A" w:rsidRPr="00AA3286" w:rsidRDefault="00690F3A" w:rsidP="00690F3A">
      <w:pPr>
        <w:jc w:val="center"/>
        <w:rPr>
          <w:rFonts w:ascii="Times New Roman" w:hAnsi="Times New Roman" w:cs="Times New Roman"/>
          <w:b/>
          <w:bCs/>
          <w:color w:val="000000"/>
          <w:sz w:val="24"/>
          <w:szCs w:val="24"/>
        </w:rPr>
      </w:pPr>
      <w:r w:rsidRPr="00AA3286">
        <w:rPr>
          <w:rFonts w:ascii="Times New Roman" w:hAnsi="Times New Roman" w:cs="Times New Roman"/>
          <w:b/>
          <w:bCs/>
          <w:color w:val="000000"/>
          <w:sz w:val="24"/>
          <w:szCs w:val="24"/>
        </w:rPr>
        <w:t>VII. MŰSZAKI ÁTADÁS-ÁTVÉTEL</w:t>
      </w:r>
    </w:p>
    <w:p w14:paraId="62E39347" w14:textId="4FA043D2" w:rsidR="00690F3A" w:rsidRPr="00AA3286" w:rsidRDefault="00690F3A" w:rsidP="000169F2">
      <w:pPr>
        <w:pStyle w:val="Listaszerbekezds"/>
        <w:numPr>
          <w:ilvl w:val="0"/>
          <w:numId w:val="29"/>
        </w:numPr>
        <w:tabs>
          <w:tab w:val="left" w:pos="851"/>
        </w:tabs>
        <w:ind w:left="426" w:hanging="426"/>
        <w:jc w:val="both"/>
        <w:rPr>
          <w:rFonts w:ascii="Times New Roman" w:hAnsi="Times New Roman" w:cs="Times New Roman"/>
          <w:color w:val="000000"/>
          <w:sz w:val="24"/>
          <w:szCs w:val="24"/>
        </w:rPr>
      </w:pPr>
      <w:r w:rsidRPr="00AA3286">
        <w:rPr>
          <w:rFonts w:ascii="Times New Roman" w:hAnsi="Times New Roman" w:cs="Times New Roman"/>
          <w:color w:val="000000"/>
          <w:sz w:val="24"/>
          <w:szCs w:val="24"/>
        </w:rPr>
        <w:t xml:space="preserve">A Szerződésben meghatározott kivitelezési munkákat műszaki átadás-átvétellel kell lezárni a hatályos jogszabályok előírásainak megfelelően. Kivitelező a munkák befejezéséről és teljesítésre felajánlásáról az átadás-átvételi eljárás megkezdésére megjelölt időpont előtt legalább </w:t>
      </w:r>
      <w:r w:rsidR="00AA3286" w:rsidRPr="00AA3286">
        <w:rPr>
          <w:rFonts w:ascii="Times New Roman" w:hAnsi="Times New Roman" w:cs="Times New Roman"/>
          <w:color w:val="000000"/>
          <w:sz w:val="24"/>
          <w:szCs w:val="24"/>
        </w:rPr>
        <w:t>10</w:t>
      </w:r>
      <w:r w:rsidRPr="00AA3286">
        <w:rPr>
          <w:rFonts w:ascii="Times New Roman" w:hAnsi="Times New Roman" w:cs="Times New Roman"/>
          <w:color w:val="000000"/>
          <w:sz w:val="24"/>
          <w:szCs w:val="24"/>
        </w:rPr>
        <w:t xml:space="preserve"> munkanappal készre jelentésével értesíti Megrendelőt és építési műszaki ellenőrét, megjelölve a műszaki átadás-átvételi eljárás megkezdésének napját is. </w:t>
      </w:r>
    </w:p>
    <w:p w14:paraId="64B6DFA0" w14:textId="77777777" w:rsidR="00690F3A" w:rsidRPr="00CB4179" w:rsidRDefault="00690F3A" w:rsidP="000169F2">
      <w:pPr>
        <w:pStyle w:val="Listaszerbekezds"/>
        <w:ind w:left="426" w:hanging="426"/>
        <w:rPr>
          <w:rFonts w:ascii="Times New Roman" w:hAnsi="Times New Roman" w:cs="Times New Roman"/>
          <w:color w:val="000000"/>
          <w:sz w:val="24"/>
          <w:szCs w:val="24"/>
          <w:highlight w:val="yellow"/>
        </w:rPr>
      </w:pPr>
    </w:p>
    <w:p w14:paraId="407F0A31" w14:textId="647A78BC" w:rsidR="00690F3A" w:rsidRPr="00AA3286" w:rsidRDefault="00690F3A" w:rsidP="000169F2">
      <w:pPr>
        <w:pStyle w:val="Listaszerbekezds"/>
        <w:numPr>
          <w:ilvl w:val="0"/>
          <w:numId w:val="29"/>
        </w:numPr>
        <w:tabs>
          <w:tab w:val="left" w:pos="851"/>
        </w:tabs>
        <w:ind w:left="426" w:hanging="426"/>
        <w:jc w:val="both"/>
        <w:rPr>
          <w:rFonts w:ascii="Times New Roman" w:hAnsi="Times New Roman" w:cs="Times New Roman"/>
          <w:color w:val="000000"/>
          <w:sz w:val="24"/>
          <w:szCs w:val="24"/>
        </w:rPr>
      </w:pPr>
      <w:r w:rsidRPr="00AA3286">
        <w:rPr>
          <w:rFonts w:ascii="Times New Roman" w:hAnsi="Times New Roman" w:cs="Times New Roman"/>
          <w:color w:val="000000"/>
          <w:sz w:val="24"/>
          <w:szCs w:val="24"/>
        </w:rPr>
        <w:t>Ha Megrendelő műszaki ellenőre a készre jelentést követően megállapítja, hogy a kivitelezési munkák befejeződtek és a mű rendeltetésszerű használatra alkalmas, akkor értesíti Kivitelezőt, hogy a műszaki átadás-átvételi eljárás lefolytatásának a Kivitelező által jelzett időpontban nincs akadálya, az megkezdhető a jelzett időpontban. A jogszabályban megjelölt szervek meghívása műszaki átadás-átvételi eljárásra Kivitelező kötelezettsége.</w:t>
      </w:r>
    </w:p>
    <w:p w14:paraId="4CB78D00" w14:textId="77777777" w:rsidR="003E7935" w:rsidRPr="00CB4179" w:rsidRDefault="003E7935" w:rsidP="000169F2">
      <w:pPr>
        <w:pStyle w:val="Listaszerbekezds"/>
        <w:ind w:left="426" w:hanging="426"/>
        <w:rPr>
          <w:rFonts w:ascii="Times New Roman" w:hAnsi="Times New Roman" w:cs="Times New Roman"/>
          <w:color w:val="000000"/>
          <w:sz w:val="24"/>
          <w:szCs w:val="24"/>
          <w:highlight w:val="yellow"/>
        </w:rPr>
      </w:pPr>
    </w:p>
    <w:p w14:paraId="03C38300" w14:textId="77777777" w:rsidR="003E7935" w:rsidRPr="00AA3286" w:rsidRDefault="003E7935" w:rsidP="000169F2">
      <w:pPr>
        <w:pStyle w:val="Listaszerbekezds"/>
        <w:numPr>
          <w:ilvl w:val="0"/>
          <w:numId w:val="29"/>
        </w:numPr>
        <w:tabs>
          <w:tab w:val="left" w:pos="851"/>
        </w:tabs>
        <w:ind w:left="426" w:hanging="426"/>
        <w:jc w:val="both"/>
        <w:rPr>
          <w:rFonts w:ascii="Times New Roman" w:hAnsi="Times New Roman" w:cs="Times New Roman"/>
          <w:color w:val="000000"/>
          <w:sz w:val="24"/>
          <w:szCs w:val="24"/>
        </w:rPr>
      </w:pPr>
      <w:r w:rsidRPr="00AA3286">
        <w:rPr>
          <w:rFonts w:ascii="Times New Roman" w:hAnsi="Times New Roman" w:cs="Times New Roman"/>
          <w:color w:val="000000"/>
          <w:sz w:val="24"/>
          <w:szCs w:val="24"/>
        </w:rPr>
        <w:lastRenderedPageBreak/>
        <w:t>A műszaki átadás-átvételi eljárás magában foglalja a megtekintést, a szemlét és a bejárást. Az eljárás során a Kivitelezőnek igazolnia kell, hogy:</w:t>
      </w:r>
    </w:p>
    <w:p w14:paraId="5AE8B798" w14:textId="77777777" w:rsidR="003E7935" w:rsidRPr="00AA3286" w:rsidRDefault="003E7935" w:rsidP="003E7935">
      <w:pPr>
        <w:pStyle w:val="Listaszerbekezds"/>
        <w:numPr>
          <w:ilvl w:val="0"/>
          <w:numId w:val="30"/>
        </w:numPr>
        <w:tabs>
          <w:tab w:val="left" w:pos="851"/>
        </w:tabs>
        <w:jc w:val="both"/>
        <w:rPr>
          <w:rFonts w:ascii="Times New Roman" w:hAnsi="Times New Roman" w:cs="Times New Roman"/>
          <w:color w:val="000000"/>
          <w:sz w:val="24"/>
          <w:szCs w:val="24"/>
        </w:rPr>
      </w:pPr>
      <w:r w:rsidRPr="00AA3286">
        <w:rPr>
          <w:rFonts w:ascii="Times New Roman" w:hAnsi="Times New Roman" w:cs="Times New Roman"/>
          <w:color w:val="000000"/>
          <w:sz w:val="24"/>
          <w:szCs w:val="24"/>
        </w:rPr>
        <w:t>a munka a Szerződésben meghatározott követelményeknek és a hatósági előírásoknak, valamint az esetlegesen menetközben elrendelt megrendelői módosításoknak, változtatásoknak megfelelően elkészült,</w:t>
      </w:r>
    </w:p>
    <w:p w14:paraId="2CD828F2" w14:textId="77777777" w:rsidR="003E7935" w:rsidRPr="00AA3286" w:rsidRDefault="003E7935" w:rsidP="003E7935">
      <w:pPr>
        <w:pStyle w:val="Listaszerbekezds"/>
        <w:numPr>
          <w:ilvl w:val="0"/>
          <w:numId w:val="30"/>
        </w:numPr>
        <w:tabs>
          <w:tab w:val="left" w:pos="851"/>
        </w:tabs>
        <w:jc w:val="both"/>
        <w:rPr>
          <w:rFonts w:ascii="Times New Roman" w:hAnsi="Times New Roman" w:cs="Times New Roman"/>
          <w:color w:val="000000"/>
          <w:sz w:val="24"/>
          <w:szCs w:val="24"/>
        </w:rPr>
      </w:pPr>
      <w:r w:rsidRPr="00AA3286">
        <w:rPr>
          <w:rFonts w:ascii="Times New Roman" w:hAnsi="Times New Roman" w:cs="Times New Roman"/>
          <w:color w:val="000000"/>
          <w:sz w:val="24"/>
          <w:szCs w:val="24"/>
        </w:rPr>
        <w:t>Kivitelezőnek megfelelőségi nyilatkozatot kell tennie az általa beépített anyagok, szerkezetek, berendezések, áruk, munkarészek megfelelőségére, valamint az elvégzett munkák szakszerűségére.</w:t>
      </w:r>
    </w:p>
    <w:p w14:paraId="30BC8E9B" w14:textId="4B5B60C8" w:rsidR="003E7935" w:rsidRPr="00AA3286" w:rsidRDefault="003E7935" w:rsidP="003E7935">
      <w:pPr>
        <w:pStyle w:val="Listaszerbekezds"/>
        <w:tabs>
          <w:tab w:val="left" w:pos="851"/>
        </w:tabs>
        <w:ind w:left="567"/>
        <w:jc w:val="both"/>
        <w:rPr>
          <w:rFonts w:ascii="Times New Roman" w:hAnsi="Times New Roman" w:cs="Times New Roman"/>
          <w:color w:val="000000"/>
          <w:sz w:val="24"/>
          <w:szCs w:val="24"/>
        </w:rPr>
      </w:pPr>
      <w:r w:rsidRPr="00AA3286">
        <w:rPr>
          <w:rFonts w:ascii="Times New Roman" w:hAnsi="Times New Roman" w:cs="Times New Roman"/>
          <w:color w:val="000000"/>
          <w:sz w:val="24"/>
          <w:szCs w:val="24"/>
        </w:rPr>
        <w:t>Kivitelező köteles Megrendelő részére átadni felelős műszaki vezetőjének arra vonatkozó nyilatkozatát, hogy az elkészült mű a szerződésnek és jogszabályoknak megfelelő</w:t>
      </w:r>
      <w:r w:rsidR="00AA3286" w:rsidRPr="00AA3286">
        <w:rPr>
          <w:rFonts w:ascii="Times New Roman" w:hAnsi="Times New Roman" w:cs="Times New Roman"/>
          <w:color w:val="000000"/>
          <w:sz w:val="24"/>
          <w:szCs w:val="24"/>
        </w:rPr>
        <w:t>, rendeltetésszerű használatra alkalmas</w:t>
      </w:r>
      <w:r w:rsidRPr="00AA3286">
        <w:rPr>
          <w:rFonts w:ascii="Times New Roman" w:hAnsi="Times New Roman" w:cs="Times New Roman"/>
          <w:color w:val="000000"/>
          <w:sz w:val="24"/>
          <w:szCs w:val="24"/>
        </w:rPr>
        <w:t>.</w:t>
      </w:r>
    </w:p>
    <w:p w14:paraId="40ABC074" w14:textId="77777777" w:rsidR="003E7935" w:rsidRPr="00AA3286" w:rsidRDefault="003E7935" w:rsidP="003E7935">
      <w:pPr>
        <w:pStyle w:val="Listaszerbekezds"/>
        <w:tabs>
          <w:tab w:val="left" w:pos="851"/>
        </w:tabs>
        <w:ind w:left="709"/>
        <w:jc w:val="both"/>
        <w:rPr>
          <w:rFonts w:ascii="Times New Roman" w:hAnsi="Times New Roman" w:cs="Times New Roman"/>
          <w:color w:val="000000"/>
          <w:sz w:val="24"/>
          <w:szCs w:val="24"/>
        </w:rPr>
      </w:pPr>
    </w:p>
    <w:p w14:paraId="6D9E5886" w14:textId="77777777" w:rsidR="003E7935" w:rsidRPr="00AA3286" w:rsidRDefault="003E7935" w:rsidP="000169F2">
      <w:pPr>
        <w:pStyle w:val="Listaszerbekezds"/>
        <w:numPr>
          <w:ilvl w:val="0"/>
          <w:numId w:val="29"/>
        </w:numPr>
        <w:tabs>
          <w:tab w:val="left" w:pos="851"/>
        </w:tabs>
        <w:ind w:left="426" w:hanging="426"/>
        <w:jc w:val="both"/>
        <w:rPr>
          <w:rFonts w:ascii="Times New Roman" w:hAnsi="Times New Roman" w:cs="Times New Roman"/>
          <w:color w:val="000000"/>
          <w:sz w:val="24"/>
          <w:szCs w:val="24"/>
        </w:rPr>
      </w:pPr>
      <w:r w:rsidRPr="00AA3286">
        <w:rPr>
          <w:rFonts w:ascii="Times New Roman" w:hAnsi="Times New Roman" w:cs="Times New Roman"/>
          <w:color w:val="000000"/>
          <w:sz w:val="24"/>
          <w:szCs w:val="24"/>
        </w:rPr>
        <w:t xml:space="preserve">A műszaki átadás-átvételi eljárásról a Felek jegyzőkönyvet kötelesek felvenni, amelyet az elektronikus építési naplóhoz kell csatolni. A jegyzőkönyv tartalmazza mindazokat a tényeket, amelyek jogvita esetén jelentősek lehetnek, így különösen, de nem kizárólagosan: </w:t>
      </w:r>
    </w:p>
    <w:p w14:paraId="6EB70D54" w14:textId="77777777" w:rsidR="003E7935" w:rsidRPr="00AA3286" w:rsidRDefault="003E7935" w:rsidP="003E7935">
      <w:pPr>
        <w:pStyle w:val="Listaszerbekezds"/>
        <w:numPr>
          <w:ilvl w:val="0"/>
          <w:numId w:val="31"/>
        </w:numPr>
        <w:tabs>
          <w:tab w:val="left" w:pos="851"/>
        </w:tabs>
        <w:jc w:val="both"/>
        <w:rPr>
          <w:rFonts w:ascii="Times New Roman" w:hAnsi="Times New Roman" w:cs="Times New Roman"/>
          <w:color w:val="000000"/>
          <w:sz w:val="24"/>
          <w:szCs w:val="24"/>
        </w:rPr>
      </w:pPr>
      <w:r w:rsidRPr="00AA3286">
        <w:rPr>
          <w:rFonts w:ascii="Times New Roman" w:hAnsi="Times New Roman" w:cs="Times New Roman"/>
          <w:color w:val="000000"/>
          <w:sz w:val="24"/>
          <w:szCs w:val="24"/>
        </w:rPr>
        <w:t>a műszaki átadás-átvételi eljárás kezdetének és befejezésének időpontját,</w:t>
      </w:r>
    </w:p>
    <w:p w14:paraId="7F874B12" w14:textId="77777777" w:rsidR="003E7935" w:rsidRPr="00AA3286" w:rsidRDefault="003E7935" w:rsidP="003E7935">
      <w:pPr>
        <w:pStyle w:val="Listaszerbekezds"/>
        <w:numPr>
          <w:ilvl w:val="0"/>
          <w:numId w:val="31"/>
        </w:numPr>
        <w:tabs>
          <w:tab w:val="left" w:pos="851"/>
        </w:tabs>
        <w:jc w:val="both"/>
        <w:rPr>
          <w:rFonts w:ascii="Times New Roman" w:hAnsi="Times New Roman" w:cs="Times New Roman"/>
          <w:color w:val="000000"/>
          <w:sz w:val="24"/>
          <w:szCs w:val="24"/>
        </w:rPr>
      </w:pPr>
      <w:r w:rsidRPr="00AA3286">
        <w:rPr>
          <w:rFonts w:ascii="Times New Roman" w:hAnsi="Times New Roman" w:cs="Times New Roman"/>
          <w:color w:val="000000"/>
          <w:sz w:val="24"/>
          <w:szCs w:val="24"/>
        </w:rPr>
        <w:t>a műszaki átadás-átvételi eljárásban résztvevők nevét, megnevezését, részvételi minőségét,</w:t>
      </w:r>
    </w:p>
    <w:p w14:paraId="0457DF9D" w14:textId="77777777" w:rsidR="003E7935" w:rsidRPr="00AA3286" w:rsidRDefault="003E7935" w:rsidP="003E7935">
      <w:pPr>
        <w:pStyle w:val="Listaszerbekezds"/>
        <w:numPr>
          <w:ilvl w:val="0"/>
          <w:numId w:val="31"/>
        </w:numPr>
        <w:tabs>
          <w:tab w:val="left" w:pos="851"/>
        </w:tabs>
        <w:jc w:val="both"/>
        <w:rPr>
          <w:rFonts w:ascii="Times New Roman" w:hAnsi="Times New Roman" w:cs="Times New Roman"/>
          <w:color w:val="000000"/>
          <w:sz w:val="24"/>
          <w:szCs w:val="24"/>
        </w:rPr>
      </w:pPr>
      <w:r w:rsidRPr="00AA3286">
        <w:rPr>
          <w:rFonts w:ascii="Times New Roman" w:hAnsi="Times New Roman" w:cs="Times New Roman"/>
          <w:color w:val="000000"/>
          <w:sz w:val="24"/>
          <w:szCs w:val="24"/>
        </w:rPr>
        <w:t>a Megrendelő által érvényesíteni kívánt szavatossági igényeket,</w:t>
      </w:r>
    </w:p>
    <w:p w14:paraId="3A2A3711" w14:textId="77777777" w:rsidR="003E7935" w:rsidRPr="00AA3286" w:rsidRDefault="003E7935" w:rsidP="003E7935">
      <w:pPr>
        <w:pStyle w:val="Listaszerbekezds"/>
        <w:numPr>
          <w:ilvl w:val="0"/>
          <w:numId w:val="31"/>
        </w:numPr>
        <w:tabs>
          <w:tab w:val="left" w:pos="851"/>
        </w:tabs>
        <w:jc w:val="both"/>
        <w:rPr>
          <w:rFonts w:ascii="Times New Roman" w:hAnsi="Times New Roman" w:cs="Times New Roman"/>
          <w:color w:val="000000"/>
          <w:sz w:val="24"/>
          <w:szCs w:val="24"/>
        </w:rPr>
      </w:pPr>
      <w:r w:rsidRPr="00AA3286">
        <w:rPr>
          <w:rFonts w:ascii="Times New Roman" w:hAnsi="Times New Roman" w:cs="Times New Roman"/>
          <w:color w:val="000000"/>
          <w:sz w:val="24"/>
          <w:szCs w:val="24"/>
        </w:rPr>
        <w:t>a Megrendelő észrevételeit a Szerződésben foglaltak teljesítéséről,</w:t>
      </w:r>
    </w:p>
    <w:p w14:paraId="008F6763" w14:textId="77777777" w:rsidR="003E7935" w:rsidRPr="00AA3286" w:rsidRDefault="003E7935" w:rsidP="003E7935">
      <w:pPr>
        <w:pStyle w:val="Listaszerbekezds"/>
        <w:numPr>
          <w:ilvl w:val="0"/>
          <w:numId w:val="31"/>
        </w:numPr>
        <w:tabs>
          <w:tab w:val="left" w:pos="851"/>
        </w:tabs>
        <w:jc w:val="both"/>
        <w:rPr>
          <w:rFonts w:ascii="Times New Roman" w:hAnsi="Times New Roman" w:cs="Times New Roman"/>
          <w:color w:val="000000"/>
          <w:sz w:val="24"/>
          <w:szCs w:val="24"/>
        </w:rPr>
      </w:pPr>
      <w:r w:rsidRPr="00AA3286">
        <w:rPr>
          <w:rFonts w:ascii="Times New Roman" w:hAnsi="Times New Roman" w:cs="Times New Roman"/>
          <w:color w:val="000000"/>
          <w:sz w:val="24"/>
          <w:szCs w:val="24"/>
        </w:rPr>
        <w:t>a műszaki átadás-átvételi eljárás során felfedezett mennyiségi és minőségi hibák, hiányok, hiányosságok megnevezését (jelentősebb tételszám esetén az átadás-átvételi jegyzőkönyv mellékletét képező külön hiánypótlási jegyzőkönyv vagy hibajegyzék, hiányjegyzék is készíthető),</w:t>
      </w:r>
    </w:p>
    <w:p w14:paraId="187DFD23" w14:textId="77777777" w:rsidR="003E7935" w:rsidRPr="00AA3286" w:rsidRDefault="003E7935" w:rsidP="003E7935">
      <w:pPr>
        <w:pStyle w:val="Listaszerbekezds"/>
        <w:numPr>
          <w:ilvl w:val="0"/>
          <w:numId w:val="31"/>
        </w:numPr>
        <w:tabs>
          <w:tab w:val="left" w:pos="851"/>
        </w:tabs>
        <w:jc w:val="both"/>
        <w:rPr>
          <w:rFonts w:ascii="Times New Roman" w:hAnsi="Times New Roman" w:cs="Times New Roman"/>
          <w:color w:val="000000"/>
          <w:sz w:val="24"/>
          <w:szCs w:val="24"/>
        </w:rPr>
      </w:pPr>
      <w:r w:rsidRPr="00AA3286">
        <w:rPr>
          <w:rFonts w:ascii="Times New Roman" w:hAnsi="Times New Roman" w:cs="Times New Roman"/>
          <w:color w:val="000000"/>
          <w:sz w:val="24"/>
          <w:szCs w:val="24"/>
        </w:rPr>
        <w:t>a jogszabályban előírt nyilatkozatokat,</w:t>
      </w:r>
    </w:p>
    <w:p w14:paraId="3464D5B9" w14:textId="77777777" w:rsidR="003E7935" w:rsidRPr="00AA3286" w:rsidRDefault="003E7935" w:rsidP="003E7935">
      <w:pPr>
        <w:pStyle w:val="Listaszerbekezds"/>
        <w:numPr>
          <w:ilvl w:val="0"/>
          <w:numId w:val="31"/>
        </w:numPr>
        <w:tabs>
          <w:tab w:val="left" w:pos="851"/>
        </w:tabs>
        <w:jc w:val="both"/>
        <w:rPr>
          <w:rFonts w:ascii="Times New Roman" w:hAnsi="Times New Roman" w:cs="Times New Roman"/>
          <w:color w:val="000000"/>
          <w:sz w:val="24"/>
          <w:szCs w:val="24"/>
        </w:rPr>
      </w:pPr>
      <w:r w:rsidRPr="00AA3286">
        <w:rPr>
          <w:rFonts w:ascii="Times New Roman" w:hAnsi="Times New Roman" w:cs="Times New Roman"/>
          <w:color w:val="000000"/>
          <w:sz w:val="24"/>
          <w:szCs w:val="24"/>
        </w:rPr>
        <w:t>a Megrendelő döntését arról, hogy átveszi-e a teljesített munkákat,</w:t>
      </w:r>
    </w:p>
    <w:p w14:paraId="1B67ED6B" w14:textId="77777777" w:rsidR="003E7935" w:rsidRPr="00AA3286" w:rsidRDefault="003E7935" w:rsidP="003E7935">
      <w:pPr>
        <w:pStyle w:val="Listaszerbekezds"/>
        <w:numPr>
          <w:ilvl w:val="0"/>
          <w:numId w:val="31"/>
        </w:numPr>
        <w:tabs>
          <w:tab w:val="left" w:pos="851"/>
        </w:tabs>
        <w:jc w:val="both"/>
        <w:rPr>
          <w:rFonts w:ascii="Times New Roman" w:hAnsi="Times New Roman" w:cs="Times New Roman"/>
          <w:color w:val="000000"/>
          <w:sz w:val="24"/>
          <w:szCs w:val="24"/>
        </w:rPr>
      </w:pPr>
      <w:r w:rsidRPr="00AA3286">
        <w:rPr>
          <w:rFonts w:ascii="Times New Roman" w:hAnsi="Times New Roman" w:cs="Times New Roman"/>
          <w:color w:val="000000"/>
          <w:sz w:val="24"/>
          <w:szCs w:val="24"/>
        </w:rPr>
        <w:t>a Megrendelő döntését arról, hogy igényt tart-e a hibák kijavítására vagy árengedményt kér, valamint</w:t>
      </w:r>
    </w:p>
    <w:p w14:paraId="286CA82F" w14:textId="3694420A" w:rsidR="003E7935" w:rsidRPr="00AA3286" w:rsidRDefault="003E7935" w:rsidP="003E7935">
      <w:pPr>
        <w:pStyle w:val="Listaszerbekezds"/>
        <w:numPr>
          <w:ilvl w:val="0"/>
          <w:numId w:val="31"/>
        </w:numPr>
        <w:tabs>
          <w:tab w:val="left" w:pos="851"/>
        </w:tabs>
        <w:jc w:val="both"/>
        <w:rPr>
          <w:rFonts w:ascii="Times New Roman" w:hAnsi="Times New Roman" w:cs="Times New Roman"/>
          <w:color w:val="000000"/>
          <w:sz w:val="24"/>
          <w:szCs w:val="24"/>
        </w:rPr>
      </w:pPr>
      <w:r w:rsidRPr="00AA3286">
        <w:rPr>
          <w:rFonts w:ascii="Times New Roman" w:hAnsi="Times New Roman" w:cs="Times New Roman"/>
          <w:color w:val="000000"/>
          <w:sz w:val="24"/>
          <w:szCs w:val="24"/>
        </w:rPr>
        <w:t>a résztvevők részéről a jegyzőkönyv jóváhagyását.</w:t>
      </w:r>
    </w:p>
    <w:p w14:paraId="1EC3EE16" w14:textId="77777777" w:rsidR="003E7935" w:rsidRPr="00CB4179" w:rsidRDefault="003E7935" w:rsidP="003E7935">
      <w:pPr>
        <w:pStyle w:val="Listaszerbekezds"/>
        <w:tabs>
          <w:tab w:val="left" w:pos="851"/>
        </w:tabs>
        <w:ind w:left="1287"/>
        <w:jc w:val="both"/>
        <w:rPr>
          <w:rFonts w:ascii="Times New Roman" w:hAnsi="Times New Roman" w:cs="Times New Roman"/>
          <w:color w:val="000000"/>
          <w:sz w:val="24"/>
          <w:szCs w:val="24"/>
          <w:highlight w:val="yellow"/>
        </w:rPr>
      </w:pPr>
    </w:p>
    <w:p w14:paraId="335C3D56" w14:textId="6094629B" w:rsidR="003E7935" w:rsidRPr="00AA3286" w:rsidRDefault="003E7935" w:rsidP="000169F2">
      <w:pPr>
        <w:pStyle w:val="Listaszerbekezds"/>
        <w:numPr>
          <w:ilvl w:val="0"/>
          <w:numId w:val="29"/>
        </w:numPr>
        <w:tabs>
          <w:tab w:val="left" w:pos="851"/>
        </w:tabs>
        <w:ind w:left="426" w:hanging="426"/>
        <w:jc w:val="both"/>
        <w:rPr>
          <w:rFonts w:ascii="Times New Roman" w:hAnsi="Times New Roman" w:cs="Times New Roman"/>
          <w:color w:val="000000"/>
          <w:sz w:val="24"/>
          <w:szCs w:val="24"/>
        </w:rPr>
      </w:pPr>
      <w:r w:rsidRPr="00AA3286">
        <w:rPr>
          <w:rFonts w:ascii="Times New Roman" w:hAnsi="Times New Roman" w:cs="Times New Roman"/>
          <w:color w:val="000000"/>
          <w:sz w:val="24"/>
          <w:szCs w:val="24"/>
        </w:rPr>
        <w:t>Amennyiben a műszaki átadás-átvétel során a Felek azt állapítják meg, hogy az elvégzett munkák nem felelnek meg a Szerződésben vagy a jogszabályokban meghatározott feltételeknek (hibás), azt a Felek jegyzőkönyvben rögzítik. A Kivitelező köteles a hibát a jegyzőkönyvben meghatározott időn belül saját választása szerint kijavítani, vagy a munka hibás elemét kicserélni. Amennyiben a Megrendelő a hibák, hiányok, hiányosságok kijavítását kéri, a jegyzőkönyvnek tartalmaznia kell a kijavítás határidejét, valamint a kijavításért és az átvételért felelős személy megnevezését. Amennyiben a Kivitelező ezen kötelezettségének határidőben nem tesz eleget, a Megrendelő gyakorolhatja a hibás teljesítésből eredő egyéb jogait.</w:t>
      </w:r>
    </w:p>
    <w:p w14:paraId="62711521" w14:textId="77777777" w:rsidR="003E7935" w:rsidRPr="00CB4179" w:rsidRDefault="003E7935" w:rsidP="000169F2">
      <w:pPr>
        <w:pStyle w:val="Listaszerbekezds"/>
        <w:tabs>
          <w:tab w:val="left" w:pos="851"/>
        </w:tabs>
        <w:ind w:left="426" w:hanging="426"/>
        <w:jc w:val="both"/>
        <w:rPr>
          <w:rFonts w:ascii="Times New Roman" w:hAnsi="Times New Roman" w:cs="Times New Roman"/>
          <w:color w:val="000000"/>
          <w:sz w:val="24"/>
          <w:szCs w:val="24"/>
          <w:highlight w:val="yellow"/>
        </w:rPr>
      </w:pPr>
    </w:p>
    <w:p w14:paraId="0E5A5A68" w14:textId="77777777" w:rsidR="003E7935" w:rsidRPr="00AA3286" w:rsidRDefault="003E7935" w:rsidP="000169F2">
      <w:pPr>
        <w:pStyle w:val="Listaszerbekezds"/>
        <w:numPr>
          <w:ilvl w:val="0"/>
          <w:numId w:val="29"/>
        </w:numPr>
        <w:tabs>
          <w:tab w:val="left" w:pos="851"/>
        </w:tabs>
        <w:ind w:left="426" w:hanging="426"/>
        <w:jc w:val="both"/>
        <w:rPr>
          <w:rFonts w:ascii="Times New Roman" w:hAnsi="Times New Roman" w:cs="Times New Roman"/>
          <w:color w:val="000000"/>
          <w:sz w:val="24"/>
          <w:szCs w:val="24"/>
        </w:rPr>
      </w:pPr>
      <w:r w:rsidRPr="00AA3286">
        <w:rPr>
          <w:rFonts w:ascii="Times New Roman" w:hAnsi="Times New Roman" w:cs="Times New Roman"/>
          <w:color w:val="000000"/>
          <w:sz w:val="24"/>
          <w:szCs w:val="24"/>
        </w:rPr>
        <w:t>Felek a Ptk. 6:247. § (3) bekezdésére figyelemmel rögzítik, hogy nem tagadható meg az átvétel az olyan hiba miatt, amelynek kijavítása vagy pótlása nem akadályozza a rendeltetésszerű használatot.</w:t>
      </w:r>
    </w:p>
    <w:p w14:paraId="3B4AFA5C" w14:textId="77777777" w:rsidR="003E7935" w:rsidRPr="00AA3286" w:rsidRDefault="003E7935" w:rsidP="000169F2">
      <w:pPr>
        <w:pStyle w:val="Listaszerbekezds"/>
        <w:tabs>
          <w:tab w:val="left" w:pos="851"/>
        </w:tabs>
        <w:ind w:left="426" w:hanging="426"/>
        <w:jc w:val="both"/>
        <w:rPr>
          <w:rFonts w:ascii="Times New Roman" w:hAnsi="Times New Roman" w:cs="Times New Roman"/>
          <w:color w:val="000000"/>
          <w:sz w:val="24"/>
          <w:szCs w:val="24"/>
        </w:rPr>
      </w:pPr>
    </w:p>
    <w:p w14:paraId="46736633" w14:textId="77777777" w:rsidR="003E7935" w:rsidRPr="00AA3286" w:rsidRDefault="003E7935" w:rsidP="000169F2">
      <w:pPr>
        <w:pStyle w:val="Listaszerbekezds"/>
        <w:numPr>
          <w:ilvl w:val="0"/>
          <w:numId w:val="29"/>
        </w:numPr>
        <w:tabs>
          <w:tab w:val="left" w:pos="851"/>
        </w:tabs>
        <w:ind w:left="426" w:hanging="426"/>
        <w:jc w:val="both"/>
        <w:rPr>
          <w:rFonts w:ascii="Times New Roman" w:hAnsi="Times New Roman" w:cs="Times New Roman"/>
          <w:color w:val="000000"/>
          <w:sz w:val="24"/>
          <w:szCs w:val="24"/>
        </w:rPr>
      </w:pPr>
      <w:r w:rsidRPr="00AA3286">
        <w:rPr>
          <w:rFonts w:ascii="Times New Roman" w:hAnsi="Times New Roman" w:cs="Times New Roman"/>
          <w:color w:val="000000"/>
          <w:sz w:val="24"/>
          <w:szCs w:val="24"/>
        </w:rPr>
        <w:t xml:space="preserve">Kivitelező szerződéses kötelezettségeinek teljesítési napja az eredményes műszaki átadás-átvételi eljárás esetén a műszaki átadás-átvételi eljárás megkezdésének a napja. A műszaki </w:t>
      </w:r>
      <w:r w:rsidRPr="00AA3286">
        <w:rPr>
          <w:rFonts w:ascii="Times New Roman" w:hAnsi="Times New Roman" w:cs="Times New Roman"/>
          <w:color w:val="000000"/>
          <w:sz w:val="24"/>
          <w:szCs w:val="24"/>
        </w:rPr>
        <w:lastRenderedPageBreak/>
        <w:t xml:space="preserve">átadás-átvételi eljárást jogszabályban meghatározott időtartamon belül [a Ptk. 6:247. § (2) bekezdése szerinti maximum 30 nap] be kell fejezni. </w:t>
      </w:r>
    </w:p>
    <w:p w14:paraId="54249701" w14:textId="77777777" w:rsidR="003E7935" w:rsidRPr="00CB4179" w:rsidRDefault="003E7935" w:rsidP="003E7935">
      <w:pPr>
        <w:pStyle w:val="Listaszerbekezds"/>
        <w:tabs>
          <w:tab w:val="left" w:pos="851"/>
        </w:tabs>
        <w:ind w:left="567" w:hanging="720"/>
        <w:jc w:val="both"/>
        <w:rPr>
          <w:rFonts w:ascii="Times New Roman" w:hAnsi="Times New Roman" w:cs="Times New Roman"/>
          <w:color w:val="000000"/>
          <w:sz w:val="24"/>
          <w:szCs w:val="24"/>
          <w:highlight w:val="yellow"/>
        </w:rPr>
      </w:pPr>
    </w:p>
    <w:p w14:paraId="1AC1F175" w14:textId="1330FE11" w:rsidR="003E7935" w:rsidRPr="00AA3286" w:rsidRDefault="003E7935" w:rsidP="000169F2">
      <w:pPr>
        <w:pStyle w:val="Listaszerbekezds"/>
        <w:numPr>
          <w:ilvl w:val="0"/>
          <w:numId w:val="29"/>
        </w:numPr>
        <w:tabs>
          <w:tab w:val="left" w:pos="851"/>
        </w:tabs>
        <w:ind w:left="426" w:hanging="426"/>
        <w:jc w:val="both"/>
        <w:rPr>
          <w:rFonts w:ascii="Times New Roman" w:hAnsi="Times New Roman" w:cs="Times New Roman"/>
          <w:color w:val="000000"/>
          <w:sz w:val="24"/>
          <w:szCs w:val="24"/>
        </w:rPr>
      </w:pPr>
      <w:r w:rsidRPr="00AA3286">
        <w:rPr>
          <w:rFonts w:ascii="Times New Roman" w:hAnsi="Times New Roman" w:cs="Times New Roman"/>
          <w:color w:val="000000"/>
          <w:sz w:val="24"/>
          <w:szCs w:val="24"/>
        </w:rPr>
        <w:t>A műszaki átadás-átvételi eljáráson felmerült és jegyzőkönyvbe vett hibák, hiányosságok kijavítását, a Teljesítés Igazolás kiadását, továbbá a Teljesítés Igazolás alapján kiállított számla ellenértékének kézhezvételét követően Kivitelező átadja Megrendelőnek az építési munkaterületet</w:t>
      </w:r>
      <w:r w:rsidR="00AA3286" w:rsidRPr="00AA3286">
        <w:rPr>
          <w:rFonts w:ascii="Times New Roman" w:hAnsi="Times New Roman" w:cs="Times New Roman"/>
          <w:color w:val="000000"/>
          <w:sz w:val="24"/>
          <w:szCs w:val="24"/>
        </w:rPr>
        <w:t>.</w:t>
      </w:r>
    </w:p>
    <w:p w14:paraId="1D58E528" w14:textId="77777777" w:rsidR="003E7935" w:rsidRPr="00CB4179" w:rsidRDefault="003E7935" w:rsidP="000169F2">
      <w:pPr>
        <w:pStyle w:val="Listaszerbekezds"/>
        <w:tabs>
          <w:tab w:val="left" w:pos="851"/>
        </w:tabs>
        <w:ind w:left="426" w:hanging="426"/>
        <w:jc w:val="both"/>
        <w:rPr>
          <w:rFonts w:ascii="Times New Roman" w:hAnsi="Times New Roman" w:cs="Times New Roman"/>
          <w:color w:val="000000"/>
          <w:sz w:val="24"/>
          <w:szCs w:val="24"/>
          <w:highlight w:val="yellow"/>
        </w:rPr>
      </w:pPr>
    </w:p>
    <w:p w14:paraId="765BE63A" w14:textId="77777777" w:rsidR="003E7935" w:rsidRPr="00BB2B56" w:rsidRDefault="003E7935" w:rsidP="000169F2">
      <w:pPr>
        <w:pStyle w:val="Listaszerbekezds"/>
        <w:numPr>
          <w:ilvl w:val="0"/>
          <w:numId w:val="29"/>
        </w:numPr>
        <w:tabs>
          <w:tab w:val="left" w:pos="851"/>
        </w:tabs>
        <w:ind w:left="426" w:hanging="426"/>
        <w:jc w:val="both"/>
        <w:rPr>
          <w:rFonts w:ascii="Times New Roman" w:hAnsi="Times New Roman" w:cs="Times New Roman"/>
          <w:color w:val="000000"/>
          <w:sz w:val="24"/>
          <w:szCs w:val="24"/>
        </w:rPr>
      </w:pPr>
      <w:r w:rsidRPr="00BB2B56">
        <w:rPr>
          <w:rFonts w:ascii="Times New Roman" w:hAnsi="Times New Roman" w:cs="Times New Roman"/>
          <w:color w:val="000000"/>
          <w:sz w:val="24"/>
          <w:szCs w:val="24"/>
        </w:rPr>
        <w:t>A műszaki átadás-átvétel lezárásának időpontjára Kivitelező a hatályos jogszabályok rendelkezéseit figyelembe véve, különösen az alábbi, Megrendelő és a műszaki ellenőr által észrevételezett, és az észrevételek szerint javított, végleges, és hiteles dokumentációt köteles átadni a műszaki ellenőrnek:</w:t>
      </w:r>
    </w:p>
    <w:p w14:paraId="3E9C2FD6" w14:textId="2FB5F28F" w:rsidR="003E7935" w:rsidRPr="00BB2B56" w:rsidRDefault="003E7935" w:rsidP="003E7935">
      <w:pPr>
        <w:pStyle w:val="Listaszerbekezds"/>
        <w:numPr>
          <w:ilvl w:val="0"/>
          <w:numId w:val="32"/>
        </w:numPr>
        <w:tabs>
          <w:tab w:val="left" w:pos="1276"/>
        </w:tabs>
        <w:ind w:left="1134" w:hanging="284"/>
        <w:jc w:val="both"/>
        <w:rPr>
          <w:rFonts w:ascii="Times New Roman" w:hAnsi="Times New Roman" w:cs="Times New Roman"/>
          <w:color w:val="000000"/>
          <w:sz w:val="24"/>
          <w:szCs w:val="24"/>
        </w:rPr>
      </w:pPr>
      <w:r w:rsidRPr="00BB2B56">
        <w:rPr>
          <w:rFonts w:ascii="Times New Roman" w:hAnsi="Times New Roman" w:cs="Times New Roman"/>
          <w:color w:val="000000"/>
          <w:sz w:val="24"/>
          <w:szCs w:val="24"/>
        </w:rPr>
        <w:t>megvalósulási tervdokumentáció digitális úton és 1 db papír alapú példányban, amely bemutatja a kiviteli tervdokumentáció tartalmával és részletességével megegyezően, a kiviteli tervdokumentáció alapján ténylegesen megvalósult műszaki tartalmat,</w:t>
      </w:r>
    </w:p>
    <w:p w14:paraId="08E40CD2" w14:textId="77777777" w:rsidR="003E7935" w:rsidRPr="00BB2B56" w:rsidRDefault="003E7935" w:rsidP="003E7935">
      <w:pPr>
        <w:pStyle w:val="Listaszerbekezds"/>
        <w:numPr>
          <w:ilvl w:val="0"/>
          <w:numId w:val="32"/>
        </w:numPr>
        <w:tabs>
          <w:tab w:val="left" w:pos="1276"/>
        </w:tabs>
        <w:ind w:left="1134" w:hanging="284"/>
        <w:jc w:val="both"/>
        <w:rPr>
          <w:rFonts w:ascii="Times New Roman" w:hAnsi="Times New Roman" w:cs="Times New Roman"/>
          <w:color w:val="000000"/>
          <w:sz w:val="24"/>
          <w:szCs w:val="24"/>
        </w:rPr>
      </w:pPr>
      <w:r w:rsidRPr="00BB2B56">
        <w:rPr>
          <w:rFonts w:ascii="Times New Roman" w:hAnsi="Times New Roman" w:cs="Times New Roman"/>
          <w:color w:val="000000"/>
          <w:sz w:val="24"/>
          <w:szCs w:val="24"/>
        </w:rPr>
        <w:t>Kivitelezői és szabványossági nyilatkozat,</w:t>
      </w:r>
    </w:p>
    <w:p w14:paraId="7B5D9BEB" w14:textId="77777777" w:rsidR="003E7935" w:rsidRPr="00BB2B56" w:rsidRDefault="003E7935" w:rsidP="003E7935">
      <w:pPr>
        <w:pStyle w:val="Listaszerbekezds"/>
        <w:numPr>
          <w:ilvl w:val="0"/>
          <w:numId w:val="32"/>
        </w:numPr>
        <w:tabs>
          <w:tab w:val="left" w:pos="1276"/>
        </w:tabs>
        <w:ind w:left="1134" w:hanging="284"/>
        <w:jc w:val="both"/>
        <w:rPr>
          <w:rFonts w:ascii="Times New Roman" w:hAnsi="Times New Roman" w:cs="Times New Roman"/>
          <w:color w:val="000000"/>
          <w:sz w:val="24"/>
          <w:szCs w:val="24"/>
        </w:rPr>
      </w:pPr>
      <w:r w:rsidRPr="00BB2B56">
        <w:rPr>
          <w:rFonts w:ascii="Times New Roman" w:hAnsi="Times New Roman" w:cs="Times New Roman"/>
          <w:color w:val="000000"/>
          <w:sz w:val="24"/>
          <w:szCs w:val="24"/>
        </w:rPr>
        <w:t>beépített anyagokra, beépített és nem beépített berendezésekre vonatkozó anyagvizsgálati jegyzőkönyv, teljesítmény nyilatkozat, megfelelőségi igazolás stb.,</w:t>
      </w:r>
    </w:p>
    <w:p w14:paraId="51338201" w14:textId="77777777" w:rsidR="003E7935" w:rsidRPr="00BB2B56" w:rsidRDefault="003E7935" w:rsidP="003E7935">
      <w:pPr>
        <w:pStyle w:val="Listaszerbekezds"/>
        <w:numPr>
          <w:ilvl w:val="0"/>
          <w:numId w:val="32"/>
        </w:numPr>
        <w:tabs>
          <w:tab w:val="left" w:pos="1276"/>
        </w:tabs>
        <w:ind w:left="1134" w:hanging="284"/>
        <w:jc w:val="both"/>
        <w:rPr>
          <w:rFonts w:ascii="Times New Roman" w:hAnsi="Times New Roman" w:cs="Times New Roman"/>
          <w:color w:val="000000"/>
          <w:sz w:val="24"/>
          <w:szCs w:val="24"/>
        </w:rPr>
      </w:pPr>
      <w:r w:rsidRPr="00BB2B56">
        <w:rPr>
          <w:rFonts w:ascii="Times New Roman" w:hAnsi="Times New Roman" w:cs="Times New Roman"/>
          <w:color w:val="000000"/>
          <w:sz w:val="24"/>
          <w:szCs w:val="24"/>
        </w:rPr>
        <w:t>jótállási tevékenységet végző szervezetek listája (Cég név, cím, telefon), karbantartási utasítások, jótállási jegyek;</w:t>
      </w:r>
    </w:p>
    <w:p w14:paraId="400F2F1D" w14:textId="77777777" w:rsidR="003E7935" w:rsidRPr="00BB2B56" w:rsidRDefault="003E7935" w:rsidP="003E7935">
      <w:pPr>
        <w:pStyle w:val="Listaszerbekezds"/>
        <w:numPr>
          <w:ilvl w:val="0"/>
          <w:numId w:val="32"/>
        </w:numPr>
        <w:tabs>
          <w:tab w:val="left" w:pos="1276"/>
        </w:tabs>
        <w:ind w:left="1134" w:hanging="284"/>
        <w:jc w:val="both"/>
        <w:rPr>
          <w:rFonts w:ascii="Times New Roman" w:hAnsi="Times New Roman" w:cs="Times New Roman"/>
          <w:color w:val="000000"/>
          <w:sz w:val="24"/>
          <w:szCs w:val="24"/>
        </w:rPr>
      </w:pPr>
      <w:r w:rsidRPr="00BB2B56">
        <w:rPr>
          <w:rFonts w:ascii="Times New Roman" w:hAnsi="Times New Roman" w:cs="Times New Roman"/>
          <w:color w:val="000000"/>
          <w:sz w:val="24"/>
          <w:szCs w:val="24"/>
        </w:rPr>
        <w:t>egyéb eltakarásra kerülő berendezések jegyzőkönyvei,</w:t>
      </w:r>
    </w:p>
    <w:p w14:paraId="218F41B4" w14:textId="77777777" w:rsidR="003E7935" w:rsidRPr="00BB2B56" w:rsidRDefault="003E7935" w:rsidP="003E7935">
      <w:pPr>
        <w:pStyle w:val="Listaszerbekezds"/>
        <w:numPr>
          <w:ilvl w:val="0"/>
          <w:numId w:val="32"/>
        </w:numPr>
        <w:tabs>
          <w:tab w:val="left" w:pos="1276"/>
        </w:tabs>
        <w:ind w:left="1134" w:hanging="284"/>
        <w:jc w:val="both"/>
        <w:rPr>
          <w:rFonts w:ascii="Times New Roman" w:hAnsi="Times New Roman" w:cs="Times New Roman"/>
          <w:color w:val="000000"/>
          <w:sz w:val="24"/>
          <w:szCs w:val="24"/>
        </w:rPr>
      </w:pPr>
      <w:r w:rsidRPr="00BB2B56">
        <w:rPr>
          <w:rFonts w:ascii="Times New Roman" w:hAnsi="Times New Roman" w:cs="Times New Roman"/>
          <w:color w:val="000000"/>
          <w:sz w:val="24"/>
          <w:szCs w:val="24"/>
        </w:rPr>
        <w:t>valamennyi egyéb, jogszabályokban előírt, így különösen a 191/2009. (IX.15.) Korm. rendelet 33. (1)-(3) bekezdései szerint előírt dokumentumok,</w:t>
      </w:r>
    </w:p>
    <w:p w14:paraId="0FD86BE3" w14:textId="074AC189" w:rsidR="003E7935" w:rsidRPr="00BB2B56" w:rsidRDefault="003E7935" w:rsidP="003E7935">
      <w:pPr>
        <w:pStyle w:val="Listaszerbekezds"/>
        <w:numPr>
          <w:ilvl w:val="0"/>
          <w:numId w:val="32"/>
        </w:numPr>
        <w:tabs>
          <w:tab w:val="left" w:pos="1276"/>
        </w:tabs>
        <w:ind w:left="1134" w:hanging="284"/>
        <w:jc w:val="both"/>
        <w:rPr>
          <w:rFonts w:ascii="Times New Roman" w:hAnsi="Times New Roman" w:cs="Times New Roman"/>
          <w:color w:val="000000"/>
          <w:sz w:val="24"/>
          <w:szCs w:val="24"/>
        </w:rPr>
      </w:pPr>
      <w:r w:rsidRPr="00BB2B56">
        <w:rPr>
          <w:rFonts w:ascii="Times New Roman" w:hAnsi="Times New Roman" w:cs="Times New Roman"/>
          <w:color w:val="000000"/>
          <w:sz w:val="24"/>
          <w:szCs w:val="24"/>
        </w:rPr>
        <w:t xml:space="preserve">fotódokumentáció az elkészült műről, annak közvetlen környezetéről, és a </w:t>
      </w:r>
      <w:r w:rsidR="00AA3286" w:rsidRPr="00BB2B56">
        <w:rPr>
          <w:rFonts w:ascii="Times New Roman" w:hAnsi="Times New Roman" w:cs="Times New Roman"/>
          <w:color w:val="000000"/>
          <w:sz w:val="24"/>
          <w:szCs w:val="24"/>
        </w:rPr>
        <w:t>munkaterülethez kapcsolódóan használt, annak környezetében levő</w:t>
      </w:r>
      <w:r w:rsidRPr="00BB2B56">
        <w:rPr>
          <w:rFonts w:ascii="Times New Roman" w:hAnsi="Times New Roman" w:cs="Times New Roman"/>
          <w:color w:val="000000"/>
          <w:sz w:val="24"/>
          <w:szCs w:val="24"/>
        </w:rPr>
        <w:t xml:space="preserve"> felvonulási utak aktuális állapotáról,</w:t>
      </w:r>
    </w:p>
    <w:p w14:paraId="7CAFA09A" w14:textId="77777777" w:rsidR="003E7935" w:rsidRPr="00BB2B56" w:rsidRDefault="003E7935" w:rsidP="003E7935">
      <w:pPr>
        <w:pStyle w:val="Listaszerbekezds"/>
        <w:numPr>
          <w:ilvl w:val="0"/>
          <w:numId w:val="32"/>
        </w:numPr>
        <w:tabs>
          <w:tab w:val="left" w:pos="1276"/>
        </w:tabs>
        <w:ind w:left="1134" w:hanging="284"/>
        <w:jc w:val="both"/>
        <w:rPr>
          <w:rFonts w:ascii="Times New Roman" w:hAnsi="Times New Roman" w:cs="Times New Roman"/>
          <w:color w:val="000000"/>
          <w:sz w:val="24"/>
          <w:szCs w:val="24"/>
        </w:rPr>
      </w:pPr>
      <w:r w:rsidRPr="00BB2B56">
        <w:rPr>
          <w:rFonts w:ascii="Times New Roman" w:hAnsi="Times New Roman" w:cs="Times New Roman"/>
          <w:color w:val="000000"/>
          <w:sz w:val="24"/>
          <w:szCs w:val="24"/>
        </w:rPr>
        <w:t>minden a Műszaki ellenőr által előírt egyéb dokumentum, bizonylat, jegyzőkönyv stb., ami az elkészült létesítmény biztonságos és üzemszerű használatához elengedhetetlen.</w:t>
      </w:r>
    </w:p>
    <w:p w14:paraId="1A4B1711" w14:textId="4AB0BB1F" w:rsidR="003E7935" w:rsidRPr="00BB2B56" w:rsidRDefault="003E7935" w:rsidP="000169F2">
      <w:pPr>
        <w:pStyle w:val="Listaszerbekezds"/>
        <w:tabs>
          <w:tab w:val="left" w:pos="1560"/>
        </w:tabs>
        <w:ind w:left="426"/>
        <w:jc w:val="both"/>
        <w:rPr>
          <w:rFonts w:ascii="Times New Roman" w:hAnsi="Times New Roman" w:cs="Times New Roman"/>
          <w:color w:val="000000"/>
          <w:sz w:val="24"/>
          <w:szCs w:val="24"/>
        </w:rPr>
      </w:pPr>
      <w:r w:rsidRPr="00BB2B56">
        <w:rPr>
          <w:rFonts w:ascii="Times New Roman" w:hAnsi="Times New Roman" w:cs="Times New Roman"/>
          <w:color w:val="000000"/>
          <w:sz w:val="24"/>
          <w:szCs w:val="24"/>
        </w:rPr>
        <w:t>A fenti dokumentumok tervezeti példányát véleményezésre Kivitelező a műszaki átadás-átvétel megkezdésének időpontjára 2 papír alapú példányban köteles átadni az eljáró műszaki ellenőrnek.</w:t>
      </w:r>
    </w:p>
    <w:p w14:paraId="2BE97AFD" w14:textId="77777777" w:rsidR="003E7935" w:rsidRPr="00BB2B56" w:rsidRDefault="003E7935" w:rsidP="003E7935">
      <w:pPr>
        <w:pStyle w:val="Listaszerbekezds"/>
        <w:tabs>
          <w:tab w:val="left" w:pos="851"/>
        </w:tabs>
        <w:ind w:left="709"/>
        <w:jc w:val="both"/>
        <w:rPr>
          <w:rFonts w:ascii="Times New Roman" w:hAnsi="Times New Roman" w:cs="Times New Roman"/>
          <w:color w:val="000000"/>
          <w:sz w:val="24"/>
          <w:szCs w:val="24"/>
        </w:rPr>
      </w:pPr>
    </w:p>
    <w:p w14:paraId="27879D2B" w14:textId="687F3A96" w:rsidR="003E7935" w:rsidRPr="00BB2B56" w:rsidRDefault="003E7935" w:rsidP="003E7935">
      <w:pPr>
        <w:spacing w:after="0" w:line="276" w:lineRule="auto"/>
        <w:jc w:val="center"/>
        <w:rPr>
          <w:rFonts w:ascii="Times New Roman" w:hAnsi="Times New Roman" w:cs="Times New Roman"/>
          <w:b/>
          <w:bCs/>
          <w:color w:val="000000"/>
          <w:sz w:val="24"/>
          <w:szCs w:val="24"/>
        </w:rPr>
      </w:pPr>
      <w:r w:rsidRPr="00BB2B56">
        <w:rPr>
          <w:rFonts w:ascii="Times New Roman" w:hAnsi="Times New Roman" w:cs="Times New Roman"/>
          <w:b/>
          <w:bCs/>
          <w:color w:val="000000"/>
          <w:sz w:val="24"/>
          <w:szCs w:val="24"/>
        </w:rPr>
        <w:t>VIII. TELJESÍTÉSI IGAZOLÁS</w:t>
      </w:r>
    </w:p>
    <w:p w14:paraId="18A5409B" w14:textId="77777777" w:rsidR="003E7935" w:rsidRPr="00BB2B56" w:rsidRDefault="003E7935" w:rsidP="003E7935">
      <w:pPr>
        <w:spacing w:after="0" w:line="276" w:lineRule="auto"/>
        <w:jc w:val="both"/>
        <w:rPr>
          <w:rFonts w:ascii="Times New Roman" w:hAnsi="Times New Roman" w:cs="Times New Roman"/>
          <w:color w:val="000000"/>
          <w:sz w:val="24"/>
          <w:szCs w:val="24"/>
        </w:rPr>
      </w:pPr>
    </w:p>
    <w:p w14:paraId="16AC46D0" w14:textId="05851F9C" w:rsidR="003E7935" w:rsidRPr="00BB2B56" w:rsidRDefault="003E7935" w:rsidP="000169F2">
      <w:pPr>
        <w:pStyle w:val="Listaszerbekezds"/>
        <w:numPr>
          <w:ilvl w:val="0"/>
          <w:numId w:val="33"/>
        </w:numPr>
        <w:spacing w:after="0" w:line="276" w:lineRule="auto"/>
        <w:ind w:left="426" w:hanging="426"/>
        <w:jc w:val="both"/>
        <w:rPr>
          <w:rFonts w:ascii="Times New Roman" w:hAnsi="Times New Roman" w:cs="Times New Roman"/>
          <w:color w:val="000000"/>
          <w:sz w:val="24"/>
          <w:szCs w:val="24"/>
        </w:rPr>
      </w:pPr>
      <w:r w:rsidRPr="00BB2B56">
        <w:rPr>
          <w:rFonts w:ascii="Times New Roman" w:hAnsi="Times New Roman" w:cs="Times New Roman"/>
          <w:color w:val="000000"/>
          <w:sz w:val="24"/>
          <w:szCs w:val="24"/>
        </w:rPr>
        <w:t xml:space="preserve">A teljesítés, valamint részteljesítés elismeréseként Teljesítési Igazolás kiadására kerül sor, melyben Megrendelő és műszaki ellenőre nyilatkozik, hogy a kivitelezés a Szerződésnek megfelelően elkészült, illetve a megvalósult teljesítés a fizetési ütemezésben meghatározott százalékos értéket elérte. A Teljesítés Igazolás a műszaki ellenőrnek és </w:t>
      </w:r>
      <w:r w:rsidR="00BB2B56" w:rsidRPr="00BB2B56">
        <w:rPr>
          <w:rFonts w:ascii="Times New Roman" w:hAnsi="Times New Roman" w:cs="Times New Roman"/>
          <w:color w:val="000000"/>
          <w:sz w:val="24"/>
          <w:szCs w:val="24"/>
        </w:rPr>
        <w:t>Megrendelő vezérigazgatójának</w:t>
      </w:r>
      <w:r w:rsidRPr="00BB2B56">
        <w:rPr>
          <w:rFonts w:ascii="Times New Roman" w:hAnsi="Times New Roman" w:cs="Times New Roman"/>
          <w:color w:val="000000"/>
          <w:sz w:val="24"/>
          <w:szCs w:val="24"/>
        </w:rPr>
        <w:t xml:space="preserve"> aláírásával érvényes. </w:t>
      </w:r>
    </w:p>
    <w:p w14:paraId="437AE050" w14:textId="77777777" w:rsidR="003E7935" w:rsidRPr="00BB2B56" w:rsidRDefault="003E7935" w:rsidP="000169F2">
      <w:pPr>
        <w:pStyle w:val="Listaszerbekezds"/>
        <w:spacing w:after="0" w:line="276" w:lineRule="auto"/>
        <w:ind w:left="426" w:hanging="426"/>
        <w:jc w:val="both"/>
        <w:rPr>
          <w:rFonts w:ascii="Times New Roman" w:hAnsi="Times New Roman" w:cs="Times New Roman"/>
          <w:color w:val="000000"/>
          <w:sz w:val="24"/>
          <w:szCs w:val="24"/>
        </w:rPr>
      </w:pPr>
    </w:p>
    <w:p w14:paraId="36A70C2C" w14:textId="5F1A5918" w:rsidR="003E7935" w:rsidRPr="00BB2B56" w:rsidRDefault="003E7935" w:rsidP="000169F2">
      <w:pPr>
        <w:pStyle w:val="Listaszerbekezds"/>
        <w:numPr>
          <w:ilvl w:val="0"/>
          <w:numId w:val="33"/>
        </w:numPr>
        <w:spacing w:after="0" w:line="276" w:lineRule="auto"/>
        <w:ind w:left="426" w:hanging="426"/>
        <w:jc w:val="both"/>
        <w:rPr>
          <w:rFonts w:ascii="Times New Roman" w:hAnsi="Times New Roman" w:cs="Times New Roman"/>
          <w:color w:val="000000"/>
          <w:sz w:val="24"/>
          <w:szCs w:val="24"/>
        </w:rPr>
      </w:pPr>
      <w:r w:rsidRPr="00BB2B56">
        <w:rPr>
          <w:rFonts w:ascii="Times New Roman" w:hAnsi="Times New Roman" w:cs="Times New Roman"/>
          <w:color w:val="000000"/>
          <w:sz w:val="24"/>
          <w:szCs w:val="24"/>
        </w:rPr>
        <w:t>A Teljesítés Igazolás kiadásának feltétele, hogy Kivitelező átadja Megrendelőnek az alábbi dokumentumokat:</w:t>
      </w:r>
    </w:p>
    <w:p w14:paraId="418ACC40" w14:textId="33647578" w:rsidR="003E7935" w:rsidRPr="00F46B0D" w:rsidRDefault="003E7935" w:rsidP="003E7935">
      <w:pPr>
        <w:pStyle w:val="Listaszerbekezds"/>
        <w:numPr>
          <w:ilvl w:val="0"/>
          <w:numId w:val="34"/>
        </w:numPr>
        <w:spacing w:after="0" w:line="276" w:lineRule="auto"/>
        <w:ind w:left="1134"/>
        <w:jc w:val="both"/>
        <w:rPr>
          <w:rFonts w:ascii="Times New Roman" w:hAnsi="Times New Roman" w:cs="Times New Roman"/>
          <w:color w:val="000000"/>
          <w:sz w:val="24"/>
          <w:szCs w:val="24"/>
        </w:rPr>
      </w:pPr>
      <w:r w:rsidRPr="00F46B0D">
        <w:rPr>
          <w:rFonts w:ascii="Times New Roman" w:hAnsi="Times New Roman" w:cs="Times New Roman"/>
          <w:color w:val="000000"/>
          <w:sz w:val="24"/>
          <w:szCs w:val="24"/>
        </w:rPr>
        <w:lastRenderedPageBreak/>
        <w:t>A felhasznált anyagokra vonatkozó műbizonylat/használati útmutató; minőségi bizonyítvány; gyártó vagy forgalmazó által kiállított megfelelőségi nyilatkozat, egyéb minőséget tanúsító irat (jegyzőkönyvek, tanúsítványok). Számlánként szükséges benyújtani őket. A dokumentumokat Kivitelező magyar nyelven, vagy szakfordító által elvégzett magyar nyelvű fordításban köteles biztosítani.</w:t>
      </w:r>
    </w:p>
    <w:p w14:paraId="04CA8C0B" w14:textId="7035B75B" w:rsidR="003E7935" w:rsidRPr="00F46B0D" w:rsidRDefault="003E7935" w:rsidP="003E7935">
      <w:pPr>
        <w:pStyle w:val="Listaszerbekezds"/>
        <w:numPr>
          <w:ilvl w:val="0"/>
          <w:numId w:val="34"/>
        </w:numPr>
        <w:spacing w:after="0" w:line="276" w:lineRule="auto"/>
        <w:ind w:left="1134"/>
        <w:jc w:val="both"/>
        <w:rPr>
          <w:rFonts w:ascii="Times New Roman" w:hAnsi="Times New Roman" w:cs="Times New Roman"/>
          <w:color w:val="000000"/>
          <w:sz w:val="24"/>
          <w:szCs w:val="24"/>
        </w:rPr>
      </w:pPr>
      <w:r w:rsidRPr="00F46B0D">
        <w:rPr>
          <w:rFonts w:ascii="Times New Roman" w:hAnsi="Times New Roman" w:cs="Times New Roman"/>
          <w:color w:val="000000"/>
          <w:sz w:val="24"/>
          <w:szCs w:val="24"/>
        </w:rPr>
        <w:t>Az elektronikus építési napló releváns oldalai (számlánként szükséges): Kivitelező áttekintés céljából megküldi Megrendelőnek vagy Megbízottjának az építési naplóbejegyzéseket alátámasztó szállítóleveleket és/vagy fényképeket.</w:t>
      </w:r>
    </w:p>
    <w:p w14:paraId="5E9F480B" w14:textId="77777777" w:rsidR="000117AC" w:rsidRPr="00F46B0D" w:rsidRDefault="003E7935" w:rsidP="003E7935">
      <w:pPr>
        <w:pStyle w:val="Listaszerbekezds"/>
        <w:numPr>
          <w:ilvl w:val="0"/>
          <w:numId w:val="34"/>
        </w:numPr>
        <w:spacing w:after="0" w:line="276" w:lineRule="auto"/>
        <w:ind w:left="1134"/>
        <w:jc w:val="both"/>
        <w:rPr>
          <w:rFonts w:ascii="Times New Roman" w:hAnsi="Times New Roman" w:cs="Times New Roman"/>
          <w:color w:val="000000"/>
          <w:sz w:val="24"/>
          <w:szCs w:val="24"/>
        </w:rPr>
      </w:pPr>
      <w:r w:rsidRPr="00F46B0D">
        <w:rPr>
          <w:rFonts w:ascii="Times New Roman" w:hAnsi="Times New Roman" w:cs="Times New Roman"/>
          <w:color w:val="000000"/>
          <w:sz w:val="24"/>
          <w:szCs w:val="24"/>
        </w:rPr>
        <w:t>Nyilatkozat a bevont alvállalkozókról valamint az alvállalkozói teljesítés mértékéről.</w:t>
      </w:r>
    </w:p>
    <w:p w14:paraId="696B3ED6" w14:textId="5F224158" w:rsidR="003E7935" w:rsidRPr="00F46B0D" w:rsidRDefault="000117AC" w:rsidP="003E7935">
      <w:pPr>
        <w:pStyle w:val="Listaszerbekezds"/>
        <w:numPr>
          <w:ilvl w:val="0"/>
          <w:numId w:val="34"/>
        </w:numPr>
        <w:spacing w:after="0" w:line="276" w:lineRule="auto"/>
        <w:ind w:left="1134"/>
        <w:jc w:val="both"/>
        <w:rPr>
          <w:rFonts w:ascii="Times New Roman" w:hAnsi="Times New Roman" w:cs="Times New Roman"/>
          <w:color w:val="000000"/>
          <w:sz w:val="24"/>
          <w:szCs w:val="24"/>
        </w:rPr>
      </w:pPr>
      <w:r w:rsidRPr="00F46B0D">
        <w:rPr>
          <w:rFonts w:ascii="Times New Roman" w:hAnsi="Times New Roman" w:cs="Times New Roman"/>
          <w:color w:val="000000"/>
          <w:sz w:val="24"/>
          <w:szCs w:val="24"/>
        </w:rPr>
        <w:t xml:space="preserve">A műszaki és pénzügyi előrehaladást igazoló kimutatást, melynek elfogadását a Megrendelőnek a </w:t>
      </w:r>
      <w:r w:rsidR="00585180" w:rsidRPr="00F46B0D">
        <w:rPr>
          <w:rFonts w:ascii="Times New Roman" w:hAnsi="Times New Roman" w:cs="Times New Roman"/>
          <w:color w:val="000000"/>
          <w:sz w:val="24"/>
          <w:szCs w:val="24"/>
        </w:rPr>
        <w:t>Kivitelezőnek és a Műszaki ellenőrnek aláírásával kell igazolnia</w:t>
      </w:r>
      <w:r w:rsidRPr="00F46B0D">
        <w:rPr>
          <w:rFonts w:ascii="Times New Roman" w:hAnsi="Times New Roman" w:cs="Times New Roman"/>
          <w:color w:val="000000"/>
          <w:sz w:val="24"/>
          <w:szCs w:val="24"/>
        </w:rPr>
        <w:t xml:space="preserve">. </w:t>
      </w:r>
    </w:p>
    <w:p w14:paraId="52568476" w14:textId="77777777" w:rsidR="003E7935" w:rsidRPr="00CB4179" w:rsidRDefault="003E7935" w:rsidP="003E7935">
      <w:pPr>
        <w:spacing w:after="0" w:line="276" w:lineRule="auto"/>
        <w:jc w:val="both"/>
        <w:rPr>
          <w:rFonts w:ascii="Times New Roman" w:hAnsi="Times New Roman" w:cs="Times New Roman"/>
          <w:color w:val="000000"/>
          <w:sz w:val="24"/>
          <w:szCs w:val="24"/>
          <w:highlight w:val="yellow"/>
        </w:rPr>
      </w:pPr>
    </w:p>
    <w:p w14:paraId="0209F850" w14:textId="2676A1A2" w:rsidR="003E7935" w:rsidRPr="00F46B0D" w:rsidRDefault="003E7935" w:rsidP="003E7935">
      <w:pPr>
        <w:spacing w:after="0" w:line="276" w:lineRule="auto"/>
        <w:ind w:left="426"/>
        <w:jc w:val="both"/>
        <w:rPr>
          <w:rFonts w:ascii="Times New Roman" w:hAnsi="Times New Roman" w:cs="Times New Roman"/>
          <w:color w:val="000000"/>
          <w:sz w:val="24"/>
          <w:szCs w:val="24"/>
        </w:rPr>
      </w:pPr>
      <w:r w:rsidRPr="00F46B0D">
        <w:rPr>
          <w:rFonts w:ascii="Times New Roman" w:hAnsi="Times New Roman" w:cs="Times New Roman"/>
          <w:color w:val="000000"/>
          <w:sz w:val="24"/>
          <w:szCs w:val="24"/>
        </w:rPr>
        <w:t>Kivitelező a dokumentumokat 2 eredeti és egy elektronikus példányban, magyar nyelven, sorba rendezve, átlátható módon, dokumentumjegyzékkel, hiteles módon biztosítja Megrendelő részére számlánkénti gyakorisággal. Kivitelezőt együttműködési kötelezettség terheli a dokumentumok biztosításával kapcsolatban a dokumentumok átadása után is.</w:t>
      </w:r>
    </w:p>
    <w:p w14:paraId="5387CE9B" w14:textId="75EE068E" w:rsidR="003E7935" w:rsidRPr="00F46B0D" w:rsidRDefault="003E7935" w:rsidP="003E7935">
      <w:pPr>
        <w:spacing w:after="0" w:line="276" w:lineRule="auto"/>
        <w:ind w:left="426"/>
        <w:jc w:val="both"/>
        <w:rPr>
          <w:rFonts w:ascii="Times New Roman" w:hAnsi="Times New Roman" w:cs="Times New Roman"/>
          <w:color w:val="000000"/>
          <w:sz w:val="24"/>
          <w:szCs w:val="24"/>
        </w:rPr>
      </w:pPr>
      <w:r w:rsidRPr="00F46B0D">
        <w:rPr>
          <w:rFonts w:ascii="Times New Roman" w:hAnsi="Times New Roman" w:cs="Times New Roman"/>
          <w:color w:val="000000"/>
          <w:sz w:val="24"/>
          <w:szCs w:val="24"/>
        </w:rPr>
        <w:t>A fenti dokumentumok hiánytalan átadása a Teljesítés igazolás kibocsátásának és a számla kifizetésének feltétele.</w:t>
      </w:r>
    </w:p>
    <w:p w14:paraId="1C0DFD56" w14:textId="77777777" w:rsidR="003E7935" w:rsidRPr="00F46B0D" w:rsidRDefault="003E7935" w:rsidP="003E7935">
      <w:pPr>
        <w:spacing w:after="0" w:line="276" w:lineRule="auto"/>
        <w:jc w:val="both"/>
        <w:rPr>
          <w:rFonts w:ascii="Times New Roman" w:hAnsi="Times New Roman" w:cs="Times New Roman"/>
          <w:color w:val="000000"/>
          <w:sz w:val="24"/>
          <w:szCs w:val="24"/>
        </w:rPr>
      </w:pPr>
    </w:p>
    <w:p w14:paraId="5FBC7B5F" w14:textId="4408DFA9" w:rsidR="003E7935" w:rsidRPr="00F46B0D" w:rsidRDefault="003E7935" w:rsidP="003E7935">
      <w:pPr>
        <w:pStyle w:val="Listaszerbekezds"/>
        <w:numPr>
          <w:ilvl w:val="0"/>
          <w:numId w:val="33"/>
        </w:numPr>
        <w:spacing w:after="0" w:line="276" w:lineRule="auto"/>
        <w:ind w:left="426" w:hanging="426"/>
        <w:jc w:val="both"/>
        <w:rPr>
          <w:rFonts w:ascii="Times New Roman" w:hAnsi="Times New Roman" w:cs="Times New Roman"/>
          <w:color w:val="000000"/>
          <w:sz w:val="24"/>
          <w:szCs w:val="24"/>
        </w:rPr>
      </w:pPr>
      <w:r w:rsidRPr="00F46B0D">
        <w:rPr>
          <w:rFonts w:ascii="Times New Roman" w:hAnsi="Times New Roman" w:cs="Times New Roman"/>
          <w:color w:val="000000"/>
          <w:sz w:val="24"/>
          <w:szCs w:val="24"/>
        </w:rPr>
        <w:t xml:space="preserve">A Teljesítés Igazolás alapján Kivitelező jogosult a </w:t>
      </w:r>
      <w:r w:rsidR="00BA16D0" w:rsidRPr="00F46B0D">
        <w:rPr>
          <w:rFonts w:ascii="Times New Roman" w:hAnsi="Times New Roman" w:cs="Times New Roman"/>
          <w:color w:val="000000"/>
          <w:sz w:val="24"/>
          <w:szCs w:val="24"/>
        </w:rPr>
        <w:t>k</w:t>
      </w:r>
      <w:r w:rsidRPr="00F46B0D">
        <w:rPr>
          <w:rFonts w:ascii="Times New Roman" w:hAnsi="Times New Roman" w:cs="Times New Roman"/>
          <w:color w:val="000000"/>
          <w:sz w:val="24"/>
          <w:szCs w:val="24"/>
        </w:rPr>
        <w:t xml:space="preserve">ivitelezői díj Szerződésben meghatározott részének követelésére, a részszámla, végszámla benyújtására. </w:t>
      </w:r>
    </w:p>
    <w:p w14:paraId="5CD5CF04" w14:textId="77777777" w:rsidR="003E7935" w:rsidRPr="00F46B0D" w:rsidRDefault="003E7935" w:rsidP="003E7935">
      <w:pPr>
        <w:spacing w:after="0" w:line="276" w:lineRule="auto"/>
        <w:ind w:left="426" w:hanging="426"/>
        <w:jc w:val="both"/>
        <w:rPr>
          <w:rFonts w:ascii="Times New Roman" w:hAnsi="Times New Roman" w:cs="Times New Roman"/>
          <w:color w:val="000000"/>
          <w:sz w:val="24"/>
          <w:szCs w:val="24"/>
        </w:rPr>
      </w:pPr>
    </w:p>
    <w:p w14:paraId="1173AEB0" w14:textId="5041DF92" w:rsidR="003E7935" w:rsidRPr="00F46B0D" w:rsidRDefault="003E7935" w:rsidP="003E7935">
      <w:pPr>
        <w:pStyle w:val="Listaszerbekezds"/>
        <w:numPr>
          <w:ilvl w:val="0"/>
          <w:numId w:val="33"/>
        </w:numPr>
        <w:spacing w:after="0" w:line="276" w:lineRule="auto"/>
        <w:ind w:left="426" w:hanging="426"/>
        <w:jc w:val="both"/>
        <w:rPr>
          <w:rFonts w:ascii="Times New Roman" w:hAnsi="Times New Roman" w:cs="Times New Roman"/>
          <w:color w:val="000000"/>
          <w:sz w:val="24"/>
          <w:szCs w:val="24"/>
        </w:rPr>
      </w:pPr>
      <w:r w:rsidRPr="00F46B0D">
        <w:rPr>
          <w:rFonts w:ascii="Times New Roman" w:hAnsi="Times New Roman" w:cs="Times New Roman"/>
          <w:color w:val="000000"/>
          <w:sz w:val="24"/>
          <w:szCs w:val="24"/>
        </w:rPr>
        <w:t xml:space="preserve">A Teljesítési Igazolást </w:t>
      </w:r>
      <w:r w:rsidR="00F46B0D" w:rsidRPr="00F46B0D">
        <w:rPr>
          <w:rFonts w:ascii="Times New Roman" w:hAnsi="Times New Roman" w:cs="Times New Roman"/>
          <w:color w:val="000000"/>
          <w:sz w:val="24"/>
          <w:szCs w:val="24"/>
        </w:rPr>
        <w:t>2</w:t>
      </w:r>
      <w:r w:rsidRPr="00F46B0D">
        <w:rPr>
          <w:rFonts w:ascii="Times New Roman" w:hAnsi="Times New Roman" w:cs="Times New Roman"/>
          <w:color w:val="000000"/>
          <w:sz w:val="24"/>
          <w:szCs w:val="24"/>
        </w:rPr>
        <w:t xml:space="preserve"> példányban kell elkészíteni, amelyből egy példány a Kivitelezőé, </w:t>
      </w:r>
      <w:r w:rsidR="00F46B0D" w:rsidRPr="00F46B0D">
        <w:rPr>
          <w:rFonts w:ascii="Times New Roman" w:hAnsi="Times New Roman" w:cs="Times New Roman"/>
          <w:color w:val="000000"/>
          <w:sz w:val="24"/>
          <w:szCs w:val="24"/>
        </w:rPr>
        <w:t>1</w:t>
      </w:r>
      <w:r w:rsidR="00BA16D0" w:rsidRPr="00F46B0D">
        <w:rPr>
          <w:rFonts w:ascii="Times New Roman" w:hAnsi="Times New Roman" w:cs="Times New Roman"/>
          <w:color w:val="000000"/>
          <w:sz w:val="24"/>
          <w:szCs w:val="24"/>
        </w:rPr>
        <w:t xml:space="preserve"> példány </w:t>
      </w:r>
      <w:r w:rsidRPr="00F46B0D">
        <w:rPr>
          <w:rFonts w:ascii="Times New Roman" w:hAnsi="Times New Roman" w:cs="Times New Roman"/>
          <w:color w:val="000000"/>
          <w:sz w:val="24"/>
          <w:szCs w:val="24"/>
        </w:rPr>
        <w:t>Megrendelő</w:t>
      </w:r>
      <w:r w:rsidR="00BA16D0" w:rsidRPr="00F46B0D">
        <w:rPr>
          <w:rFonts w:ascii="Times New Roman" w:hAnsi="Times New Roman" w:cs="Times New Roman"/>
          <w:color w:val="000000"/>
          <w:sz w:val="24"/>
          <w:szCs w:val="24"/>
        </w:rPr>
        <w:t>é</w:t>
      </w:r>
      <w:r w:rsidRPr="00F46B0D">
        <w:rPr>
          <w:rFonts w:ascii="Times New Roman" w:hAnsi="Times New Roman" w:cs="Times New Roman"/>
          <w:color w:val="000000"/>
          <w:sz w:val="24"/>
          <w:szCs w:val="24"/>
        </w:rPr>
        <w:t>.</w:t>
      </w:r>
    </w:p>
    <w:p w14:paraId="1E014E70" w14:textId="77777777" w:rsidR="003E7935" w:rsidRPr="00F46B0D" w:rsidRDefault="003E7935" w:rsidP="003E7935">
      <w:pPr>
        <w:spacing w:after="0" w:line="276" w:lineRule="auto"/>
        <w:ind w:left="426" w:hanging="426"/>
        <w:jc w:val="both"/>
        <w:rPr>
          <w:rFonts w:ascii="Times New Roman" w:hAnsi="Times New Roman" w:cs="Times New Roman"/>
          <w:color w:val="000000"/>
          <w:sz w:val="24"/>
          <w:szCs w:val="24"/>
        </w:rPr>
      </w:pPr>
    </w:p>
    <w:p w14:paraId="2B6060D1" w14:textId="0A2ABEC8" w:rsidR="002E1670" w:rsidRPr="00F46B0D" w:rsidRDefault="003E7935" w:rsidP="003E7935">
      <w:pPr>
        <w:pStyle w:val="Listaszerbekezds"/>
        <w:numPr>
          <w:ilvl w:val="0"/>
          <w:numId w:val="33"/>
        </w:numPr>
        <w:spacing w:after="0" w:line="276" w:lineRule="auto"/>
        <w:ind w:left="426" w:hanging="426"/>
        <w:jc w:val="both"/>
        <w:rPr>
          <w:rFonts w:ascii="Times New Roman" w:hAnsi="Times New Roman" w:cs="Times New Roman"/>
          <w:color w:val="000000"/>
          <w:sz w:val="24"/>
          <w:szCs w:val="24"/>
        </w:rPr>
      </w:pPr>
      <w:r w:rsidRPr="00F46B0D">
        <w:rPr>
          <w:rFonts w:ascii="Times New Roman" w:hAnsi="Times New Roman" w:cs="Times New Roman"/>
          <w:color w:val="000000"/>
          <w:sz w:val="24"/>
          <w:szCs w:val="24"/>
        </w:rPr>
        <w:t>Megrendelő a szerződés teljesítésének elismeréséről (Teljesítés Igazolás) vagy az elismerés megtagadásáról legkésőbb Kivitelező teljesítésétől vagy az erről szóló írásbeli értesítés kézhezvételétől számított tizenöt napon belül írásban köteles nyilatkozni. Ha Kivitelező írásbeli értesítésére (készre jelentés) Megrendelő a Szerződésben az átadás-átvételi eljárás megkezdésére meghatározott határidőt követő tizenöt napon belül nem kezdi meg az átadás-átvételi eljárást, vagy megkezdi, de a szerződésben – a Ptk. 6:247. § (2) bekezdésére figyelemmel – meghatározott határidőben nem fejezi be, Kivitelező kérésére a teljesítésigazolást köteles kiadni.</w:t>
      </w:r>
    </w:p>
    <w:p w14:paraId="501AF01D" w14:textId="77777777" w:rsidR="003E7935" w:rsidRPr="00CB4179" w:rsidRDefault="003E7935" w:rsidP="00B45605">
      <w:pPr>
        <w:spacing w:after="0" w:line="276" w:lineRule="auto"/>
        <w:jc w:val="both"/>
        <w:rPr>
          <w:rFonts w:ascii="Times New Roman" w:hAnsi="Times New Roman" w:cs="Times New Roman"/>
          <w:color w:val="000000"/>
          <w:sz w:val="24"/>
          <w:szCs w:val="24"/>
          <w:highlight w:val="yellow"/>
        </w:rPr>
      </w:pPr>
    </w:p>
    <w:p w14:paraId="54B595B7" w14:textId="77777777" w:rsidR="003E7935" w:rsidRPr="00CB4179" w:rsidRDefault="003E7935" w:rsidP="00B45605">
      <w:pPr>
        <w:spacing w:after="0" w:line="276" w:lineRule="auto"/>
        <w:jc w:val="both"/>
        <w:rPr>
          <w:rFonts w:ascii="Times New Roman" w:hAnsi="Times New Roman" w:cs="Times New Roman"/>
          <w:color w:val="000000"/>
          <w:sz w:val="24"/>
          <w:szCs w:val="24"/>
          <w:highlight w:val="yellow"/>
        </w:rPr>
      </w:pPr>
    </w:p>
    <w:p w14:paraId="6DD8858D" w14:textId="28E73617" w:rsidR="003C6F5D" w:rsidRPr="00127AB1" w:rsidRDefault="003E7935" w:rsidP="009B75F6">
      <w:pPr>
        <w:pStyle w:val="Listaszerbekezds"/>
        <w:tabs>
          <w:tab w:val="left" w:pos="2835"/>
        </w:tabs>
        <w:spacing w:after="0" w:line="276" w:lineRule="auto"/>
        <w:ind w:left="0"/>
        <w:jc w:val="center"/>
        <w:rPr>
          <w:rFonts w:ascii="Times New Roman" w:hAnsi="Times New Roman" w:cs="Times New Roman"/>
          <w:color w:val="000000"/>
          <w:sz w:val="24"/>
          <w:szCs w:val="24"/>
        </w:rPr>
      </w:pPr>
      <w:r w:rsidRPr="00127AB1">
        <w:rPr>
          <w:rFonts w:ascii="Times New Roman" w:hAnsi="Times New Roman" w:cs="Times New Roman"/>
          <w:b/>
          <w:bCs/>
          <w:color w:val="000000"/>
          <w:sz w:val="24"/>
          <w:szCs w:val="24"/>
        </w:rPr>
        <w:t>IX</w:t>
      </w:r>
      <w:r w:rsidR="00033037" w:rsidRPr="00127AB1">
        <w:rPr>
          <w:rFonts w:ascii="Times New Roman" w:hAnsi="Times New Roman" w:cs="Times New Roman"/>
          <w:b/>
          <w:bCs/>
          <w:color w:val="000000"/>
          <w:sz w:val="24"/>
          <w:szCs w:val="24"/>
        </w:rPr>
        <w:t>. A SZERZŐÉS MEGSZÜNTETÉSE</w:t>
      </w:r>
    </w:p>
    <w:p w14:paraId="268851C2" w14:textId="77777777" w:rsidR="003C6F5D" w:rsidRPr="00127AB1" w:rsidRDefault="003C6F5D" w:rsidP="009B75F6">
      <w:pPr>
        <w:pStyle w:val="Listaszerbekezds"/>
        <w:tabs>
          <w:tab w:val="left" w:pos="2835"/>
        </w:tabs>
        <w:spacing w:after="0" w:line="276" w:lineRule="auto"/>
        <w:jc w:val="both"/>
        <w:rPr>
          <w:rFonts w:ascii="Times New Roman" w:hAnsi="Times New Roman" w:cs="Times New Roman"/>
          <w:color w:val="000000"/>
          <w:sz w:val="24"/>
          <w:szCs w:val="24"/>
        </w:rPr>
      </w:pPr>
    </w:p>
    <w:p w14:paraId="56B549BB" w14:textId="77777777" w:rsidR="0066513F" w:rsidRPr="00127AB1" w:rsidRDefault="00033037" w:rsidP="000169F2">
      <w:pPr>
        <w:pStyle w:val="Listaszerbekezds"/>
        <w:numPr>
          <w:ilvl w:val="0"/>
          <w:numId w:val="10"/>
        </w:numPr>
        <w:tabs>
          <w:tab w:val="left" w:pos="2835"/>
        </w:tabs>
        <w:spacing w:after="0" w:line="276" w:lineRule="auto"/>
        <w:ind w:left="426" w:hanging="426"/>
        <w:jc w:val="both"/>
        <w:rPr>
          <w:rFonts w:ascii="Times New Roman" w:hAnsi="Times New Roman" w:cs="Times New Roman"/>
          <w:color w:val="000000"/>
          <w:sz w:val="24"/>
          <w:szCs w:val="24"/>
        </w:rPr>
      </w:pPr>
      <w:r w:rsidRPr="00127AB1">
        <w:rPr>
          <w:rFonts w:ascii="Times New Roman" w:hAnsi="Times New Roman" w:cs="Times New Roman"/>
          <w:color w:val="000000"/>
          <w:sz w:val="24"/>
          <w:szCs w:val="24"/>
        </w:rPr>
        <w:t>Általános megszüntetés: Felek rögzítik, hogy a szerződés megszüntetésére a Ptk.</w:t>
      </w:r>
      <w:r w:rsidR="0066513F" w:rsidRPr="00127AB1">
        <w:rPr>
          <w:rFonts w:ascii="Times New Roman" w:hAnsi="Times New Roman" w:cs="Times New Roman"/>
          <w:color w:val="000000"/>
          <w:sz w:val="24"/>
          <w:szCs w:val="24"/>
        </w:rPr>
        <w:t xml:space="preserve"> </w:t>
      </w:r>
      <w:r w:rsidR="004D7953" w:rsidRPr="00127AB1">
        <w:rPr>
          <w:rFonts w:ascii="Times New Roman" w:hAnsi="Times New Roman" w:cs="Times New Roman"/>
          <w:color w:val="000000"/>
          <w:sz w:val="24"/>
          <w:szCs w:val="24"/>
        </w:rPr>
        <w:t xml:space="preserve">és Kbt. </w:t>
      </w:r>
      <w:r w:rsidRPr="00127AB1">
        <w:rPr>
          <w:rFonts w:ascii="Times New Roman" w:hAnsi="Times New Roman" w:cs="Times New Roman"/>
          <w:color w:val="000000"/>
          <w:sz w:val="24"/>
          <w:szCs w:val="24"/>
        </w:rPr>
        <w:t xml:space="preserve">előírásai szerint van lehetőség. </w:t>
      </w:r>
    </w:p>
    <w:p w14:paraId="03DA6500" w14:textId="77777777" w:rsidR="0066513F" w:rsidRPr="00127AB1" w:rsidRDefault="0066513F" w:rsidP="000169F2">
      <w:pPr>
        <w:pStyle w:val="Listaszerbekezds"/>
        <w:tabs>
          <w:tab w:val="left" w:pos="2835"/>
        </w:tabs>
        <w:spacing w:after="0" w:line="276" w:lineRule="auto"/>
        <w:ind w:left="426" w:hanging="426"/>
        <w:jc w:val="both"/>
        <w:rPr>
          <w:rFonts w:ascii="Times New Roman" w:hAnsi="Times New Roman" w:cs="Times New Roman"/>
          <w:color w:val="000000"/>
          <w:sz w:val="24"/>
          <w:szCs w:val="24"/>
        </w:rPr>
      </w:pPr>
    </w:p>
    <w:p w14:paraId="71411801" w14:textId="119FEE28" w:rsidR="0066513F" w:rsidRPr="00127AB1" w:rsidRDefault="00033037" w:rsidP="000169F2">
      <w:pPr>
        <w:pStyle w:val="Listaszerbekezds"/>
        <w:numPr>
          <w:ilvl w:val="0"/>
          <w:numId w:val="10"/>
        </w:numPr>
        <w:tabs>
          <w:tab w:val="left" w:pos="2835"/>
        </w:tabs>
        <w:spacing w:after="0" w:line="276" w:lineRule="auto"/>
        <w:ind w:left="426" w:hanging="426"/>
        <w:jc w:val="both"/>
        <w:rPr>
          <w:rFonts w:ascii="Times New Roman" w:hAnsi="Times New Roman" w:cs="Times New Roman"/>
          <w:color w:val="000000"/>
          <w:sz w:val="24"/>
          <w:szCs w:val="24"/>
        </w:rPr>
      </w:pPr>
      <w:r w:rsidRPr="00127AB1">
        <w:rPr>
          <w:rFonts w:ascii="Times New Roman" w:hAnsi="Times New Roman" w:cs="Times New Roman"/>
          <w:b/>
          <w:bCs/>
          <w:color w:val="000000"/>
          <w:sz w:val="24"/>
          <w:szCs w:val="24"/>
        </w:rPr>
        <w:t>Rendkívüli felmondási indokok:</w:t>
      </w:r>
      <w:r w:rsidR="0066513F" w:rsidRPr="00127AB1">
        <w:rPr>
          <w:rFonts w:ascii="Times New Roman" w:hAnsi="Times New Roman" w:cs="Times New Roman"/>
          <w:color w:val="000000"/>
          <w:sz w:val="24"/>
          <w:szCs w:val="24"/>
        </w:rPr>
        <w:t xml:space="preserve"> </w:t>
      </w:r>
      <w:r w:rsidRPr="00127AB1">
        <w:rPr>
          <w:rFonts w:ascii="Times New Roman" w:hAnsi="Times New Roman" w:cs="Times New Roman"/>
          <w:color w:val="000000"/>
          <w:sz w:val="24"/>
          <w:szCs w:val="24"/>
        </w:rPr>
        <w:t xml:space="preserve">Megrendelő a szerződést </w:t>
      </w:r>
      <w:r w:rsidR="00127AB1" w:rsidRPr="00127AB1">
        <w:rPr>
          <w:rFonts w:ascii="Times New Roman" w:hAnsi="Times New Roman" w:cs="Times New Roman"/>
          <w:color w:val="000000"/>
          <w:sz w:val="24"/>
          <w:szCs w:val="24"/>
        </w:rPr>
        <w:t>Kivitelezőhez</w:t>
      </w:r>
      <w:r w:rsidRPr="00127AB1">
        <w:rPr>
          <w:rFonts w:ascii="Times New Roman" w:hAnsi="Times New Roman" w:cs="Times New Roman"/>
          <w:color w:val="000000"/>
          <w:sz w:val="24"/>
          <w:szCs w:val="24"/>
        </w:rPr>
        <w:t xml:space="preserve"> intézett írásbeli egyoldalú jognyilatkozattal</w:t>
      </w:r>
      <w:r w:rsidR="0066513F" w:rsidRPr="00127AB1">
        <w:rPr>
          <w:rFonts w:ascii="Times New Roman" w:hAnsi="Times New Roman" w:cs="Times New Roman"/>
          <w:color w:val="000000"/>
          <w:sz w:val="24"/>
          <w:szCs w:val="24"/>
        </w:rPr>
        <w:t xml:space="preserve"> </w:t>
      </w:r>
      <w:r w:rsidRPr="00127AB1">
        <w:rPr>
          <w:rFonts w:ascii="Times New Roman" w:hAnsi="Times New Roman" w:cs="Times New Roman"/>
          <w:color w:val="000000"/>
          <w:sz w:val="24"/>
          <w:szCs w:val="24"/>
        </w:rPr>
        <w:t>felmondhatja,</w:t>
      </w:r>
      <w:r w:rsidR="00521AD4" w:rsidRPr="00127AB1">
        <w:rPr>
          <w:rFonts w:ascii="Times New Roman" w:hAnsi="Times New Roman" w:cs="Times New Roman"/>
          <w:color w:val="000000"/>
          <w:sz w:val="24"/>
          <w:szCs w:val="24"/>
        </w:rPr>
        <w:t xml:space="preserve"> vagy ha a teljesítés nem kezdődött meg, attól </w:t>
      </w:r>
      <w:r w:rsidR="00521AD4" w:rsidRPr="00127AB1">
        <w:rPr>
          <w:rFonts w:ascii="Times New Roman" w:hAnsi="Times New Roman" w:cs="Times New Roman"/>
          <w:color w:val="000000"/>
          <w:sz w:val="24"/>
          <w:szCs w:val="24"/>
        </w:rPr>
        <w:lastRenderedPageBreak/>
        <w:t>elállhat,</w:t>
      </w:r>
      <w:r w:rsidRPr="00127AB1">
        <w:rPr>
          <w:rFonts w:ascii="Times New Roman" w:hAnsi="Times New Roman" w:cs="Times New Roman"/>
          <w:color w:val="000000"/>
          <w:sz w:val="24"/>
          <w:szCs w:val="24"/>
        </w:rPr>
        <w:t xml:space="preserve"> ha a </w:t>
      </w:r>
      <w:r w:rsidR="006E273B" w:rsidRPr="00127AB1">
        <w:rPr>
          <w:rFonts w:ascii="Times New Roman" w:hAnsi="Times New Roman" w:cs="Times New Roman"/>
          <w:color w:val="000000"/>
          <w:sz w:val="24"/>
          <w:szCs w:val="24"/>
        </w:rPr>
        <w:t>Kivitelező</w:t>
      </w:r>
      <w:r w:rsidRPr="00127AB1">
        <w:rPr>
          <w:rFonts w:ascii="Times New Roman" w:hAnsi="Times New Roman" w:cs="Times New Roman"/>
          <w:color w:val="000000"/>
          <w:sz w:val="24"/>
          <w:szCs w:val="24"/>
        </w:rPr>
        <w:t xml:space="preserve"> szerződéses kötelezettségeit súlyosan vagy ismételten</w:t>
      </w:r>
      <w:r w:rsidR="0066513F" w:rsidRPr="00127AB1">
        <w:rPr>
          <w:rFonts w:ascii="Times New Roman" w:hAnsi="Times New Roman" w:cs="Times New Roman"/>
          <w:color w:val="000000"/>
          <w:sz w:val="24"/>
          <w:szCs w:val="24"/>
        </w:rPr>
        <w:t xml:space="preserve"> </w:t>
      </w:r>
      <w:r w:rsidRPr="00127AB1">
        <w:rPr>
          <w:rFonts w:ascii="Times New Roman" w:hAnsi="Times New Roman" w:cs="Times New Roman"/>
          <w:color w:val="000000"/>
          <w:sz w:val="24"/>
          <w:szCs w:val="24"/>
        </w:rPr>
        <w:t>megszegi, így különösen, de nem kizárólagosan az alábbi esetekben:</w:t>
      </w:r>
    </w:p>
    <w:p w14:paraId="55C5C4D0" w14:textId="77777777" w:rsidR="001D5D3C" w:rsidRPr="00127AB1" w:rsidRDefault="001D5D3C" w:rsidP="001D5D3C">
      <w:pPr>
        <w:pStyle w:val="Listaszerbekezds"/>
        <w:tabs>
          <w:tab w:val="left" w:pos="2835"/>
        </w:tabs>
        <w:spacing w:after="0" w:line="276" w:lineRule="auto"/>
        <w:ind w:left="426"/>
        <w:jc w:val="both"/>
        <w:rPr>
          <w:rFonts w:ascii="Times New Roman" w:hAnsi="Times New Roman" w:cs="Times New Roman"/>
          <w:color w:val="000000"/>
          <w:sz w:val="24"/>
          <w:szCs w:val="24"/>
        </w:rPr>
      </w:pPr>
    </w:p>
    <w:p w14:paraId="6942D413" w14:textId="77777777" w:rsidR="0066513F" w:rsidRPr="00127AB1" w:rsidRDefault="006E273B" w:rsidP="003C3C0C">
      <w:pPr>
        <w:pStyle w:val="Listaszerbekezds"/>
        <w:numPr>
          <w:ilvl w:val="1"/>
          <w:numId w:val="2"/>
        </w:numPr>
        <w:tabs>
          <w:tab w:val="left" w:pos="2835"/>
        </w:tabs>
        <w:spacing w:after="0" w:line="276" w:lineRule="auto"/>
        <w:ind w:left="851" w:hanging="284"/>
        <w:jc w:val="both"/>
        <w:rPr>
          <w:rFonts w:ascii="Times New Roman" w:hAnsi="Times New Roman" w:cs="Times New Roman"/>
          <w:color w:val="000000"/>
          <w:sz w:val="24"/>
          <w:szCs w:val="24"/>
        </w:rPr>
      </w:pPr>
      <w:r w:rsidRPr="00127AB1">
        <w:rPr>
          <w:rFonts w:ascii="Times New Roman" w:hAnsi="Times New Roman" w:cs="Times New Roman"/>
          <w:color w:val="000000"/>
          <w:sz w:val="24"/>
          <w:szCs w:val="24"/>
        </w:rPr>
        <w:t>Kivitelező</w:t>
      </w:r>
      <w:r w:rsidR="00033037" w:rsidRPr="00127AB1">
        <w:rPr>
          <w:rFonts w:ascii="Times New Roman" w:hAnsi="Times New Roman" w:cs="Times New Roman"/>
          <w:color w:val="000000"/>
          <w:sz w:val="24"/>
          <w:szCs w:val="24"/>
        </w:rPr>
        <w:t xml:space="preserve"> a Megrendelő – szerződésszerű teljesítésre irányuló -</w:t>
      </w:r>
      <w:r w:rsidR="0066513F" w:rsidRPr="00127AB1">
        <w:rPr>
          <w:rFonts w:ascii="Times New Roman" w:hAnsi="Times New Roman" w:cs="Times New Roman"/>
          <w:color w:val="000000"/>
          <w:sz w:val="24"/>
          <w:szCs w:val="24"/>
        </w:rPr>
        <w:t xml:space="preserve"> </w:t>
      </w:r>
      <w:r w:rsidR="00033037" w:rsidRPr="00127AB1">
        <w:rPr>
          <w:rFonts w:ascii="Times New Roman" w:hAnsi="Times New Roman" w:cs="Times New Roman"/>
          <w:color w:val="000000"/>
          <w:sz w:val="24"/>
          <w:szCs w:val="24"/>
        </w:rPr>
        <w:t>felszólításának az abban megjelölt határidőn belül nem tesz eleget</w:t>
      </w:r>
      <w:r w:rsidR="0066513F" w:rsidRPr="00127AB1">
        <w:rPr>
          <w:rFonts w:ascii="Times New Roman" w:hAnsi="Times New Roman" w:cs="Times New Roman"/>
          <w:color w:val="000000"/>
          <w:sz w:val="24"/>
          <w:szCs w:val="24"/>
        </w:rPr>
        <w:t>;</w:t>
      </w:r>
    </w:p>
    <w:p w14:paraId="43CEC487" w14:textId="77777777" w:rsidR="0066513F" w:rsidRPr="00127AB1" w:rsidRDefault="006E273B" w:rsidP="003C3C0C">
      <w:pPr>
        <w:pStyle w:val="Listaszerbekezds"/>
        <w:numPr>
          <w:ilvl w:val="1"/>
          <w:numId w:val="2"/>
        </w:numPr>
        <w:tabs>
          <w:tab w:val="left" w:pos="2835"/>
        </w:tabs>
        <w:spacing w:after="0" w:line="276" w:lineRule="auto"/>
        <w:ind w:left="851" w:hanging="284"/>
        <w:jc w:val="both"/>
        <w:rPr>
          <w:rFonts w:ascii="Times New Roman" w:hAnsi="Times New Roman" w:cs="Times New Roman"/>
          <w:color w:val="000000"/>
          <w:sz w:val="24"/>
          <w:szCs w:val="24"/>
        </w:rPr>
      </w:pPr>
      <w:r w:rsidRPr="00127AB1">
        <w:rPr>
          <w:rFonts w:ascii="Times New Roman" w:hAnsi="Times New Roman" w:cs="Times New Roman"/>
          <w:color w:val="000000"/>
          <w:sz w:val="24"/>
          <w:szCs w:val="24"/>
        </w:rPr>
        <w:t>Kivitelező</w:t>
      </w:r>
      <w:r w:rsidR="00033037" w:rsidRPr="00127AB1">
        <w:rPr>
          <w:rFonts w:ascii="Times New Roman" w:hAnsi="Times New Roman" w:cs="Times New Roman"/>
          <w:color w:val="000000"/>
          <w:sz w:val="24"/>
          <w:szCs w:val="24"/>
        </w:rPr>
        <w:t>v</w:t>
      </w:r>
      <w:r w:rsidRPr="00127AB1">
        <w:rPr>
          <w:rFonts w:ascii="Times New Roman" w:hAnsi="Times New Roman" w:cs="Times New Roman"/>
          <w:color w:val="000000"/>
          <w:sz w:val="24"/>
          <w:szCs w:val="24"/>
        </w:rPr>
        <w:t>e</w:t>
      </w:r>
      <w:r w:rsidR="00033037" w:rsidRPr="00127AB1">
        <w:rPr>
          <w:rFonts w:ascii="Times New Roman" w:hAnsi="Times New Roman" w:cs="Times New Roman"/>
          <w:color w:val="000000"/>
          <w:sz w:val="24"/>
          <w:szCs w:val="24"/>
        </w:rPr>
        <w:t>l szemben felszámolási, végelszámolási eljárás indul, vagy</w:t>
      </w:r>
      <w:r w:rsidR="0066513F" w:rsidRPr="00127AB1">
        <w:rPr>
          <w:rFonts w:ascii="Times New Roman" w:hAnsi="Times New Roman" w:cs="Times New Roman"/>
          <w:color w:val="000000"/>
          <w:sz w:val="24"/>
          <w:szCs w:val="24"/>
        </w:rPr>
        <w:t xml:space="preserve"> </w:t>
      </w:r>
      <w:r w:rsidR="00033037" w:rsidRPr="00127AB1">
        <w:rPr>
          <w:rFonts w:ascii="Times New Roman" w:hAnsi="Times New Roman" w:cs="Times New Roman"/>
          <w:color w:val="000000"/>
          <w:sz w:val="24"/>
          <w:szCs w:val="24"/>
        </w:rPr>
        <w:t>felfüggeszti gazdasági tevékenységét</w:t>
      </w:r>
      <w:r w:rsidR="0066513F" w:rsidRPr="00127AB1">
        <w:rPr>
          <w:rFonts w:ascii="Times New Roman" w:hAnsi="Times New Roman" w:cs="Times New Roman"/>
          <w:color w:val="000000"/>
          <w:sz w:val="24"/>
          <w:szCs w:val="24"/>
        </w:rPr>
        <w:t>;</w:t>
      </w:r>
    </w:p>
    <w:p w14:paraId="6E5650E6" w14:textId="77777777" w:rsidR="0066513F" w:rsidRPr="00127AB1" w:rsidRDefault="00033037" w:rsidP="003C3C0C">
      <w:pPr>
        <w:pStyle w:val="Listaszerbekezds"/>
        <w:numPr>
          <w:ilvl w:val="1"/>
          <w:numId w:val="2"/>
        </w:numPr>
        <w:tabs>
          <w:tab w:val="left" w:pos="2835"/>
        </w:tabs>
        <w:spacing w:after="0" w:line="276" w:lineRule="auto"/>
        <w:ind w:left="851" w:hanging="284"/>
        <w:jc w:val="both"/>
        <w:rPr>
          <w:rFonts w:ascii="Times New Roman" w:hAnsi="Times New Roman" w:cs="Times New Roman"/>
          <w:color w:val="000000"/>
          <w:sz w:val="24"/>
          <w:szCs w:val="24"/>
        </w:rPr>
      </w:pPr>
      <w:r w:rsidRPr="00127AB1">
        <w:rPr>
          <w:rFonts w:ascii="Times New Roman" w:hAnsi="Times New Roman" w:cs="Times New Roman"/>
          <w:color w:val="000000"/>
          <w:sz w:val="24"/>
          <w:szCs w:val="24"/>
        </w:rPr>
        <w:t xml:space="preserve">jogerős elmarasztaló határozatot hoznak a </w:t>
      </w:r>
      <w:r w:rsidR="006E273B" w:rsidRPr="00127AB1">
        <w:rPr>
          <w:rFonts w:ascii="Times New Roman" w:hAnsi="Times New Roman" w:cs="Times New Roman"/>
          <w:color w:val="000000"/>
          <w:sz w:val="24"/>
          <w:szCs w:val="24"/>
        </w:rPr>
        <w:t>Kivitelező</w:t>
      </w:r>
      <w:r w:rsidRPr="00127AB1">
        <w:rPr>
          <w:rFonts w:ascii="Times New Roman" w:hAnsi="Times New Roman" w:cs="Times New Roman"/>
          <w:color w:val="000000"/>
          <w:sz w:val="24"/>
          <w:szCs w:val="24"/>
        </w:rPr>
        <w:t xml:space="preserve"> szakmai</w:t>
      </w:r>
      <w:r w:rsidR="0066513F" w:rsidRPr="00127AB1">
        <w:rPr>
          <w:rFonts w:ascii="Times New Roman" w:hAnsi="Times New Roman" w:cs="Times New Roman"/>
          <w:color w:val="000000"/>
          <w:sz w:val="24"/>
          <w:szCs w:val="24"/>
        </w:rPr>
        <w:t xml:space="preserve"> </w:t>
      </w:r>
      <w:r w:rsidRPr="00127AB1">
        <w:rPr>
          <w:rFonts w:ascii="Times New Roman" w:hAnsi="Times New Roman" w:cs="Times New Roman"/>
          <w:color w:val="000000"/>
          <w:sz w:val="24"/>
          <w:szCs w:val="24"/>
        </w:rPr>
        <w:t>tevékenységét érintő szabálysértés vagy bűncselekmény miatt</w:t>
      </w:r>
      <w:r w:rsidR="004D7953" w:rsidRPr="00127AB1">
        <w:rPr>
          <w:rFonts w:ascii="Times New Roman" w:hAnsi="Times New Roman" w:cs="Times New Roman"/>
          <w:color w:val="000000"/>
          <w:sz w:val="24"/>
          <w:szCs w:val="24"/>
        </w:rPr>
        <w:t>;</w:t>
      </w:r>
    </w:p>
    <w:p w14:paraId="4F2AF43E" w14:textId="77777777" w:rsidR="001D5D3C" w:rsidRPr="00127AB1" w:rsidRDefault="001D5D3C" w:rsidP="009B75F6">
      <w:pPr>
        <w:pStyle w:val="Listaszerbekezds"/>
        <w:tabs>
          <w:tab w:val="left" w:pos="2835"/>
        </w:tabs>
        <w:spacing w:after="0" w:line="276" w:lineRule="auto"/>
        <w:ind w:left="426"/>
        <w:jc w:val="both"/>
        <w:rPr>
          <w:rFonts w:ascii="Times New Roman" w:hAnsi="Times New Roman" w:cs="Times New Roman"/>
          <w:color w:val="000000"/>
          <w:sz w:val="24"/>
          <w:szCs w:val="24"/>
        </w:rPr>
      </w:pPr>
    </w:p>
    <w:p w14:paraId="006A69F1" w14:textId="6C4D4EF9" w:rsidR="0066513F" w:rsidRPr="00127AB1" w:rsidRDefault="006F4303" w:rsidP="004378BA">
      <w:pPr>
        <w:pStyle w:val="Listaszerbekezds"/>
        <w:tabs>
          <w:tab w:val="left" w:pos="2835"/>
        </w:tabs>
        <w:spacing w:after="0" w:line="276" w:lineRule="auto"/>
        <w:ind w:left="567"/>
        <w:jc w:val="both"/>
        <w:rPr>
          <w:rFonts w:ascii="Times New Roman" w:hAnsi="Times New Roman" w:cs="Times New Roman"/>
          <w:color w:val="000000"/>
          <w:sz w:val="24"/>
          <w:szCs w:val="24"/>
        </w:rPr>
      </w:pPr>
      <w:r w:rsidRPr="00127AB1">
        <w:rPr>
          <w:rFonts w:ascii="Times New Roman" w:hAnsi="Times New Roman" w:cs="Times New Roman"/>
          <w:color w:val="000000"/>
          <w:sz w:val="24"/>
          <w:szCs w:val="24"/>
        </w:rPr>
        <w:t>A rendkívüli</w:t>
      </w:r>
      <w:r w:rsidR="00033037" w:rsidRPr="00127AB1">
        <w:rPr>
          <w:rFonts w:ascii="Times New Roman" w:hAnsi="Times New Roman" w:cs="Times New Roman"/>
          <w:color w:val="000000"/>
          <w:sz w:val="24"/>
          <w:szCs w:val="24"/>
        </w:rPr>
        <w:t xml:space="preserve"> felmondás ellenkező rendelkezés hiányában a felmondás</w:t>
      </w:r>
      <w:r w:rsidR="006409BD" w:rsidRPr="00127AB1">
        <w:rPr>
          <w:rFonts w:ascii="Times New Roman" w:hAnsi="Times New Roman" w:cs="Times New Roman"/>
          <w:color w:val="000000"/>
          <w:sz w:val="24"/>
          <w:szCs w:val="24"/>
        </w:rPr>
        <w:t xml:space="preserve"> kézbesítésének</w:t>
      </w:r>
      <w:r w:rsidR="00033037" w:rsidRPr="00127AB1">
        <w:rPr>
          <w:rFonts w:ascii="Times New Roman" w:hAnsi="Times New Roman" w:cs="Times New Roman"/>
          <w:color w:val="000000"/>
          <w:sz w:val="24"/>
          <w:szCs w:val="24"/>
        </w:rPr>
        <w:t xml:space="preserve"> napjától kezdve szünteti meg a </w:t>
      </w:r>
      <w:r w:rsidR="002075C9" w:rsidRPr="00127AB1">
        <w:rPr>
          <w:rFonts w:ascii="Times New Roman" w:hAnsi="Times New Roman" w:cs="Times New Roman"/>
          <w:color w:val="000000"/>
          <w:sz w:val="24"/>
          <w:szCs w:val="24"/>
        </w:rPr>
        <w:t>S</w:t>
      </w:r>
      <w:r w:rsidR="00033037" w:rsidRPr="00127AB1">
        <w:rPr>
          <w:rFonts w:ascii="Times New Roman" w:hAnsi="Times New Roman" w:cs="Times New Roman"/>
          <w:color w:val="000000"/>
          <w:sz w:val="24"/>
          <w:szCs w:val="24"/>
        </w:rPr>
        <w:t xml:space="preserve">zerződést. </w:t>
      </w:r>
      <w:r w:rsidR="006E273B" w:rsidRPr="00127AB1">
        <w:rPr>
          <w:rFonts w:ascii="Times New Roman" w:hAnsi="Times New Roman" w:cs="Times New Roman"/>
          <w:color w:val="000000"/>
          <w:sz w:val="24"/>
          <w:szCs w:val="24"/>
        </w:rPr>
        <w:t>Kivitelező</w:t>
      </w:r>
      <w:r w:rsidR="00033037" w:rsidRPr="00127AB1">
        <w:rPr>
          <w:rFonts w:ascii="Times New Roman" w:hAnsi="Times New Roman" w:cs="Times New Roman"/>
          <w:color w:val="000000"/>
          <w:sz w:val="24"/>
          <w:szCs w:val="24"/>
        </w:rPr>
        <w:t xml:space="preserve"> súlyos szerződésszegése miatt bekövetkező felmondás esetén </w:t>
      </w:r>
      <w:r w:rsidR="006E273B" w:rsidRPr="00127AB1">
        <w:rPr>
          <w:rFonts w:ascii="Times New Roman" w:hAnsi="Times New Roman" w:cs="Times New Roman"/>
          <w:color w:val="000000"/>
          <w:sz w:val="24"/>
          <w:szCs w:val="24"/>
        </w:rPr>
        <w:t>Kivitelező</w:t>
      </w:r>
      <w:r w:rsidR="0066513F" w:rsidRPr="00127AB1">
        <w:rPr>
          <w:rFonts w:ascii="Times New Roman" w:hAnsi="Times New Roman" w:cs="Times New Roman"/>
          <w:color w:val="000000"/>
          <w:sz w:val="24"/>
          <w:szCs w:val="24"/>
        </w:rPr>
        <w:t xml:space="preserve"> </w:t>
      </w:r>
      <w:r w:rsidR="004378BA" w:rsidRPr="00127AB1">
        <w:rPr>
          <w:rFonts w:ascii="Times New Roman" w:hAnsi="Times New Roman" w:cs="Times New Roman"/>
          <w:color w:val="000000"/>
          <w:sz w:val="24"/>
          <w:szCs w:val="24"/>
        </w:rPr>
        <w:t>a felmondásig szerződésszerűen elvégzett Építési Munkák ellenértékére</w:t>
      </w:r>
      <w:r w:rsidR="00033037" w:rsidRPr="00127AB1">
        <w:rPr>
          <w:rFonts w:ascii="Times New Roman" w:hAnsi="Times New Roman" w:cs="Times New Roman"/>
          <w:color w:val="000000"/>
          <w:sz w:val="24"/>
          <w:szCs w:val="24"/>
        </w:rPr>
        <w:t xml:space="preserve"> tarthat igényt.</w:t>
      </w:r>
      <w:r w:rsidR="0066513F" w:rsidRPr="00127AB1">
        <w:rPr>
          <w:rFonts w:ascii="Times New Roman" w:hAnsi="Times New Roman" w:cs="Times New Roman"/>
          <w:color w:val="000000"/>
          <w:sz w:val="24"/>
          <w:szCs w:val="24"/>
        </w:rPr>
        <w:t xml:space="preserve"> </w:t>
      </w:r>
    </w:p>
    <w:p w14:paraId="6CDB93C6" w14:textId="2D16921A" w:rsidR="00E07B68" w:rsidRPr="00CB4179" w:rsidRDefault="00E07B68" w:rsidP="004378BA">
      <w:pPr>
        <w:pStyle w:val="Listaszerbekezds"/>
        <w:tabs>
          <w:tab w:val="left" w:pos="2835"/>
        </w:tabs>
        <w:spacing w:after="0" w:line="276" w:lineRule="auto"/>
        <w:ind w:left="567"/>
        <w:jc w:val="both"/>
        <w:rPr>
          <w:rFonts w:ascii="Times New Roman" w:hAnsi="Times New Roman" w:cs="Times New Roman"/>
          <w:color w:val="000000"/>
          <w:sz w:val="24"/>
          <w:szCs w:val="24"/>
          <w:highlight w:val="yellow"/>
        </w:rPr>
      </w:pPr>
    </w:p>
    <w:p w14:paraId="36CF9A3E" w14:textId="0620F498" w:rsidR="00E07B68" w:rsidRPr="00127AB1" w:rsidRDefault="00E07B68" w:rsidP="000169F2">
      <w:pPr>
        <w:pStyle w:val="Listaszerbekezds"/>
        <w:numPr>
          <w:ilvl w:val="0"/>
          <w:numId w:val="10"/>
        </w:numPr>
        <w:tabs>
          <w:tab w:val="left" w:pos="2835"/>
        </w:tabs>
        <w:spacing w:after="0" w:line="276" w:lineRule="auto"/>
        <w:ind w:left="425" w:hanging="425"/>
        <w:jc w:val="both"/>
        <w:rPr>
          <w:rFonts w:ascii="Times New Roman" w:hAnsi="Times New Roman" w:cs="Times New Roman"/>
          <w:color w:val="000000"/>
          <w:sz w:val="24"/>
          <w:szCs w:val="24"/>
        </w:rPr>
      </w:pPr>
      <w:r w:rsidRPr="00127AB1">
        <w:rPr>
          <w:rFonts w:ascii="Times New Roman" w:hAnsi="Times New Roman" w:cs="Times New Roman"/>
          <w:color w:val="000000"/>
          <w:sz w:val="24"/>
          <w:szCs w:val="24"/>
        </w:rPr>
        <w:t>Megrendelő a szerződést felmondhatja, vagy – a Ptk.-ban foglaltak szerint – a szerződéstől elállhat, ha:</w:t>
      </w:r>
    </w:p>
    <w:p w14:paraId="555D1BC2" w14:textId="77777777" w:rsidR="00E07B68" w:rsidRPr="00127AB1" w:rsidRDefault="00E07B68" w:rsidP="000169F2">
      <w:pPr>
        <w:pStyle w:val="Listaszerbekezds"/>
        <w:tabs>
          <w:tab w:val="left" w:pos="2835"/>
        </w:tabs>
        <w:spacing w:after="0" w:line="276" w:lineRule="auto"/>
        <w:ind w:left="851"/>
        <w:jc w:val="both"/>
        <w:rPr>
          <w:rFonts w:ascii="Times New Roman" w:hAnsi="Times New Roman" w:cs="Times New Roman"/>
          <w:color w:val="000000"/>
          <w:sz w:val="24"/>
          <w:szCs w:val="24"/>
        </w:rPr>
      </w:pPr>
      <w:r w:rsidRPr="00127AB1">
        <w:rPr>
          <w:rFonts w:ascii="Times New Roman" w:hAnsi="Times New Roman" w:cs="Times New Roman"/>
          <w:color w:val="000000"/>
          <w:sz w:val="24"/>
          <w:szCs w:val="24"/>
        </w:rPr>
        <w:t xml:space="preserve"> a) feltétlenül szükséges a szerződés olyan lényeges módosítása, amely esetében a 141. § alapján új közbeszerzési eljárást kell lefolytatni;</w:t>
      </w:r>
    </w:p>
    <w:p w14:paraId="6FFEB625" w14:textId="7C8CC7C3" w:rsidR="00E07B68" w:rsidRPr="00127AB1" w:rsidRDefault="00E07B68" w:rsidP="000169F2">
      <w:pPr>
        <w:pStyle w:val="Listaszerbekezds"/>
        <w:tabs>
          <w:tab w:val="left" w:pos="2835"/>
        </w:tabs>
        <w:spacing w:after="0" w:line="276" w:lineRule="auto"/>
        <w:ind w:left="851"/>
        <w:jc w:val="both"/>
        <w:rPr>
          <w:rFonts w:ascii="Times New Roman" w:hAnsi="Times New Roman" w:cs="Times New Roman"/>
          <w:color w:val="000000"/>
          <w:sz w:val="24"/>
          <w:szCs w:val="24"/>
        </w:rPr>
      </w:pPr>
      <w:r w:rsidRPr="00127AB1">
        <w:rPr>
          <w:rFonts w:ascii="Times New Roman" w:hAnsi="Times New Roman" w:cs="Times New Roman"/>
          <w:color w:val="000000"/>
          <w:sz w:val="24"/>
          <w:szCs w:val="24"/>
        </w:rPr>
        <w:t xml:space="preserve"> b) a Kivitelező nem biztosítja a 138. §-ban foglaltak betartását, vagy a Kivitelező személyében érvényesen olyan jogutódlás következett be, amely nem felel meg a 139. §-ban foglaltaknak; vagy</w:t>
      </w:r>
    </w:p>
    <w:p w14:paraId="199E8D06" w14:textId="77777777" w:rsidR="00E07B68" w:rsidRPr="00127AB1" w:rsidRDefault="00E07B68" w:rsidP="000169F2">
      <w:pPr>
        <w:pStyle w:val="Listaszerbekezds"/>
        <w:tabs>
          <w:tab w:val="left" w:pos="2835"/>
        </w:tabs>
        <w:spacing w:after="0" w:line="276" w:lineRule="auto"/>
        <w:ind w:left="851"/>
        <w:jc w:val="both"/>
        <w:rPr>
          <w:rFonts w:ascii="Times New Roman" w:hAnsi="Times New Roman" w:cs="Times New Roman"/>
          <w:color w:val="000000"/>
          <w:sz w:val="24"/>
          <w:szCs w:val="24"/>
        </w:rPr>
      </w:pPr>
      <w:r w:rsidRPr="00127AB1">
        <w:rPr>
          <w:rFonts w:ascii="Times New Roman" w:hAnsi="Times New Roman" w:cs="Times New Roman"/>
          <w:color w:val="000000"/>
          <w:sz w:val="24"/>
          <w:szCs w:val="24"/>
        </w:rPr>
        <w:t xml:space="preserve"> c) az EUMSZ 258. cikke alapján a közbeszerzés szabályainak megszegése miatt kötelezettségszegési eljárás indult vagy az Európai Unió Bírósága az EUMSZ 258. cikke alapján indított eljárásban kimondta, hogy az Európai Unió jogából eredő valamely kötelezettség tekintetében kötelezettségszegés történt, és a bíróság által megállapított jogsértés miatt a szerződés nem semmis.</w:t>
      </w:r>
    </w:p>
    <w:p w14:paraId="55EFCAB5" w14:textId="4E8779A4" w:rsidR="00E07B68" w:rsidRPr="00127AB1" w:rsidRDefault="00E07B68" w:rsidP="000169F2">
      <w:pPr>
        <w:pStyle w:val="Listaszerbekezds"/>
        <w:tabs>
          <w:tab w:val="left" w:pos="2835"/>
        </w:tabs>
        <w:spacing w:after="0" w:line="276" w:lineRule="auto"/>
        <w:ind w:left="426"/>
        <w:jc w:val="both"/>
        <w:rPr>
          <w:rFonts w:ascii="Times New Roman" w:hAnsi="Times New Roman" w:cs="Times New Roman"/>
          <w:color w:val="000000"/>
          <w:sz w:val="24"/>
          <w:szCs w:val="24"/>
        </w:rPr>
      </w:pPr>
      <w:r w:rsidRPr="00127AB1">
        <w:rPr>
          <w:rFonts w:ascii="Times New Roman" w:hAnsi="Times New Roman" w:cs="Times New Roman"/>
          <w:color w:val="000000"/>
          <w:sz w:val="24"/>
          <w:szCs w:val="24"/>
        </w:rPr>
        <w:t xml:space="preserve"> (2) Megrendelő köteles a szerződést felmondani, vagy – a Ptk.-ban foglaltak szerint – attól elállni, ha a szerződés megkötését követően jut tudomására, hogy a Kivitelező tekintetében a közbeszerzési eljárás során kizáró ok állt fenn, és ezért ki kellett volna zárni a közbeszerzési eljárásból.</w:t>
      </w:r>
    </w:p>
    <w:p w14:paraId="0D6EE2B3" w14:textId="77777777" w:rsidR="00CE7B14" w:rsidRPr="00CB4179" w:rsidRDefault="00CE7B14" w:rsidP="009B75F6">
      <w:pPr>
        <w:pStyle w:val="Listaszerbekezds"/>
        <w:tabs>
          <w:tab w:val="left" w:pos="2835"/>
        </w:tabs>
        <w:spacing w:after="0" w:line="276" w:lineRule="auto"/>
        <w:ind w:left="426"/>
        <w:jc w:val="both"/>
        <w:rPr>
          <w:rFonts w:ascii="Times New Roman" w:hAnsi="Times New Roman" w:cs="Times New Roman"/>
          <w:color w:val="000000"/>
          <w:sz w:val="24"/>
          <w:szCs w:val="24"/>
          <w:highlight w:val="yellow"/>
        </w:rPr>
      </w:pPr>
    </w:p>
    <w:p w14:paraId="71FB9D94" w14:textId="1A34C234" w:rsidR="00CE7B14" w:rsidRPr="00127AB1" w:rsidRDefault="00CE7B14" w:rsidP="000169F2">
      <w:pPr>
        <w:pStyle w:val="Listaszerbekezds"/>
        <w:numPr>
          <w:ilvl w:val="0"/>
          <w:numId w:val="10"/>
        </w:numPr>
        <w:tabs>
          <w:tab w:val="left" w:pos="2835"/>
        </w:tabs>
        <w:spacing w:after="0" w:line="276" w:lineRule="auto"/>
        <w:ind w:left="426" w:hanging="426"/>
        <w:jc w:val="both"/>
        <w:rPr>
          <w:rFonts w:ascii="Times New Roman" w:hAnsi="Times New Roman" w:cs="Times New Roman"/>
          <w:b/>
          <w:bCs/>
          <w:color w:val="000000"/>
          <w:sz w:val="24"/>
          <w:szCs w:val="24"/>
        </w:rPr>
      </w:pPr>
      <w:r w:rsidRPr="00127AB1">
        <w:rPr>
          <w:rFonts w:ascii="Times New Roman" w:hAnsi="Times New Roman" w:cs="Times New Roman"/>
          <w:b/>
          <w:bCs/>
          <w:color w:val="000000"/>
          <w:sz w:val="24"/>
          <w:szCs w:val="24"/>
        </w:rPr>
        <w:t xml:space="preserve">Megrendelő jogosult a </w:t>
      </w:r>
      <w:r w:rsidR="008F7C19" w:rsidRPr="00127AB1">
        <w:rPr>
          <w:rFonts w:ascii="Times New Roman" w:hAnsi="Times New Roman" w:cs="Times New Roman"/>
          <w:b/>
          <w:bCs/>
          <w:color w:val="000000"/>
          <w:sz w:val="24"/>
          <w:szCs w:val="24"/>
        </w:rPr>
        <w:t>S</w:t>
      </w:r>
      <w:r w:rsidRPr="00127AB1">
        <w:rPr>
          <w:rFonts w:ascii="Times New Roman" w:hAnsi="Times New Roman" w:cs="Times New Roman"/>
          <w:b/>
          <w:bCs/>
          <w:color w:val="000000"/>
          <w:sz w:val="24"/>
          <w:szCs w:val="24"/>
        </w:rPr>
        <w:t>zerződést felmondani</w:t>
      </w:r>
      <w:r w:rsidR="00521AD4" w:rsidRPr="00127AB1">
        <w:rPr>
          <w:rFonts w:ascii="Times New Roman" w:hAnsi="Times New Roman" w:cs="Times New Roman"/>
          <w:b/>
          <w:bCs/>
          <w:color w:val="000000"/>
          <w:sz w:val="24"/>
          <w:szCs w:val="24"/>
        </w:rPr>
        <w:t>, vagy attól elállni,</w:t>
      </w:r>
      <w:r w:rsidRPr="00127AB1">
        <w:rPr>
          <w:rFonts w:ascii="Times New Roman" w:hAnsi="Times New Roman" w:cs="Times New Roman"/>
          <w:b/>
          <w:bCs/>
          <w:color w:val="000000"/>
          <w:sz w:val="24"/>
          <w:szCs w:val="24"/>
        </w:rPr>
        <w:t xml:space="preserve"> amennyiben:</w:t>
      </w:r>
    </w:p>
    <w:p w14:paraId="5CD93714" w14:textId="77777777" w:rsidR="00CE7B14" w:rsidRPr="00127AB1" w:rsidRDefault="00CE7B14" w:rsidP="004378BA">
      <w:pPr>
        <w:pStyle w:val="Listaszerbekezds"/>
        <w:tabs>
          <w:tab w:val="left" w:pos="2835"/>
        </w:tabs>
        <w:spacing w:after="0" w:line="276" w:lineRule="auto"/>
        <w:ind w:left="851" w:hanging="284"/>
        <w:jc w:val="both"/>
        <w:rPr>
          <w:rFonts w:ascii="Times New Roman" w:hAnsi="Times New Roman" w:cs="Times New Roman"/>
          <w:color w:val="000000"/>
          <w:sz w:val="24"/>
          <w:szCs w:val="24"/>
        </w:rPr>
      </w:pPr>
      <w:r w:rsidRPr="00127AB1">
        <w:rPr>
          <w:rFonts w:ascii="Times New Roman" w:hAnsi="Times New Roman" w:cs="Times New Roman"/>
          <w:color w:val="000000"/>
          <w:sz w:val="24"/>
          <w:szCs w:val="24"/>
        </w:rPr>
        <w:t>-</w:t>
      </w:r>
      <w:r w:rsidRPr="00127AB1">
        <w:rPr>
          <w:rFonts w:ascii="Times New Roman" w:hAnsi="Times New Roman" w:cs="Times New Roman"/>
          <w:color w:val="000000"/>
          <w:sz w:val="24"/>
          <w:szCs w:val="24"/>
        </w:rPr>
        <w:tab/>
        <w:t>feltétlenül szükséges a szerződés olyan lényeges módosítása, amely esetében a Kbt. 141. § alapján új közbeszerzési eljárást kell lefolytatni,</w:t>
      </w:r>
    </w:p>
    <w:p w14:paraId="1422E9B0" w14:textId="77777777" w:rsidR="00CE7B14" w:rsidRPr="00127AB1" w:rsidRDefault="00CE7B14" w:rsidP="004378BA">
      <w:pPr>
        <w:pStyle w:val="Listaszerbekezds"/>
        <w:tabs>
          <w:tab w:val="left" w:pos="2835"/>
        </w:tabs>
        <w:spacing w:after="0" w:line="276" w:lineRule="auto"/>
        <w:ind w:left="851" w:hanging="284"/>
        <w:jc w:val="both"/>
        <w:rPr>
          <w:rFonts w:ascii="Times New Roman" w:hAnsi="Times New Roman" w:cs="Times New Roman"/>
          <w:color w:val="000000"/>
          <w:sz w:val="24"/>
          <w:szCs w:val="24"/>
        </w:rPr>
      </w:pPr>
      <w:r w:rsidRPr="00127AB1">
        <w:rPr>
          <w:rFonts w:ascii="Times New Roman" w:hAnsi="Times New Roman" w:cs="Times New Roman"/>
          <w:color w:val="000000"/>
          <w:sz w:val="24"/>
          <w:szCs w:val="24"/>
        </w:rPr>
        <w:t>-</w:t>
      </w:r>
      <w:r w:rsidRPr="00127AB1">
        <w:rPr>
          <w:rFonts w:ascii="Times New Roman" w:hAnsi="Times New Roman" w:cs="Times New Roman"/>
          <w:color w:val="000000"/>
          <w:sz w:val="24"/>
          <w:szCs w:val="24"/>
        </w:rPr>
        <w:tab/>
        <w:t>a Kivitelező nem biztosítja a Kbt. 138. §-ban foglaltak betartását, vagy a Kivitelező személyében érvényesen olyan jogutódlás következett be, amely nem felel meg a Kbt. 139. §-ban foglaltaknak;</w:t>
      </w:r>
    </w:p>
    <w:p w14:paraId="1A6BBC3D" w14:textId="77777777" w:rsidR="00CE7B14" w:rsidRPr="00127AB1" w:rsidRDefault="00CE7B14" w:rsidP="009B75F6">
      <w:pPr>
        <w:spacing w:after="0" w:line="276" w:lineRule="auto"/>
        <w:jc w:val="both"/>
        <w:rPr>
          <w:rFonts w:ascii="Times New Roman" w:hAnsi="Times New Roman" w:cs="Times New Roman"/>
          <w:b/>
          <w:sz w:val="24"/>
          <w:szCs w:val="24"/>
          <w:u w:val="single"/>
        </w:rPr>
      </w:pPr>
    </w:p>
    <w:p w14:paraId="037CF91B" w14:textId="305A0AC6" w:rsidR="006F4303" w:rsidRPr="00127AB1" w:rsidRDefault="00CE7B14" w:rsidP="000169F2">
      <w:pPr>
        <w:pStyle w:val="Listaszerbekezds"/>
        <w:numPr>
          <w:ilvl w:val="0"/>
          <w:numId w:val="10"/>
        </w:numPr>
        <w:spacing w:after="0" w:line="276" w:lineRule="auto"/>
        <w:ind w:left="426" w:hanging="426"/>
        <w:jc w:val="both"/>
        <w:rPr>
          <w:rFonts w:ascii="Times New Roman" w:hAnsi="Times New Roman" w:cs="Times New Roman"/>
          <w:sz w:val="24"/>
          <w:szCs w:val="24"/>
        </w:rPr>
      </w:pPr>
      <w:r w:rsidRPr="00127AB1">
        <w:rPr>
          <w:rFonts w:ascii="Times New Roman" w:hAnsi="Times New Roman" w:cs="Times New Roman"/>
          <w:b/>
          <w:bCs/>
          <w:sz w:val="24"/>
          <w:szCs w:val="24"/>
        </w:rPr>
        <w:t xml:space="preserve">Megrendelő jogosult és egyben köteles a </w:t>
      </w:r>
      <w:r w:rsidR="008F7C19" w:rsidRPr="00127AB1">
        <w:rPr>
          <w:rFonts w:ascii="Times New Roman" w:hAnsi="Times New Roman" w:cs="Times New Roman"/>
          <w:b/>
          <w:bCs/>
          <w:sz w:val="24"/>
          <w:szCs w:val="24"/>
        </w:rPr>
        <w:t>S</w:t>
      </w:r>
      <w:r w:rsidRPr="00127AB1">
        <w:rPr>
          <w:rFonts w:ascii="Times New Roman" w:hAnsi="Times New Roman" w:cs="Times New Roman"/>
          <w:b/>
          <w:bCs/>
          <w:sz w:val="24"/>
          <w:szCs w:val="24"/>
        </w:rPr>
        <w:t>zerződést felmondani</w:t>
      </w:r>
      <w:r w:rsidR="00521AD4" w:rsidRPr="00127AB1">
        <w:rPr>
          <w:rFonts w:ascii="Times New Roman" w:hAnsi="Times New Roman" w:cs="Times New Roman"/>
          <w:b/>
          <w:bCs/>
          <w:sz w:val="24"/>
          <w:szCs w:val="24"/>
        </w:rPr>
        <w:t xml:space="preserve"> vagy attól elállni</w:t>
      </w:r>
      <w:r w:rsidRPr="00127AB1">
        <w:rPr>
          <w:rFonts w:ascii="Times New Roman" w:hAnsi="Times New Roman" w:cs="Times New Roman"/>
          <w:sz w:val="24"/>
          <w:szCs w:val="24"/>
        </w:rPr>
        <w:t xml:space="preserve"> – ha szükséges olyan határidővel, amely lehetővé teszi, hogy a szerződéssel érintett feladata ellátásáról gondoskodni tudjon – ha</w:t>
      </w:r>
    </w:p>
    <w:p w14:paraId="3CABB286" w14:textId="77777777" w:rsidR="00CE7B14" w:rsidRPr="00127AB1" w:rsidRDefault="00CE7B14" w:rsidP="003C3C0C">
      <w:pPr>
        <w:numPr>
          <w:ilvl w:val="0"/>
          <w:numId w:val="3"/>
        </w:numPr>
        <w:suppressAutoHyphens/>
        <w:spacing w:after="0" w:line="276" w:lineRule="auto"/>
        <w:ind w:left="851" w:hanging="283"/>
        <w:jc w:val="both"/>
        <w:rPr>
          <w:rFonts w:ascii="Times New Roman" w:eastAsia="Times New Roman" w:hAnsi="Times New Roman" w:cs="Times New Roman"/>
          <w:sz w:val="24"/>
          <w:szCs w:val="24"/>
          <w:lang w:eastAsia="zh-CN"/>
        </w:rPr>
      </w:pPr>
      <w:r w:rsidRPr="00127AB1">
        <w:rPr>
          <w:rFonts w:ascii="Times New Roman" w:eastAsia="Times New Roman" w:hAnsi="Times New Roman" w:cs="Times New Roman"/>
          <w:sz w:val="24"/>
          <w:szCs w:val="24"/>
          <w:lang w:eastAsia="zh-CN"/>
        </w:rPr>
        <w:lastRenderedPageBreak/>
        <w:t>a Kivitelezőben közvetetten vagy közvetlenül 25%-ot meghaladó tulajdoni részesedést szerez valamely olyan jogi személy vagy személyes joga szerint jogképes szervezet, amely tekintetében fennáll a Kbt. 62. § (1) bekezdés k) pont kb) alpontjában meghatározott valamely feltétel.</w:t>
      </w:r>
    </w:p>
    <w:p w14:paraId="21ECA004" w14:textId="6FBA3A51" w:rsidR="00CE7B14" w:rsidRPr="00127AB1" w:rsidRDefault="00CE7B14" w:rsidP="003C3C0C">
      <w:pPr>
        <w:numPr>
          <w:ilvl w:val="0"/>
          <w:numId w:val="3"/>
        </w:numPr>
        <w:suppressAutoHyphens/>
        <w:spacing w:after="0" w:line="276" w:lineRule="auto"/>
        <w:ind w:left="851" w:hanging="283"/>
        <w:jc w:val="both"/>
        <w:rPr>
          <w:rFonts w:ascii="Times New Roman" w:eastAsia="Times New Roman" w:hAnsi="Times New Roman" w:cs="Times New Roman"/>
          <w:sz w:val="24"/>
          <w:szCs w:val="24"/>
          <w:lang w:eastAsia="zh-CN"/>
        </w:rPr>
      </w:pPr>
      <w:r w:rsidRPr="00127AB1">
        <w:rPr>
          <w:rFonts w:ascii="Times New Roman" w:eastAsia="Times New Roman" w:hAnsi="Times New Roman" w:cs="Times New Roman"/>
          <w:sz w:val="24"/>
          <w:szCs w:val="24"/>
          <w:lang w:eastAsia="zh-CN"/>
        </w:rPr>
        <w:t>a Kivitelező közvetetten vagy közvetlenül 25%-ot meghaladó tulajdoni részesedést szerez valamely olyan jogi személyben vagy személyes joga szerint jogképes szervezetben, amely tekintetében fennáll a Kbt. 62. § (1) bekezdés k) pont kb) alpontjában meghatározott valamely feltétel.</w:t>
      </w:r>
    </w:p>
    <w:p w14:paraId="7B541890" w14:textId="77777777" w:rsidR="00FE6F4B" w:rsidRPr="00F46B0D" w:rsidRDefault="00FE6F4B" w:rsidP="00FE6F4B">
      <w:pPr>
        <w:suppressAutoHyphens/>
        <w:spacing w:after="0" w:line="276" w:lineRule="auto"/>
        <w:ind w:left="851"/>
        <w:jc w:val="both"/>
        <w:rPr>
          <w:rFonts w:ascii="Times New Roman" w:eastAsia="Times New Roman" w:hAnsi="Times New Roman" w:cs="Times New Roman"/>
          <w:sz w:val="24"/>
          <w:szCs w:val="24"/>
          <w:lang w:eastAsia="zh-CN"/>
        </w:rPr>
      </w:pPr>
    </w:p>
    <w:p w14:paraId="1CEEDB5E" w14:textId="4912C8B4" w:rsidR="00283974" w:rsidRPr="00F46B0D" w:rsidRDefault="003E7935" w:rsidP="009B75F6">
      <w:pPr>
        <w:pStyle w:val="Listaszerbekezds"/>
        <w:tabs>
          <w:tab w:val="left" w:pos="2835"/>
        </w:tabs>
        <w:spacing w:after="0" w:line="276" w:lineRule="auto"/>
        <w:ind w:left="0"/>
        <w:jc w:val="center"/>
        <w:rPr>
          <w:rFonts w:ascii="Times New Roman" w:hAnsi="Times New Roman" w:cs="Times New Roman"/>
          <w:b/>
          <w:bCs/>
          <w:color w:val="000000"/>
          <w:sz w:val="24"/>
          <w:szCs w:val="24"/>
        </w:rPr>
      </w:pPr>
      <w:r w:rsidRPr="00F46B0D">
        <w:rPr>
          <w:rFonts w:ascii="Times New Roman" w:hAnsi="Times New Roman" w:cs="Times New Roman"/>
          <w:b/>
          <w:bCs/>
          <w:color w:val="000000"/>
          <w:sz w:val="24"/>
          <w:szCs w:val="24"/>
        </w:rPr>
        <w:t>X</w:t>
      </w:r>
      <w:r w:rsidR="00033037" w:rsidRPr="00F46B0D">
        <w:rPr>
          <w:rFonts w:ascii="Times New Roman" w:hAnsi="Times New Roman" w:cs="Times New Roman"/>
          <w:b/>
          <w:bCs/>
          <w:color w:val="000000"/>
          <w:sz w:val="24"/>
          <w:szCs w:val="24"/>
        </w:rPr>
        <w:t>. KÖTBÉR</w:t>
      </w:r>
    </w:p>
    <w:p w14:paraId="1262727A" w14:textId="77777777" w:rsidR="00283974" w:rsidRPr="00F46B0D" w:rsidRDefault="00283974" w:rsidP="009B75F6">
      <w:pPr>
        <w:pStyle w:val="Listaszerbekezds"/>
        <w:tabs>
          <w:tab w:val="left" w:pos="2835"/>
        </w:tabs>
        <w:spacing w:after="0" w:line="276" w:lineRule="auto"/>
        <w:ind w:left="426" w:hanging="426"/>
        <w:jc w:val="center"/>
        <w:rPr>
          <w:rFonts w:ascii="Times New Roman" w:hAnsi="Times New Roman" w:cs="Times New Roman"/>
          <w:color w:val="000000"/>
          <w:sz w:val="24"/>
          <w:szCs w:val="24"/>
        </w:rPr>
      </w:pPr>
    </w:p>
    <w:p w14:paraId="65CE772D" w14:textId="436D4D75" w:rsidR="00283974" w:rsidRPr="00F46B0D" w:rsidRDefault="00033037" w:rsidP="000169F2">
      <w:pPr>
        <w:pStyle w:val="Listaszerbekezds"/>
        <w:numPr>
          <w:ilvl w:val="0"/>
          <w:numId w:val="11"/>
        </w:numPr>
        <w:tabs>
          <w:tab w:val="left" w:pos="2835"/>
        </w:tabs>
        <w:spacing w:after="0" w:line="276" w:lineRule="auto"/>
        <w:ind w:left="426" w:hanging="426"/>
        <w:jc w:val="both"/>
        <w:rPr>
          <w:rFonts w:ascii="Times New Roman" w:hAnsi="Times New Roman" w:cs="Times New Roman"/>
          <w:color w:val="000000"/>
          <w:sz w:val="24"/>
          <w:szCs w:val="24"/>
        </w:rPr>
      </w:pPr>
      <w:r w:rsidRPr="00F46B0D">
        <w:rPr>
          <w:rFonts w:ascii="Times New Roman" w:hAnsi="Times New Roman" w:cs="Times New Roman"/>
          <w:color w:val="000000"/>
          <w:sz w:val="24"/>
          <w:szCs w:val="24"/>
        </w:rPr>
        <w:t xml:space="preserve">A Ptk. 6:186. § (1) bekezdése alapján, ha </w:t>
      </w:r>
      <w:r w:rsidR="00871DDA" w:rsidRPr="00F46B0D">
        <w:rPr>
          <w:rFonts w:ascii="Times New Roman" w:hAnsi="Times New Roman" w:cs="Times New Roman"/>
          <w:color w:val="000000"/>
          <w:sz w:val="24"/>
          <w:szCs w:val="24"/>
        </w:rPr>
        <w:t>Kivitelező</w:t>
      </w:r>
      <w:r w:rsidRPr="00F46B0D">
        <w:rPr>
          <w:rFonts w:ascii="Times New Roman" w:hAnsi="Times New Roman" w:cs="Times New Roman"/>
          <w:color w:val="000000"/>
          <w:sz w:val="24"/>
          <w:szCs w:val="24"/>
        </w:rPr>
        <w:t xml:space="preserve"> olyan okból, amelyért</w:t>
      </w:r>
      <w:r w:rsidR="00283974" w:rsidRPr="00F46B0D">
        <w:rPr>
          <w:rFonts w:ascii="Times New Roman" w:hAnsi="Times New Roman" w:cs="Times New Roman"/>
          <w:color w:val="000000"/>
          <w:sz w:val="24"/>
          <w:szCs w:val="24"/>
        </w:rPr>
        <w:t xml:space="preserve"> </w:t>
      </w:r>
      <w:r w:rsidRPr="00F46B0D">
        <w:rPr>
          <w:rFonts w:ascii="Times New Roman" w:hAnsi="Times New Roman" w:cs="Times New Roman"/>
          <w:color w:val="000000"/>
          <w:sz w:val="24"/>
          <w:szCs w:val="24"/>
        </w:rPr>
        <w:t>felelős, megszegi a szerződést, a Megrendelő kötbérre jogosult az alábbiak szerint:</w:t>
      </w:r>
    </w:p>
    <w:p w14:paraId="3CBEF6C7" w14:textId="77777777" w:rsidR="009B75F6" w:rsidRPr="00F46B0D" w:rsidRDefault="009B75F6" w:rsidP="000169F2">
      <w:pPr>
        <w:pStyle w:val="Listaszerbekezds"/>
        <w:tabs>
          <w:tab w:val="left" w:pos="2835"/>
        </w:tabs>
        <w:spacing w:after="0" w:line="276" w:lineRule="auto"/>
        <w:ind w:left="426" w:hanging="426"/>
        <w:jc w:val="both"/>
        <w:rPr>
          <w:rFonts w:ascii="Times New Roman" w:hAnsi="Times New Roman" w:cs="Times New Roman"/>
          <w:color w:val="000000"/>
          <w:sz w:val="24"/>
          <w:szCs w:val="24"/>
        </w:rPr>
      </w:pPr>
    </w:p>
    <w:p w14:paraId="050E0CAF" w14:textId="081D4362" w:rsidR="009B75F6" w:rsidRPr="00F46B0D" w:rsidRDefault="009B75F6" w:rsidP="000169F2">
      <w:pPr>
        <w:spacing w:after="0" w:line="276" w:lineRule="auto"/>
        <w:ind w:left="426"/>
        <w:contextualSpacing/>
        <w:jc w:val="both"/>
        <w:rPr>
          <w:rFonts w:ascii="Times New Roman" w:hAnsi="Times New Roman" w:cs="Times New Roman"/>
          <w:sz w:val="24"/>
          <w:szCs w:val="24"/>
        </w:rPr>
      </w:pPr>
      <w:r w:rsidRPr="00F46B0D">
        <w:rPr>
          <w:rFonts w:ascii="Times New Roman" w:hAnsi="Times New Roman" w:cs="Times New Roman"/>
          <w:b/>
          <w:bCs/>
          <w:sz w:val="24"/>
          <w:szCs w:val="24"/>
        </w:rPr>
        <w:t xml:space="preserve">Késedelmi kötbér: </w:t>
      </w:r>
      <w:bookmarkStart w:id="9" w:name="_Hlk532228187"/>
      <w:r w:rsidR="006C7A2A" w:rsidRPr="00F46B0D">
        <w:rPr>
          <w:rFonts w:ascii="Times New Roman" w:hAnsi="Times New Roman" w:cs="Times New Roman"/>
          <w:sz w:val="24"/>
          <w:szCs w:val="24"/>
        </w:rPr>
        <w:t xml:space="preserve">Megrendelő a </w:t>
      </w:r>
      <w:r w:rsidR="00871DDA" w:rsidRPr="00F46B0D">
        <w:rPr>
          <w:rFonts w:ascii="Times New Roman" w:hAnsi="Times New Roman" w:cs="Times New Roman"/>
          <w:sz w:val="24"/>
          <w:szCs w:val="24"/>
        </w:rPr>
        <w:t>S</w:t>
      </w:r>
      <w:r w:rsidR="006C7A2A" w:rsidRPr="00F46B0D">
        <w:rPr>
          <w:rFonts w:ascii="Times New Roman" w:hAnsi="Times New Roman" w:cs="Times New Roman"/>
          <w:sz w:val="24"/>
          <w:szCs w:val="24"/>
        </w:rPr>
        <w:t xml:space="preserve">zerződés késedelmes teljesítésével kapcsolatosan a késedelmes napokra késedelmi kötbért ír elő a Ptk. 6:186. § (1) bekezdése alapján, ha Kivitelező olyan okból, amelyért felelős, késedelembe esik. </w:t>
      </w:r>
      <w:r w:rsidR="00F93F9A" w:rsidRPr="00F46B0D">
        <w:rPr>
          <w:rFonts w:ascii="Times New Roman" w:hAnsi="Times New Roman" w:cs="Times New Roman"/>
          <w:b/>
          <w:bCs/>
          <w:sz w:val="24"/>
          <w:szCs w:val="24"/>
        </w:rPr>
        <w:t xml:space="preserve">A </w:t>
      </w:r>
      <w:r w:rsidR="00365305" w:rsidRPr="00F46B0D">
        <w:rPr>
          <w:rFonts w:ascii="Times New Roman" w:hAnsi="Times New Roman" w:cs="Times New Roman"/>
          <w:b/>
          <w:bCs/>
          <w:sz w:val="24"/>
          <w:szCs w:val="24"/>
        </w:rPr>
        <w:t xml:space="preserve">késedelmi </w:t>
      </w:r>
      <w:r w:rsidR="00F93F9A" w:rsidRPr="00F46B0D">
        <w:rPr>
          <w:rFonts w:ascii="Times New Roman" w:hAnsi="Times New Roman" w:cs="Times New Roman"/>
          <w:b/>
          <w:bCs/>
          <w:sz w:val="24"/>
          <w:szCs w:val="24"/>
        </w:rPr>
        <w:t xml:space="preserve">kötbér naptári napi összege </w:t>
      </w:r>
      <w:r w:rsidR="00975EED" w:rsidRPr="00F46B0D">
        <w:rPr>
          <w:rFonts w:ascii="Times New Roman" w:hAnsi="Times New Roman" w:cs="Times New Roman"/>
          <w:b/>
          <w:bCs/>
          <w:sz w:val="24"/>
          <w:szCs w:val="24"/>
        </w:rPr>
        <w:t>a</w:t>
      </w:r>
      <w:r w:rsidR="00F46B0D" w:rsidRPr="00F46B0D">
        <w:rPr>
          <w:rFonts w:ascii="Times New Roman" w:hAnsi="Times New Roman" w:cs="Times New Roman"/>
          <w:b/>
          <w:bCs/>
          <w:sz w:val="24"/>
          <w:szCs w:val="24"/>
        </w:rPr>
        <w:t xml:space="preserve"> tartalékkeret nélkül számított</w:t>
      </w:r>
      <w:r w:rsidR="00871DDA" w:rsidRPr="00F46B0D">
        <w:rPr>
          <w:rFonts w:ascii="Times New Roman" w:hAnsi="Times New Roman" w:cs="Times New Roman"/>
          <w:b/>
          <w:bCs/>
          <w:sz w:val="24"/>
          <w:szCs w:val="24"/>
        </w:rPr>
        <w:t xml:space="preserve"> nettó</w:t>
      </w:r>
      <w:r w:rsidR="00F93F9A" w:rsidRPr="00F46B0D">
        <w:rPr>
          <w:rFonts w:ascii="Times New Roman" w:hAnsi="Times New Roman" w:cs="Times New Roman"/>
          <w:b/>
          <w:bCs/>
          <w:sz w:val="24"/>
          <w:szCs w:val="24"/>
        </w:rPr>
        <w:t xml:space="preserve"> </w:t>
      </w:r>
      <w:r w:rsidR="00871DDA" w:rsidRPr="00F46B0D">
        <w:rPr>
          <w:rFonts w:ascii="Times New Roman" w:hAnsi="Times New Roman" w:cs="Times New Roman"/>
          <w:b/>
          <w:bCs/>
          <w:sz w:val="24"/>
          <w:szCs w:val="24"/>
        </w:rPr>
        <w:t>K</w:t>
      </w:r>
      <w:r w:rsidR="00F93F9A" w:rsidRPr="00F46B0D">
        <w:rPr>
          <w:rFonts w:ascii="Times New Roman" w:hAnsi="Times New Roman" w:cs="Times New Roman"/>
          <w:b/>
          <w:bCs/>
          <w:sz w:val="24"/>
          <w:szCs w:val="24"/>
        </w:rPr>
        <w:t xml:space="preserve">ivitelezői </w:t>
      </w:r>
      <w:r w:rsidR="00871DDA" w:rsidRPr="00F46B0D">
        <w:rPr>
          <w:rFonts w:ascii="Times New Roman" w:hAnsi="Times New Roman" w:cs="Times New Roman"/>
          <w:b/>
          <w:bCs/>
          <w:sz w:val="24"/>
          <w:szCs w:val="24"/>
        </w:rPr>
        <w:t>D</w:t>
      </w:r>
      <w:r w:rsidR="00F93F9A" w:rsidRPr="00F46B0D">
        <w:rPr>
          <w:rFonts w:ascii="Times New Roman" w:hAnsi="Times New Roman" w:cs="Times New Roman"/>
          <w:b/>
          <w:bCs/>
          <w:sz w:val="24"/>
          <w:szCs w:val="24"/>
        </w:rPr>
        <w:t xml:space="preserve">íj </w:t>
      </w:r>
      <w:r w:rsidR="002E1670" w:rsidRPr="00F46B0D">
        <w:rPr>
          <w:rFonts w:ascii="Times New Roman" w:hAnsi="Times New Roman" w:cs="Times New Roman"/>
          <w:b/>
          <w:bCs/>
          <w:sz w:val="24"/>
          <w:szCs w:val="24"/>
        </w:rPr>
        <w:t>0,5</w:t>
      </w:r>
      <w:r w:rsidR="00F93F9A" w:rsidRPr="00F46B0D">
        <w:rPr>
          <w:rFonts w:ascii="Times New Roman" w:hAnsi="Times New Roman" w:cs="Times New Roman"/>
          <w:b/>
          <w:bCs/>
          <w:sz w:val="24"/>
          <w:szCs w:val="24"/>
        </w:rPr>
        <w:t xml:space="preserve"> %-a, maximuma </w:t>
      </w:r>
      <w:r w:rsidR="00F46B0D" w:rsidRPr="00F46B0D">
        <w:rPr>
          <w:rFonts w:ascii="Times New Roman" w:hAnsi="Times New Roman" w:cs="Times New Roman"/>
          <w:b/>
          <w:bCs/>
          <w:sz w:val="24"/>
          <w:szCs w:val="24"/>
        </w:rPr>
        <w:t>3</w:t>
      </w:r>
      <w:r w:rsidR="00F93F9A" w:rsidRPr="00F46B0D">
        <w:rPr>
          <w:rFonts w:ascii="Times New Roman" w:hAnsi="Times New Roman" w:cs="Times New Roman"/>
          <w:b/>
          <w:bCs/>
          <w:sz w:val="24"/>
          <w:szCs w:val="24"/>
        </w:rPr>
        <w:t xml:space="preserve">0 naptári napra eső kötbér, vagyis </w:t>
      </w:r>
      <w:r w:rsidR="00365305" w:rsidRPr="00F46B0D">
        <w:rPr>
          <w:rFonts w:ascii="Times New Roman" w:hAnsi="Times New Roman" w:cs="Times New Roman"/>
          <w:b/>
          <w:bCs/>
          <w:sz w:val="24"/>
          <w:szCs w:val="24"/>
        </w:rPr>
        <w:t>a</w:t>
      </w:r>
      <w:r w:rsidR="00845A1A" w:rsidRPr="00F46B0D">
        <w:rPr>
          <w:rFonts w:ascii="Times New Roman" w:hAnsi="Times New Roman" w:cs="Times New Roman"/>
          <w:b/>
          <w:bCs/>
          <w:sz w:val="24"/>
          <w:szCs w:val="24"/>
        </w:rPr>
        <w:t xml:space="preserve"> </w:t>
      </w:r>
      <w:r w:rsidR="00365305" w:rsidRPr="00F46B0D">
        <w:rPr>
          <w:rFonts w:ascii="Times New Roman" w:hAnsi="Times New Roman" w:cs="Times New Roman"/>
          <w:b/>
          <w:bCs/>
          <w:sz w:val="24"/>
          <w:szCs w:val="24"/>
        </w:rPr>
        <w:t>nettó</w:t>
      </w:r>
      <w:r w:rsidR="00F93F9A" w:rsidRPr="00F46B0D">
        <w:rPr>
          <w:rFonts w:ascii="Times New Roman" w:hAnsi="Times New Roman" w:cs="Times New Roman"/>
          <w:b/>
          <w:bCs/>
          <w:sz w:val="24"/>
          <w:szCs w:val="24"/>
        </w:rPr>
        <w:t xml:space="preserve"> </w:t>
      </w:r>
      <w:r w:rsidR="00365305" w:rsidRPr="00F46B0D">
        <w:rPr>
          <w:rFonts w:ascii="Times New Roman" w:hAnsi="Times New Roman" w:cs="Times New Roman"/>
          <w:b/>
          <w:bCs/>
          <w:sz w:val="24"/>
          <w:szCs w:val="24"/>
        </w:rPr>
        <w:t>K</w:t>
      </w:r>
      <w:r w:rsidR="00F93F9A" w:rsidRPr="00F46B0D">
        <w:rPr>
          <w:rFonts w:ascii="Times New Roman" w:hAnsi="Times New Roman" w:cs="Times New Roman"/>
          <w:b/>
          <w:bCs/>
          <w:sz w:val="24"/>
          <w:szCs w:val="24"/>
        </w:rPr>
        <w:t xml:space="preserve">ivitelezői </w:t>
      </w:r>
      <w:r w:rsidR="00365305" w:rsidRPr="00F46B0D">
        <w:rPr>
          <w:rFonts w:ascii="Times New Roman" w:hAnsi="Times New Roman" w:cs="Times New Roman"/>
          <w:b/>
          <w:bCs/>
          <w:sz w:val="24"/>
          <w:szCs w:val="24"/>
        </w:rPr>
        <w:t>D</w:t>
      </w:r>
      <w:r w:rsidR="00F93F9A" w:rsidRPr="00F46B0D">
        <w:rPr>
          <w:rFonts w:ascii="Times New Roman" w:hAnsi="Times New Roman" w:cs="Times New Roman"/>
          <w:b/>
          <w:bCs/>
          <w:sz w:val="24"/>
          <w:szCs w:val="24"/>
        </w:rPr>
        <w:t xml:space="preserve">íj </w:t>
      </w:r>
      <w:r w:rsidR="00921D12">
        <w:rPr>
          <w:rFonts w:ascii="Times New Roman" w:hAnsi="Times New Roman" w:cs="Times New Roman"/>
          <w:b/>
          <w:bCs/>
          <w:sz w:val="24"/>
          <w:szCs w:val="24"/>
        </w:rPr>
        <w:t>15</w:t>
      </w:r>
      <w:r w:rsidR="00F93F9A" w:rsidRPr="00F46B0D">
        <w:rPr>
          <w:rFonts w:ascii="Times New Roman" w:hAnsi="Times New Roman" w:cs="Times New Roman"/>
          <w:b/>
          <w:bCs/>
          <w:sz w:val="24"/>
          <w:szCs w:val="24"/>
        </w:rPr>
        <w:t xml:space="preserve"> %-a.</w:t>
      </w:r>
      <w:r w:rsidR="00F93F9A" w:rsidRPr="00F46B0D">
        <w:rPr>
          <w:rFonts w:ascii="Times New Roman" w:hAnsi="Times New Roman" w:cs="Times New Roman"/>
          <w:sz w:val="24"/>
          <w:szCs w:val="24"/>
        </w:rPr>
        <w:t xml:space="preserve"> </w:t>
      </w:r>
      <w:r w:rsidR="006C7A2A" w:rsidRPr="00F46B0D">
        <w:rPr>
          <w:rFonts w:ascii="Times New Roman" w:hAnsi="Times New Roman" w:cs="Times New Roman"/>
          <w:b/>
          <w:sz w:val="24"/>
          <w:szCs w:val="24"/>
        </w:rPr>
        <w:t xml:space="preserve"> </w:t>
      </w:r>
      <w:r w:rsidR="006C7A2A" w:rsidRPr="00F46B0D">
        <w:rPr>
          <w:rFonts w:ascii="Times New Roman" w:hAnsi="Times New Roman" w:cs="Times New Roman"/>
          <w:sz w:val="24"/>
          <w:szCs w:val="24"/>
        </w:rPr>
        <w:t>A késedelmi kötbér maximumának elérése esetén Megrendelő jogosult a szerződést felmondani, vagy ha a teljesítés nem kezdődött meg, jogosult attól elállni.</w:t>
      </w:r>
      <w:bookmarkEnd w:id="9"/>
      <w:r w:rsidRPr="00F46B0D">
        <w:rPr>
          <w:rFonts w:ascii="Times New Roman" w:hAnsi="Times New Roman" w:cs="Times New Roman"/>
          <w:sz w:val="24"/>
          <w:szCs w:val="24"/>
        </w:rPr>
        <w:t xml:space="preserve"> </w:t>
      </w:r>
      <w:r w:rsidR="002A5F75" w:rsidRPr="00F46B0D">
        <w:rPr>
          <w:rFonts w:ascii="Times New Roman" w:hAnsi="Times New Roman" w:cs="Times New Roman"/>
          <w:sz w:val="24"/>
          <w:szCs w:val="24"/>
        </w:rPr>
        <w:t>A késedelmi kötbér rendelkezései alkalmazandók arra az esetre, amennyiben Kivitelező a hibás teljesítés kijavításával, kicserélésével esik késedelembe (amennyiben Ajánlatkérő a hiba kijavítására felhívta).</w:t>
      </w:r>
    </w:p>
    <w:p w14:paraId="070947A1" w14:textId="77777777" w:rsidR="009B75F6" w:rsidRPr="00F46B0D" w:rsidRDefault="009B75F6" w:rsidP="00F46B0D">
      <w:pPr>
        <w:tabs>
          <w:tab w:val="left" w:pos="2835"/>
        </w:tabs>
        <w:spacing w:after="0" w:line="276" w:lineRule="auto"/>
        <w:contextualSpacing/>
        <w:jc w:val="both"/>
        <w:rPr>
          <w:rFonts w:ascii="Times New Roman" w:hAnsi="Times New Roman" w:cs="Times New Roman"/>
          <w:color w:val="000000"/>
          <w:sz w:val="24"/>
          <w:szCs w:val="24"/>
        </w:rPr>
      </w:pPr>
    </w:p>
    <w:p w14:paraId="4986A528" w14:textId="442CCC50" w:rsidR="009B75F6" w:rsidRPr="00F46B0D" w:rsidRDefault="000169F2" w:rsidP="000169F2">
      <w:pPr>
        <w:tabs>
          <w:tab w:val="left" w:pos="2835"/>
        </w:tabs>
        <w:spacing w:after="0" w:line="276" w:lineRule="auto"/>
        <w:ind w:left="426" w:hanging="426"/>
        <w:contextualSpacing/>
        <w:jc w:val="both"/>
        <w:rPr>
          <w:rFonts w:ascii="Times New Roman" w:hAnsi="Times New Roman" w:cs="Times New Roman"/>
          <w:b/>
          <w:bCs/>
          <w:sz w:val="24"/>
          <w:szCs w:val="24"/>
        </w:rPr>
      </w:pPr>
      <w:r w:rsidRPr="00F46B0D">
        <w:rPr>
          <w:rFonts w:ascii="Times New Roman" w:hAnsi="Times New Roman" w:cs="Times New Roman"/>
          <w:b/>
          <w:sz w:val="24"/>
          <w:szCs w:val="24"/>
        </w:rPr>
        <w:tab/>
      </w:r>
      <w:r w:rsidR="009B75F6" w:rsidRPr="00F46B0D">
        <w:rPr>
          <w:rFonts w:ascii="Times New Roman" w:hAnsi="Times New Roman" w:cs="Times New Roman"/>
          <w:b/>
          <w:sz w:val="24"/>
          <w:szCs w:val="24"/>
        </w:rPr>
        <w:t xml:space="preserve">Meghiúsulási kötbér: </w:t>
      </w:r>
      <w:bookmarkStart w:id="10" w:name="_Hlk524699957"/>
      <w:r w:rsidR="006E273B" w:rsidRPr="00F46B0D">
        <w:rPr>
          <w:rFonts w:ascii="Times New Roman" w:hAnsi="Times New Roman" w:cs="Times New Roman"/>
          <w:sz w:val="24"/>
          <w:szCs w:val="24"/>
        </w:rPr>
        <w:t>Kivitelező</w:t>
      </w:r>
      <w:r w:rsidR="00C464EE" w:rsidRPr="00F46B0D">
        <w:rPr>
          <w:rFonts w:ascii="Times New Roman" w:hAnsi="Times New Roman" w:cs="Times New Roman"/>
          <w:sz w:val="24"/>
          <w:szCs w:val="24"/>
        </w:rPr>
        <w:t xml:space="preserve"> köteles meghiúsulási kötbért fizetni, ha olyan okból, amelyért felelős, a Szerződés teljesítése meghiúsul. Megrendelő a Szerződés meghiúsulásának tekinti különösen azt, ha a késedelem esetére kikötött kötbér mértéke a maximum értéket eléri.</w:t>
      </w:r>
      <w:r w:rsidR="00C464EE" w:rsidRPr="00F46B0D">
        <w:t xml:space="preserve"> </w:t>
      </w:r>
      <w:r w:rsidR="00C464EE" w:rsidRPr="00F46B0D">
        <w:rPr>
          <w:rFonts w:ascii="Times New Roman" w:hAnsi="Times New Roman" w:cs="Times New Roman"/>
          <w:b/>
          <w:bCs/>
          <w:sz w:val="24"/>
          <w:szCs w:val="24"/>
        </w:rPr>
        <w:t xml:space="preserve">A meghiúsulási kötbér mértéke </w:t>
      </w:r>
      <w:r w:rsidR="00365305" w:rsidRPr="00F46B0D">
        <w:rPr>
          <w:rFonts w:ascii="Times New Roman" w:hAnsi="Times New Roman" w:cs="Times New Roman"/>
          <w:b/>
          <w:bCs/>
          <w:sz w:val="24"/>
          <w:szCs w:val="24"/>
        </w:rPr>
        <w:t>a</w:t>
      </w:r>
      <w:r w:rsidR="00F46B0D" w:rsidRPr="00F46B0D">
        <w:rPr>
          <w:rFonts w:ascii="Times New Roman" w:hAnsi="Times New Roman" w:cs="Times New Roman"/>
          <w:b/>
          <w:bCs/>
          <w:sz w:val="24"/>
          <w:szCs w:val="24"/>
        </w:rPr>
        <w:t xml:space="preserve"> tartalékkeret nélkül számított</w:t>
      </w:r>
      <w:r w:rsidR="00365305" w:rsidRPr="00F46B0D">
        <w:rPr>
          <w:rFonts w:ascii="Times New Roman" w:hAnsi="Times New Roman" w:cs="Times New Roman"/>
          <w:b/>
          <w:bCs/>
          <w:sz w:val="24"/>
          <w:szCs w:val="24"/>
        </w:rPr>
        <w:t xml:space="preserve"> nettó</w:t>
      </w:r>
      <w:r w:rsidR="00C464EE" w:rsidRPr="00F46B0D">
        <w:rPr>
          <w:rFonts w:ascii="Times New Roman" w:hAnsi="Times New Roman" w:cs="Times New Roman"/>
          <w:b/>
          <w:bCs/>
          <w:sz w:val="24"/>
          <w:szCs w:val="24"/>
        </w:rPr>
        <w:t xml:space="preserve"> </w:t>
      </w:r>
      <w:r w:rsidR="00365305" w:rsidRPr="00F46B0D">
        <w:rPr>
          <w:rFonts w:ascii="Times New Roman" w:hAnsi="Times New Roman" w:cs="Times New Roman"/>
          <w:b/>
          <w:bCs/>
          <w:sz w:val="24"/>
          <w:szCs w:val="24"/>
        </w:rPr>
        <w:t>K</w:t>
      </w:r>
      <w:r w:rsidR="00C464EE" w:rsidRPr="00F46B0D">
        <w:rPr>
          <w:rFonts w:ascii="Times New Roman" w:hAnsi="Times New Roman" w:cs="Times New Roman"/>
          <w:b/>
          <w:bCs/>
          <w:sz w:val="24"/>
          <w:szCs w:val="24"/>
        </w:rPr>
        <w:t xml:space="preserve">ivitelezői </w:t>
      </w:r>
      <w:r w:rsidR="00365305" w:rsidRPr="00F46B0D">
        <w:rPr>
          <w:rFonts w:ascii="Times New Roman" w:hAnsi="Times New Roman" w:cs="Times New Roman"/>
          <w:b/>
          <w:bCs/>
          <w:sz w:val="24"/>
          <w:szCs w:val="24"/>
        </w:rPr>
        <w:t>D</w:t>
      </w:r>
      <w:r w:rsidR="00C464EE" w:rsidRPr="00F46B0D">
        <w:rPr>
          <w:rFonts w:ascii="Times New Roman" w:hAnsi="Times New Roman" w:cs="Times New Roman"/>
          <w:b/>
          <w:bCs/>
          <w:sz w:val="24"/>
          <w:szCs w:val="24"/>
        </w:rPr>
        <w:t xml:space="preserve">íj </w:t>
      </w:r>
      <w:r w:rsidR="00F46B0D" w:rsidRPr="00F46B0D">
        <w:rPr>
          <w:rFonts w:ascii="Times New Roman" w:hAnsi="Times New Roman" w:cs="Times New Roman"/>
          <w:b/>
          <w:bCs/>
          <w:sz w:val="24"/>
          <w:szCs w:val="24"/>
        </w:rPr>
        <w:t>18</w:t>
      </w:r>
      <w:r w:rsidR="00C464EE" w:rsidRPr="00F46B0D">
        <w:rPr>
          <w:rFonts w:ascii="Times New Roman" w:hAnsi="Times New Roman" w:cs="Times New Roman"/>
          <w:b/>
          <w:bCs/>
          <w:sz w:val="24"/>
          <w:szCs w:val="24"/>
        </w:rPr>
        <w:t xml:space="preserve"> %-a.</w:t>
      </w:r>
    </w:p>
    <w:p w14:paraId="4D63573A" w14:textId="75FC25E7" w:rsidR="00E74BFE" w:rsidRPr="00CB4179" w:rsidRDefault="00E74BFE" w:rsidP="000169F2">
      <w:pPr>
        <w:tabs>
          <w:tab w:val="left" w:pos="2835"/>
        </w:tabs>
        <w:spacing w:after="0" w:line="276" w:lineRule="auto"/>
        <w:ind w:left="426" w:hanging="426"/>
        <w:contextualSpacing/>
        <w:jc w:val="both"/>
        <w:rPr>
          <w:rFonts w:ascii="Times New Roman" w:hAnsi="Times New Roman" w:cs="Times New Roman"/>
          <w:sz w:val="24"/>
          <w:szCs w:val="24"/>
          <w:highlight w:val="yellow"/>
        </w:rPr>
      </w:pPr>
    </w:p>
    <w:p w14:paraId="654711D1" w14:textId="0B3437C3" w:rsidR="00E74BFE" w:rsidRPr="00F46B0D" w:rsidRDefault="00E74BFE" w:rsidP="000169F2">
      <w:pPr>
        <w:tabs>
          <w:tab w:val="left" w:pos="567"/>
        </w:tabs>
        <w:spacing w:after="0" w:line="276" w:lineRule="auto"/>
        <w:ind w:left="426" w:hanging="426"/>
        <w:contextualSpacing/>
        <w:jc w:val="both"/>
        <w:rPr>
          <w:rFonts w:ascii="Times New Roman" w:hAnsi="Times New Roman" w:cs="Times New Roman"/>
          <w:sz w:val="24"/>
          <w:szCs w:val="24"/>
        </w:rPr>
      </w:pPr>
      <w:r w:rsidRPr="00F46B0D">
        <w:rPr>
          <w:rFonts w:ascii="Times New Roman" w:hAnsi="Times New Roman" w:cs="Times New Roman"/>
          <w:sz w:val="24"/>
          <w:szCs w:val="24"/>
        </w:rPr>
        <w:t>2.</w:t>
      </w:r>
      <w:r w:rsidRPr="00F46B0D">
        <w:rPr>
          <w:rFonts w:ascii="Times New Roman" w:hAnsi="Times New Roman" w:cs="Times New Roman"/>
          <w:sz w:val="24"/>
          <w:szCs w:val="24"/>
        </w:rPr>
        <w:tab/>
        <w:t>Megrendelő a késedelmi</w:t>
      </w:r>
      <w:r w:rsidR="00F46B0D" w:rsidRPr="00F46B0D">
        <w:rPr>
          <w:rFonts w:ascii="Times New Roman" w:hAnsi="Times New Roman" w:cs="Times New Roman"/>
          <w:sz w:val="24"/>
          <w:szCs w:val="24"/>
        </w:rPr>
        <w:t xml:space="preserve"> </w:t>
      </w:r>
      <w:r w:rsidRPr="00F46B0D">
        <w:rPr>
          <w:rFonts w:ascii="Times New Roman" w:hAnsi="Times New Roman" w:cs="Times New Roman"/>
          <w:sz w:val="24"/>
          <w:szCs w:val="24"/>
        </w:rPr>
        <w:t xml:space="preserve">/meghiúsulási kötbér összegét jogosult a Vállalkozó által kiállított számlába beszámítani, figyelemmel ugyanakkor a Kbt. 135. § (6) bekezdésben foglaltakra. Megrendelő továbbá jogosult a </w:t>
      </w:r>
      <w:r w:rsidR="00B95FB8" w:rsidRPr="00F46B0D">
        <w:rPr>
          <w:rFonts w:ascii="Times New Roman" w:hAnsi="Times New Roman" w:cs="Times New Roman"/>
          <w:sz w:val="24"/>
          <w:szCs w:val="24"/>
        </w:rPr>
        <w:t xml:space="preserve">Kivitelezővel </w:t>
      </w:r>
      <w:r w:rsidRPr="00F46B0D">
        <w:rPr>
          <w:rFonts w:ascii="Times New Roman" w:hAnsi="Times New Roman" w:cs="Times New Roman"/>
          <w:sz w:val="24"/>
          <w:szCs w:val="24"/>
        </w:rPr>
        <w:t>szemben a kötbért meghaladó kárát érvényesíteni.</w:t>
      </w:r>
    </w:p>
    <w:bookmarkEnd w:id="10"/>
    <w:p w14:paraId="7FF301BA" w14:textId="77777777" w:rsidR="00365305" w:rsidRPr="00AB21F9" w:rsidRDefault="00365305" w:rsidP="009B75F6">
      <w:pPr>
        <w:pStyle w:val="Listaszerbekezds"/>
        <w:spacing w:after="0" w:line="276" w:lineRule="auto"/>
        <w:ind w:left="0"/>
        <w:jc w:val="center"/>
        <w:rPr>
          <w:rFonts w:ascii="Times New Roman" w:hAnsi="Times New Roman" w:cs="Times New Roman"/>
          <w:b/>
          <w:bCs/>
          <w:color w:val="000000"/>
          <w:sz w:val="24"/>
          <w:szCs w:val="24"/>
        </w:rPr>
      </w:pPr>
    </w:p>
    <w:p w14:paraId="7D7D314C" w14:textId="040381F0" w:rsidR="00D25218" w:rsidRPr="00AB21F9" w:rsidRDefault="00033037" w:rsidP="009B75F6">
      <w:pPr>
        <w:pStyle w:val="Listaszerbekezds"/>
        <w:spacing w:after="0" w:line="276" w:lineRule="auto"/>
        <w:ind w:left="0"/>
        <w:jc w:val="center"/>
        <w:rPr>
          <w:rFonts w:ascii="Times New Roman" w:hAnsi="Times New Roman" w:cs="Times New Roman"/>
          <w:b/>
          <w:bCs/>
          <w:color w:val="000000"/>
          <w:sz w:val="24"/>
          <w:szCs w:val="24"/>
        </w:rPr>
      </w:pPr>
      <w:r w:rsidRPr="00AB21F9">
        <w:rPr>
          <w:rFonts w:ascii="Times New Roman" w:hAnsi="Times New Roman" w:cs="Times New Roman"/>
          <w:b/>
          <w:bCs/>
          <w:color w:val="000000"/>
          <w:sz w:val="24"/>
          <w:szCs w:val="24"/>
        </w:rPr>
        <w:t>X</w:t>
      </w:r>
      <w:r w:rsidR="003E7935" w:rsidRPr="00AB21F9">
        <w:rPr>
          <w:rFonts w:ascii="Times New Roman" w:hAnsi="Times New Roman" w:cs="Times New Roman"/>
          <w:b/>
          <w:bCs/>
          <w:color w:val="000000"/>
          <w:sz w:val="24"/>
          <w:szCs w:val="24"/>
        </w:rPr>
        <w:t>I</w:t>
      </w:r>
      <w:r w:rsidRPr="00AB21F9">
        <w:rPr>
          <w:rFonts w:ascii="Times New Roman" w:hAnsi="Times New Roman" w:cs="Times New Roman"/>
          <w:b/>
          <w:bCs/>
          <w:color w:val="000000"/>
          <w:sz w:val="24"/>
          <w:szCs w:val="24"/>
        </w:rPr>
        <w:t>. JÓTÁLLÁS</w:t>
      </w:r>
      <w:r w:rsidR="0033753F" w:rsidRPr="00AB21F9">
        <w:rPr>
          <w:rFonts w:ascii="Times New Roman" w:hAnsi="Times New Roman" w:cs="Times New Roman"/>
          <w:b/>
          <w:bCs/>
          <w:color w:val="000000"/>
          <w:sz w:val="24"/>
          <w:szCs w:val="24"/>
        </w:rPr>
        <w:t>, KELLÉKSZAVATOSSÁG</w:t>
      </w:r>
    </w:p>
    <w:p w14:paraId="46D92AD1" w14:textId="77777777" w:rsidR="00082B8B" w:rsidRPr="00AB21F9" w:rsidRDefault="00082B8B" w:rsidP="009B75F6">
      <w:pPr>
        <w:pStyle w:val="Listaszerbekezds"/>
        <w:tabs>
          <w:tab w:val="left" w:pos="2835"/>
        </w:tabs>
        <w:spacing w:after="0" w:line="276" w:lineRule="auto"/>
        <w:ind w:left="1044"/>
        <w:jc w:val="both"/>
        <w:rPr>
          <w:rFonts w:ascii="Times New Roman" w:hAnsi="Times New Roman" w:cs="Times New Roman"/>
          <w:color w:val="000000"/>
          <w:sz w:val="24"/>
          <w:szCs w:val="24"/>
        </w:rPr>
      </w:pPr>
    </w:p>
    <w:p w14:paraId="215AE5FC" w14:textId="20DBB5F4" w:rsidR="00F657D5" w:rsidRPr="00AB21F9" w:rsidRDefault="00AB21F9" w:rsidP="000169F2">
      <w:pPr>
        <w:pStyle w:val="Listaszerbekezds"/>
        <w:numPr>
          <w:ilvl w:val="0"/>
          <w:numId w:val="12"/>
        </w:numPr>
        <w:tabs>
          <w:tab w:val="left" w:pos="2835"/>
        </w:tabs>
        <w:spacing w:after="0" w:line="276" w:lineRule="auto"/>
        <w:ind w:left="426" w:hanging="426"/>
        <w:jc w:val="both"/>
        <w:rPr>
          <w:rFonts w:ascii="Times New Roman" w:hAnsi="Times New Roman" w:cs="Times New Roman"/>
          <w:color w:val="000000"/>
          <w:sz w:val="24"/>
          <w:szCs w:val="24"/>
        </w:rPr>
      </w:pPr>
      <w:r w:rsidRPr="00AB21F9">
        <w:rPr>
          <w:rFonts w:ascii="Times New Roman" w:hAnsi="Times New Roman" w:cs="Times New Roman"/>
          <w:color w:val="000000"/>
          <w:sz w:val="24"/>
          <w:szCs w:val="24"/>
        </w:rPr>
        <w:t xml:space="preserve">Kivitelező a Szerződés teljesítéséért, az elvégzett munkákat és beépített anyagokat, szerkezeteket illetően jótállásra köteles </w:t>
      </w:r>
      <w:r w:rsidRPr="00AB21F9">
        <w:rPr>
          <w:rFonts w:ascii="Times New Roman" w:hAnsi="Times New Roman" w:cs="Times New Roman"/>
          <w:b/>
          <w:bCs/>
          <w:color w:val="000000"/>
          <w:sz w:val="24"/>
          <w:szCs w:val="24"/>
        </w:rPr>
        <w:t>a lakásépítéssel kapcsolatos kötelező jótállásról szóló 181/2003. (XI.5.) Korm. rendeletben meghatározottak szerint</w:t>
      </w:r>
      <w:r w:rsidR="0033753F" w:rsidRPr="00AB21F9">
        <w:rPr>
          <w:rFonts w:ascii="Times New Roman" w:hAnsi="Times New Roman" w:cs="Times New Roman"/>
          <w:color w:val="000000"/>
          <w:sz w:val="24"/>
          <w:szCs w:val="24"/>
        </w:rPr>
        <w:t>.</w:t>
      </w:r>
    </w:p>
    <w:p w14:paraId="36B5C7C2" w14:textId="77777777" w:rsidR="00F657D5" w:rsidRPr="00AB21F9" w:rsidRDefault="00F657D5" w:rsidP="000169F2">
      <w:pPr>
        <w:tabs>
          <w:tab w:val="left" w:pos="2835"/>
        </w:tabs>
        <w:spacing w:after="0" w:line="276" w:lineRule="auto"/>
        <w:ind w:left="426" w:hanging="426"/>
        <w:jc w:val="both"/>
        <w:rPr>
          <w:rFonts w:ascii="Times New Roman" w:hAnsi="Times New Roman" w:cs="Times New Roman"/>
          <w:color w:val="000000"/>
          <w:sz w:val="24"/>
          <w:szCs w:val="24"/>
        </w:rPr>
      </w:pPr>
    </w:p>
    <w:p w14:paraId="144C77A9" w14:textId="6DBB8375" w:rsidR="00082B8B" w:rsidRPr="00AB21F9" w:rsidRDefault="000169F2" w:rsidP="000169F2">
      <w:pPr>
        <w:pStyle w:val="Listaszerbekezds"/>
        <w:tabs>
          <w:tab w:val="left" w:pos="2835"/>
        </w:tabs>
        <w:spacing w:after="0" w:line="276" w:lineRule="auto"/>
        <w:ind w:left="426" w:hanging="426"/>
        <w:jc w:val="both"/>
        <w:rPr>
          <w:rFonts w:ascii="Times New Roman" w:hAnsi="Times New Roman" w:cs="Times New Roman"/>
          <w:color w:val="000000"/>
          <w:sz w:val="24"/>
          <w:szCs w:val="24"/>
        </w:rPr>
      </w:pPr>
      <w:r w:rsidRPr="00AB21F9">
        <w:rPr>
          <w:rFonts w:ascii="Times New Roman" w:hAnsi="Times New Roman" w:cs="Times New Roman"/>
          <w:color w:val="000000"/>
          <w:sz w:val="24"/>
          <w:szCs w:val="24"/>
        </w:rPr>
        <w:lastRenderedPageBreak/>
        <w:tab/>
      </w:r>
      <w:r w:rsidR="00033037" w:rsidRPr="00AB21F9">
        <w:rPr>
          <w:rFonts w:ascii="Times New Roman" w:hAnsi="Times New Roman" w:cs="Times New Roman"/>
          <w:color w:val="000000"/>
          <w:sz w:val="24"/>
          <w:szCs w:val="24"/>
        </w:rPr>
        <w:t xml:space="preserve">A jótállás időtartama alatt </w:t>
      </w:r>
      <w:r w:rsidR="006E273B" w:rsidRPr="00AB21F9">
        <w:rPr>
          <w:rFonts w:ascii="Times New Roman" w:hAnsi="Times New Roman" w:cs="Times New Roman"/>
          <w:color w:val="000000"/>
          <w:sz w:val="24"/>
          <w:szCs w:val="24"/>
        </w:rPr>
        <w:t>Kivitelező</w:t>
      </w:r>
      <w:r w:rsidR="00033037" w:rsidRPr="00AB21F9">
        <w:rPr>
          <w:rFonts w:ascii="Times New Roman" w:hAnsi="Times New Roman" w:cs="Times New Roman"/>
          <w:color w:val="000000"/>
          <w:sz w:val="24"/>
          <w:szCs w:val="24"/>
        </w:rPr>
        <w:t xml:space="preserve"> a jogszabályban foglalt</w:t>
      </w:r>
      <w:r w:rsidR="00D25218" w:rsidRPr="00AB21F9">
        <w:rPr>
          <w:rFonts w:ascii="Times New Roman" w:hAnsi="Times New Roman" w:cs="Times New Roman"/>
          <w:color w:val="000000"/>
          <w:sz w:val="24"/>
          <w:szCs w:val="24"/>
        </w:rPr>
        <w:t xml:space="preserve"> </w:t>
      </w:r>
      <w:r w:rsidR="00033037" w:rsidRPr="00AB21F9">
        <w:rPr>
          <w:rFonts w:ascii="Times New Roman" w:hAnsi="Times New Roman" w:cs="Times New Roman"/>
          <w:color w:val="000000"/>
          <w:sz w:val="24"/>
          <w:szCs w:val="24"/>
        </w:rPr>
        <w:t xml:space="preserve">feltételek szerint köteles helytállni a hibás teljesítésért. </w:t>
      </w:r>
      <w:r w:rsidR="006E273B" w:rsidRPr="00AB21F9">
        <w:rPr>
          <w:rFonts w:ascii="Times New Roman" w:hAnsi="Times New Roman" w:cs="Times New Roman"/>
          <w:color w:val="000000"/>
          <w:sz w:val="24"/>
          <w:szCs w:val="24"/>
        </w:rPr>
        <w:t>Kivitelező</w:t>
      </w:r>
      <w:r w:rsidR="00033037" w:rsidRPr="00AB21F9">
        <w:rPr>
          <w:rFonts w:ascii="Times New Roman" w:hAnsi="Times New Roman" w:cs="Times New Roman"/>
          <w:color w:val="000000"/>
          <w:sz w:val="24"/>
          <w:szCs w:val="24"/>
        </w:rPr>
        <w:t xml:space="preserve"> mentesül a jótállási</w:t>
      </w:r>
      <w:r w:rsidR="00D25218" w:rsidRPr="00AB21F9">
        <w:rPr>
          <w:rFonts w:ascii="Times New Roman" w:hAnsi="Times New Roman" w:cs="Times New Roman"/>
          <w:color w:val="000000"/>
          <w:sz w:val="24"/>
          <w:szCs w:val="24"/>
        </w:rPr>
        <w:t xml:space="preserve"> </w:t>
      </w:r>
      <w:r w:rsidR="00033037" w:rsidRPr="00AB21F9">
        <w:rPr>
          <w:rFonts w:ascii="Times New Roman" w:hAnsi="Times New Roman" w:cs="Times New Roman"/>
          <w:color w:val="000000"/>
          <w:sz w:val="24"/>
          <w:szCs w:val="24"/>
        </w:rPr>
        <w:t>kötelezettség alól, ha bizonyítja, hogy a hiba oka a teljesítés után keletkezett.</w:t>
      </w:r>
    </w:p>
    <w:p w14:paraId="56A1C0F1" w14:textId="1673CAB9" w:rsidR="006C599F" w:rsidRPr="00CB4179" w:rsidRDefault="006C599F" w:rsidP="000169F2">
      <w:pPr>
        <w:pStyle w:val="Listaszerbekezds"/>
        <w:tabs>
          <w:tab w:val="left" w:pos="2835"/>
        </w:tabs>
        <w:spacing w:after="0" w:line="276" w:lineRule="auto"/>
        <w:ind w:left="426" w:hanging="426"/>
        <w:jc w:val="both"/>
        <w:rPr>
          <w:rFonts w:ascii="Times New Roman" w:hAnsi="Times New Roman" w:cs="Times New Roman"/>
          <w:color w:val="000000"/>
          <w:sz w:val="24"/>
          <w:szCs w:val="24"/>
          <w:highlight w:val="yellow"/>
        </w:rPr>
      </w:pPr>
    </w:p>
    <w:p w14:paraId="7334E7A2" w14:textId="2C6EE105" w:rsidR="006C599F" w:rsidRPr="00AB21F9" w:rsidRDefault="000169F2" w:rsidP="000169F2">
      <w:pPr>
        <w:pStyle w:val="Listaszerbekezds"/>
        <w:tabs>
          <w:tab w:val="left" w:pos="2835"/>
        </w:tabs>
        <w:spacing w:after="0" w:line="276" w:lineRule="auto"/>
        <w:ind w:left="426" w:hanging="426"/>
        <w:jc w:val="both"/>
        <w:rPr>
          <w:rFonts w:ascii="Times New Roman" w:hAnsi="Times New Roman" w:cs="Times New Roman"/>
          <w:b/>
          <w:bCs/>
          <w:color w:val="000000"/>
          <w:sz w:val="24"/>
          <w:szCs w:val="24"/>
        </w:rPr>
      </w:pPr>
      <w:r w:rsidRPr="00AB21F9">
        <w:rPr>
          <w:rFonts w:ascii="Times New Roman" w:hAnsi="Times New Roman" w:cs="Times New Roman"/>
          <w:b/>
          <w:bCs/>
          <w:color w:val="000000"/>
          <w:sz w:val="24"/>
          <w:szCs w:val="24"/>
        </w:rPr>
        <w:tab/>
      </w:r>
      <w:r w:rsidR="006C599F" w:rsidRPr="00AB21F9">
        <w:rPr>
          <w:rFonts w:ascii="Times New Roman" w:hAnsi="Times New Roman" w:cs="Times New Roman"/>
          <w:b/>
          <w:bCs/>
          <w:color w:val="000000"/>
          <w:sz w:val="24"/>
          <w:szCs w:val="24"/>
        </w:rPr>
        <w:t>A jótállási idő kezdete a sikeres műszaki átadás-átvétel</w:t>
      </w:r>
      <w:r w:rsidR="00AB21F9" w:rsidRPr="00AB21F9">
        <w:rPr>
          <w:rFonts w:ascii="Times New Roman" w:hAnsi="Times New Roman" w:cs="Times New Roman"/>
          <w:b/>
          <w:bCs/>
          <w:color w:val="000000"/>
          <w:sz w:val="24"/>
          <w:szCs w:val="24"/>
        </w:rPr>
        <w:t xml:space="preserve"> napja</w:t>
      </w:r>
      <w:r w:rsidR="006C599F" w:rsidRPr="00AB21F9">
        <w:rPr>
          <w:rFonts w:ascii="Times New Roman" w:hAnsi="Times New Roman" w:cs="Times New Roman"/>
          <w:b/>
          <w:bCs/>
          <w:color w:val="000000"/>
          <w:sz w:val="24"/>
          <w:szCs w:val="24"/>
        </w:rPr>
        <w:t>.</w:t>
      </w:r>
    </w:p>
    <w:p w14:paraId="4D51DB31" w14:textId="77777777" w:rsidR="00082B8B" w:rsidRPr="00AB21F9" w:rsidRDefault="00082B8B" w:rsidP="000169F2">
      <w:pPr>
        <w:pStyle w:val="Listaszerbekezds"/>
        <w:spacing w:after="0" w:line="276" w:lineRule="auto"/>
        <w:ind w:left="426" w:hanging="426"/>
        <w:rPr>
          <w:rFonts w:ascii="Times New Roman" w:hAnsi="Times New Roman" w:cs="Times New Roman"/>
          <w:color w:val="000000"/>
          <w:sz w:val="24"/>
          <w:szCs w:val="24"/>
        </w:rPr>
      </w:pPr>
    </w:p>
    <w:p w14:paraId="375723C8" w14:textId="77777777" w:rsidR="00AB21F9" w:rsidRPr="00AB21F9" w:rsidRDefault="00E74BFE" w:rsidP="00AB21F9">
      <w:pPr>
        <w:pStyle w:val="Listaszerbekezds"/>
        <w:numPr>
          <w:ilvl w:val="0"/>
          <w:numId w:val="12"/>
        </w:numPr>
        <w:tabs>
          <w:tab w:val="left" w:pos="2835"/>
        </w:tabs>
        <w:spacing w:after="0" w:line="276" w:lineRule="auto"/>
        <w:ind w:left="426" w:hanging="426"/>
        <w:jc w:val="both"/>
        <w:rPr>
          <w:rFonts w:ascii="Times New Roman" w:hAnsi="Times New Roman" w:cs="Times New Roman"/>
          <w:color w:val="000000"/>
          <w:sz w:val="24"/>
          <w:szCs w:val="24"/>
        </w:rPr>
      </w:pPr>
      <w:r w:rsidRPr="00AB21F9">
        <w:rPr>
          <w:rFonts w:ascii="Times New Roman" w:hAnsi="Times New Roman" w:cs="Times New Roman"/>
          <w:color w:val="000000"/>
          <w:sz w:val="24"/>
          <w:szCs w:val="24"/>
        </w:rPr>
        <w:t xml:space="preserve">A </w:t>
      </w:r>
      <w:r w:rsidR="00AB21F9" w:rsidRPr="00AB21F9">
        <w:rPr>
          <w:rFonts w:ascii="Times New Roman" w:hAnsi="Times New Roman" w:cs="Times New Roman"/>
          <w:color w:val="000000"/>
          <w:sz w:val="24"/>
          <w:szCs w:val="24"/>
        </w:rPr>
        <w:t>jótállási időn belül a Kivitelező a Megrendelő által jelzett hibák kijavítását 15 munkanapon belül megkezdi és műszakilag indokolt időtartam alatt befejezi. Ellenkező esetben Megrendelő jogosult a munkát mással elvégeztetni a Kivitelező terhére.</w:t>
      </w:r>
    </w:p>
    <w:p w14:paraId="5852D46B" w14:textId="1CC9E6F0" w:rsidR="00D25218" w:rsidRPr="00AB21F9" w:rsidRDefault="00AB21F9" w:rsidP="00AB21F9">
      <w:pPr>
        <w:tabs>
          <w:tab w:val="left" w:pos="2835"/>
        </w:tabs>
        <w:spacing w:after="0" w:line="276" w:lineRule="auto"/>
        <w:ind w:left="426" w:hanging="426"/>
        <w:jc w:val="both"/>
        <w:rPr>
          <w:rFonts w:ascii="Times New Roman" w:hAnsi="Times New Roman" w:cs="Times New Roman"/>
          <w:color w:val="000000"/>
          <w:sz w:val="24"/>
          <w:szCs w:val="24"/>
        </w:rPr>
      </w:pPr>
      <w:r w:rsidRPr="00AB21F9">
        <w:rPr>
          <w:rFonts w:ascii="Times New Roman" w:hAnsi="Times New Roman" w:cs="Times New Roman"/>
          <w:color w:val="000000"/>
          <w:sz w:val="24"/>
          <w:szCs w:val="24"/>
        </w:rPr>
        <w:tab/>
        <w:t>Kivitelezőt jótállási kötelezettsége mellett a Ptk. szerinti szavatossági kötelezettség is terheli. Kivitelezőt terheli továbbá minden olyan jogszabályi rendelkezés is, mely a Szerződés tárgya szerinti építményre, létrejövő művekre kötelező alkalmassági időt ír elő</w:t>
      </w:r>
      <w:r w:rsidR="00033037" w:rsidRPr="00AB21F9">
        <w:rPr>
          <w:rFonts w:ascii="Times New Roman" w:hAnsi="Times New Roman" w:cs="Times New Roman"/>
          <w:color w:val="000000"/>
          <w:sz w:val="24"/>
          <w:szCs w:val="24"/>
        </w:rPr>
        <w:t>.</w:t>
      </w:r>
      <w:r w:rsidR="00D25218" w:rsidRPr="00AB21F9">
        <w:rPr>
          <w:rFonts w:ascii="Times New Roman" w:hAnsi="Times New Roman" w:cs="Times New Roman"/>
          <w:color w:val="000000"/>
          <w:sz w:val="24"/>
          <w:szCs w:val="24"/>
        </w:rPr>
        <w:t xml:space="preserve"> </w:t>
      </w:r>
    </w:p>
    <w:p w14:paraId="25FDA4B2" w14:textId="77777777" w:rsidR="00951F98" w:rsidRPr="00AB21F9" w:rsidRDefault="00951F98" w:rsidP="00951F98">
      <w:pPr>
        <w:pStyle w:val="Listaszerbekezds"/>
        <w:tabs>
          <w:tab w:val="left" w:pos="2835"/>
        </w:tabs>
        <w:spacing w:after="0" w:line="276" w:lineRule="auto"/>
        <w:ind w:left="426"/>
        <w:jc w:val="both"/>
        <w:rPr>
          <w:rFonts w:ascii="Times New Roman" w:hAnsi="Times New Roman" w:cs="Times New Roman"/>
          <w:color w:val="000000"/>
          <w:sz w:val="24"/>
          <w:szCs w:val="24"/>
        </w:rPr>
      </w:pPr>
    </w:p>
    <w:p w14:paraId="00B5F5A2" w14:textId="5E784726" w:rsidR="00951F98" w:rsidRPr="00AB21F9" w:rsidRDefault="00951F98" w:rsidP="000169F2">
      <w:pPr>
        <w:pStyle w:val="Listaszerbekezds"/>
        <w:numPr>
          <w:ilvl w:val="0"/>
          <w:numId w:val="12"/>
        </w:numPr>
        <w:tabs>
          <w:tab w:val="left" w:pos="2835"/>
        </w:tabs>
        <w:spacing w:after="0" w:line="276" w:lineRule="auto"/>
        <w:ind w:left="426" w:hanging="426"/>
        <w:jc w:val="both"/>
        <w:rPr>
          <w:rFonts w:ascii="Times New Roman" w:hAnsi="Times New Roman" w:cs="Times New Roman"/>
          <w:color w:val="000000"/>
          <w:sz w:val="24"/>
          <w:szCs w:val="24"/>
        </w:rPr>
      </w:pPr>
      <w:r w:rsidRPr="00AB21F9">
        <w:rPr>
          <w:rFonts w:ascii="Times New Roman" w:hAnsi="Times New Roman" w:cs="Times New Roman"/>
          <w:color w:val="000000"/>
          <w:sz w:val="24"/>
          <w:szCs w:val="24"/>
        </w:rPr>
        <w:t>A</w:t>
      </w:r>
      <w:r w:rsidR="00AB21F9" w:rsidRPr="00AB21F9">
        <w:rPr>
          <w:rFonts w:ascii="Times New Roman" w:hAnsi="Times New Roman" w:cs="Times New Roman"/>
          <w:color w:val="000000"/>
          <w:sz w:val="24"/>
          <w:szCs w:val="24"/>
        </w:rPr>
        <w:t xml:space="preserve"> jótállási igény érvényesítésére egyebekben a kellékszavatossági jogok gyakorlására vonatkozó szabályokat kell megfelelően alkalmazni</w:t>
      </w:r>
      <w:r w:rsidRPr="00AB21F9">
        <w:rPr>
          <w:rFonts w:ascii="Times New Roman" w:hAnsi="Times New Roman" w:cs="Times New Roman"/>
          <w:color w:val="000000"/>
          <w:sz w:val="24"/>
          <w:szCs w:val="24"/>
        </w:rPr>
        <w:t xml:space="preserve">. </w:t>
      </w:r>
    </w:p>
    <w:p w14:paraId="684DD964" w14:textId="77777777" w:rsidR="00FE6F4B" w:rsidRPr="00CB4179" w:rsidRDefault="00FE6F4B" w:rsidP="00CE7B14">
      <w:pPr>
        <w:pStyle w:val="Listaszerbekezds"/>
        <w:tabs>
          <w:tab w:val="left" w:pos="2835"/>
        </w:tabs>
        <w:spacing w:after="0" w:line="276" w:lineRule="auto"/>
        <w:ind w:left="1404"/>
        <w:jc w:val="both"/>
        <w:rPr>
          <w:rFonts w:ascii="Times New Roman" w:hAnsi="Times New Roman" w:cs="Times New Roman"/>
          <w:color w:val="000000"/>
          <w:sz w:val="24"/>
          <w:szCs w:val="24"/>
          <w:highlight w:val="yellow"/>
        </w:rPr>
      </w:pPr>
    </w:p>
    <w:p w14:paraId="6E0014C6" w14:textId="54F07301" w:rsidR="00D25218" w:rsidRPr="00127AB1" w:rsidRDefault="00033037" w:rsidP="00CE7B14">
      <w:pPr>
        <w:tabs>
          <w:tab w:val="left" w:pos="2835"/>
        </w:tabs>
        <w:spacing w:after="0" w:line="276" w:lineRule="auto"/>
        <w:jc w:val="center"/>
        <w:rPr>
          <w:rFonts w:ascii="Times New Roman" w:hAnsi="Times New Roman" w:cs="Times New Roman"/>
          <w:b/>
          <w:bCs/>
          <w:color w:val="000000"/>
          <w:sz w:val="24"/>
          <w:szCs w:val="24"/>
        </w:rPr>
      </w:pPr>
      <w:r w:rsidRPr="00127AB1">
        <w:rPr>
          <w:rFonts w:ascii="Times New Roman" w:hAnsi="Times New Roman" w:cs="Times New Roman"/>
          <w:b/>
          <w:bCs/>
          <w:color w:val="000000"/>
          <w:sz w:val="24"/>
          <w:szCs w:val="24"/>
        </w:rPr>
        <w:t>X</w:t>
      </w:r>
      <w:r w:rsidR="003E7935" w:rsidRPr="00127AB1">
        <w:rPr>
          <w:rFonts w:ascii="Times New Roman" w:hAnsi="Times New Roman" w:cs="Times New Roman"/>
          <w:b/>
          <w:bCs/>
          <w:color w:val="000000"/>
          <w:sz w:val="24"/>
          <w:szCs w:val="24"/>
        </w:rPr>
        <w:t>II</w:t>
      </w:r>
      <w:r w:rsidRPr="00127AB1">
        <w:rPr>
          <w:rFonts w:ascii="Times New Roman" w:hAnsi="Times New Roman" w:cs="Times New Roman"/>
          <w:b/>
          <w:bCs/>
          <w:color w:val="000000"/>
          <w:sz w:val="24"/>
          <w:szCs w:val="24"/>
        </w:rPr>
        <w:t>. SZERZŐDŐ FELEK KÉPVISELŐI</w:t>
      </w:r>
    </w:p>
    <w:p w14:paraId="1429D469" w14:textId="77777777" w:rsidR="009B75F6" w:rsidRPr="00127AB1" w:rsidRDefault="009B75F6" w:rsidP="00CE7B14">
      <w:pPr>
        <w:tabs>
          <w:tab w:val="left" w:pos="2835"/>
        </w:tabs>
        <w:spacing w:after="0" w:line="276" w:lineRule="auto"/>
        <w:jc w:val="center"/>
        <w:rPr>
          <w:rFonts w:ascii="Times New Roman" w:hAnsi="Times New Roman" w:cs="Times New Roman"/>
          <w:color w:val="000000"/>
          <w:sz w:val="24"/>
          <w:szCs w:val="24"/>
        </w:rPr>
      </w:pPr>
    </w:p>
    <w:p w14:paraId="10786078" w14:textId="7CD43ED1" w:rsidR="00065F9D" w:rsidRPr="00127AB1" w:rsidRDefault="00033037" w:rsidP="000169F2">
      <w:pPr>
        <w:pStyle w:val="Listaszerbekezds"/>
        <w:numPr>
          <w:ilvl w:val="0"/>
          <w:numId w:val="13"/>
        </w:numPr>
        <w:tabs>
          <w:tab w:val="left" w:pos="2835"/>
        </w:tabs>
        <w:spacing w:after="0" w:line="276" w:lineRule="auto"/>
        <w:ind w:left="426" w:hanging="426"/>
        <w:jc w:val="both"/>
        <w:rPr>
          <w:rFonts w:ascii="Times New Roman" w:hAnsi="Times New Roman" w:cs="Times New Roman"/>
          <w:b/>
          <w:bCs/>
          <w:i/>
          <w:iCs/>
          <w:color w:val="000000"/>
          <w:sz w:val="24"/>
          <w:szCs w:val="24"/>
        </w:rPr>
      </w:pPr>
      <w:r w:rsidRPr="00127AB1">
        <w:rPr>
          <w:rFonts w:ascii="Times New Roman" w:hAnsi="Times New Roman" w:cs="Times New Roman"/>
          <w:b/>
          <w:bCs/>
          <w:color w:val="000000"/>
          <w:sz w:val="24"/>
          <w:szCs w:val="24"/>
        </w:rPr>
        <w:t xml:space="preserve">Felek közötti kapcsolattartók, és elérhetőségeik: </w:t>
      </w:r>
    </w:p>
    <w:p w14:paraId="757AC1CC" w14:textId="77777777" w:rsidR="00601903" w:rsidRPr="00127AB1" w:rsidRDefault="00601903" w:rsidP="00601903">
      <w:pPr>
        <w:pStyle w:val="Listaszerbekezds"/>
        <w:tabs>
          <w:tab w:val="left" w:pos="2835"/>
        </w:tabs>
        <w:spacing w:after="0" w:line="276" w:lineRule="auto"/>
        <w:ind w:left="426"/>
        <w:jc w:val="both"/>
        <w:rPr>
          <w:rFonts w:ascii="Times New Roman" w:hAnsi="Times New Roman" w:cs="Times New Roman"/>
          <w:i/>
          <w:iCs/>
          <w:color w:val="000000"/>
          <w:sz w:val="24"/>
          <w:szCs w:val="24"/>
        </w:rPr>
      </w:pPr>
    </w:p>
    <w:tbl>
      <w:tblPr>
        <w:tblStyle w:val="Rcsostblzat"/>
        <w:tblW w:w="0" w:type="auto"/>
        <w:tblInd w:w="426" w:type="dxa"/>
        <w:tblLook w:val="04A0" w:firstRow="1" w:lastRow="0" w:firstColumn="1" w:lastColumn="0" w:noHBand="0" w:noVBand="1"/>
      </w:tblPr>
      <w:tblGrid>
        <w:gridCol w:w="4318"/>
        <w:gridCol w:w="4318"/>
      </w:tblGrid>
      <w:tr w:rsidR="00A11112" w:rsidRPr="00127AB1" w14:paraId="73E830CC" w14:textId="77777777" w:rsidTr="00A11112">
        <w:tc>
          <w:tcPr>
            <w:tcW w:w="8636" w:type="dxa"/>
            <w:gridSpan w:val="2"/>
            <w:shd w:val="clear" w:color="auto" w:fill="D9D9D9" w:themeFill="background1" w:themeFillShade="D9"/>
          </w:tcPr>
          <w:p w14:paraId="7519A552" w14:textId="77777777" w:rsidR="00A11112" w:rsidRPr="00127AB1" w:rsidRDefault="00A11112" w:rsidP="00CE7B14">
            <w:pPr>
              <w:pStyle w:val="Listaszerbekezds"/>
              <w:tabs>
                <w:tab w:val="left" w:pos="2835"/>
              </w:tabs>
              <w:spacing w:line="276" w:lineRule="auto"/>
              <w:ind w:left="0"/>
              <w:jc w:val="both"/>
              <w:rPr>
                <w:rFonts w:ascii="Times New Roman" w:hAnsi="Times New Roman" w:cs="Times New Roman"/>
                <w:b/>
                <w:bCs/>
                <w:iCs/>
                <w:color w:val="000000"/>
                <w:sz w:val="24"/>
                <w:szCs w:val="24"/>
              </w:rPr>
            </w:pPr>
            <w:r w:rsidRPr="00127AB1">
              <w:rPr>
                <w:rFonts w:ascii="Times New Roman" w:hAnsi="Times New Roman" w:cs="Times New Roman"/>
                <w:b/>
                <w:bCs/>
                <w:iCs/>
                <w:color w:val="000000"/>
                <w:sz w:val="24"/>
                <w:szCs w:val="24"/>
              </w:rPr>
              <w:t>Megrendelő részéről:</w:t>
            </w:r>
          </w:p>
        </w:tc>
      </w:tr>
      <w:tr w:rsidR="00A11112" w:rsidRPr="00127AB1" w14:paraId="3CE580BF" w14:textId="77777777" w:rsidTr="00A11112">
        <w:tc>
          <w:tcPr>
            <w:tcW w:w="4318" w:type="dxa"/>
          </w:tcPr>
          <w:p w14:paraId="2DA5059C" w14:textId="77777777" w:rsidR="00A11112" w:rsidRPr="00127AB1" w:rsidRDefault="00A11112" w:rsidP="00CE7B14">
            <w:pPr>
              <w:pStyle w:val="Listaszerbekezds"/>
              <w:tabs>
                <w:tab w:val="left" w:pos="2835"/>
              </w:tabs>
              <w:spacing w:line="276" w:lineRule="auto"/>
              <w:ind w:left="0"/>
              <w:jc w:val="both"/>
              <w:rPr>
                <w:rFonts w:ascii="Times New Roman" w:hAnsi="Times New Roman" w:cs="Times New Roman"/>
                <w:iCs/>
                <w:color w:val="000000"/>
                <w:sz w:val="24"/>
                <w:szCs w:val="24"/>
              </w:rPr>
            </w:pPr>
            <w:r w:rsidRPr="00127AB1">
              <w:rPr>
                <w:rFonts w:ascii="Times New Roman" w:hAnsi="Times New Roman" w:cs="Times New Roman"/>
                <w:iCs/>
                <w:color w:val="000000"/>
                <w:sz w:val="24"/>
                <w:szCs w:val="24"/>
              </w:rPr>
              <w:t>név:</w:t>
            </w:r>
          </w:p>
        </w:tc>
        <w:tc>
          <w:tcPr>
            <w:tcW w:w="4318" w:type="dxa"/>
          </w:tcPr>
          <w:p w14:paraId="2ED5031F" w14:textId="22E652A0" w:rsidR="00A11112" w:rsidRPr="003B3160" w:rsidRDefault="00A11112" w:rsidP="00CE7B14">
            <w:pPr>
              <w:pStyle w:val="Listaszerbekezds"/>
              <w:tabs>
                <w:tab w:val="left" w:pos="2835"/>
              </w:tabs>
              <w:spacing w:line="276" w:lineRule="auto"/>
              <w:ind w:left="0"/>
              <w:jc w:val="both"/>
              <w:rPr>
                <w:rFonts w:ascii="Times New Roman" w:hAnsi="Times New Roman" w:cs="Times New Roman"/>
                <w:b/>
                <w:bCs/>
                <w:color w:val="000000"/>
                <w:sz w:val="24"/>
                <w:szCs w:val="24"/>
                <w:highlight w:val="lightGray"/>
              </w:rPr>
            </w:pPr>
          </w:p>
        </w:tc>
      </w:tr>
      <w:tr w:rsidR="00A11112" w:rsidRPr="00127AB1" w14:paraId="27663052" w14:textId="77777777" w:rsidTr="00A11112">
        <w:tc>
          <w:tcPr>
            <w:tcW w:w="4318" w:type="dxa"/>
          </w:tcPr>
          <w:p w14:paraId="4B88F9FA" w14:textId="77777777" w:rsidR="00A11112" w:rsidRPr="00127AB1" w:rsidRDefault="00A11112" w:rsidP="00CE7B14">
            <w:pPr>
              <w:pStyle w:val="Listaszerbekezds"/>
              <w:tabs>
                <w:tab w:val="left" w:pos="2835"/>
              </w:tabs>
              <w:spacing w:line="276" w:lineRule="auto"/>
              <w:ind w:left="0"/>
              <w:jc w:val="both"/>
              <w:rPr>
                <w:rFonts w:ascii="Times New Roman" w:hAnsi="Times New Roman" w:cs="Times New Roman"/>
                <w:iCs/>
                <w:color w:val="000000"/>
                <w:sz w:val="24"/>
                <w:szCs w:val="24"/>
              </w:rPr>
            </w:pPr>
            <w:r w:rsidRPr="00127AB1">
              <w:rPr>
                <w:rFonts w:ascii="Times New Roman" w:hAnsi="Times New Roman" w:cs="Times New Roman"/>
                <w:iCs/>
                <w:color w:val="000000"/>
                <w:sz w:val="24"/>
                <w:szCs w:val="24"/>
              </w:rPr>
              <w:t>értesítési cím:</w:t>
            </w:r>
          </w:p>
        </w:tc>
        <w:tc>
          <w:tcPr>
            <w:tcW w:w="4318" w:type="dxa"/>
          </w:tcPr>
          <w:p w14:paraId="60EAB672" w14:textId="417C11CF" w:rsidR="00A11112" w:rsidRPr="003B3160" w:rsidRDefault="00A11112" w:rsidP="00CE7B14">
            <w:pPr>
              <w:pStyle w:val="Listaszerbekezds"/>
              <w:tabs>
                <w:tab w:val="left" w:pos="2835"/>
              </w:tabs>
              <w:spacing w:line="276" w:lineRule="auto"/>
              <w:ind w:left="0"/>
              <w:jc w:val="both"/>
              <w:rPr>
                <w:rFonts w:ascii="Times New Roman" w:hAnsi="Times New Roman" w:cs="Times New Roman"/>
                <w:color w:val="000000"/>
                <w:sz w:val="24"/>
                <w:szCs w:val="24"/>
                <w:highlight w:val="lightGray"/>
              </w:rPr>
            </w:pPr>
          </w:p>
        </w:tc>
      </w:tr>
      <w:tr w:rsidR="00A11112" w:rsidRPr="00127AB1" w14:paraId="559BE4C3" w14:textId="77777777" w:rsidTr="00A11112">
        <w:tc>
          <w:tcPr>
            <w:tcW w:w="4318" w:type="dxa"/>
          </w:tcPr>
          <w:p w14:paraId="16588BC3" w14:textId="77777777" w:rsidR="00A11112" w:rsidRPr="00127AB1" w:rsidRDefault="00A11112" w:rsidP="00CE7B14">
            <w:pPr>
              <w:pStyle w:val="Listaszerbekezds"/>
              <w:tabs>
                <w:tab w:val="left" w:pos="2835"/>
              </w:tabs>
              <w:spacing w:line="276" w:lineRule="auto"/>
              <w:ind w:left="0"/>
              <w:jc w:val="both"/>
              <w:rPr>
                <w:rFonts w:ascii="Times New Roman" w:hAnsi="Times New Roman" w:cs="Times New Roman"/>
                <w:iCs/>
                <w:color w:val="000000"/>
                <w:sz w:val="24"/>
                <w:szCs w:val="24"/>
              </w:rPr>
            </w:pPr>
            <w:r w:rsidRPr="00127AB1">
              <w:rPr>
                <w:rFonts w:ascii="Times New Roman" w:hAnsi="Times New Roman" w:cs="Times New Roman"/>
                <w:iCs/>
                <w:color w:val="000000"/>
                <w:sz w:val="24"/>
                <w:szCs w:val="24"/>
              </w:rPr>
              <w:t>telefon</w:t>
            </w:r>
            <w:r w:rsidR="00065F9D" w:rsidRPr="00127AB1">
              <w:rPr>
                <w:rFonts w:ascii="Times New Roman" w:hAnsi="Times New Roman" w:cs="Times New Roman"/>
                <w:iCs/>
                <w:color w:val="000000"/>
                <w:sz w:val="24"/>
                <w:szCs w:val="24"/>
              </w:rPr>
              <w:t>:</w:t>
            </w:r>
          </w:p>
        </w:tc>
        <w:tc>
          <w:tcPr>
            <w:tcW w:w="4318" w:type="dxa"/>
          </w:tcPr>
          <w:p w14:paraId="5DF686BD" w14:textId="4C1C197B" w:rsidR="00A11112" w:rsidRPr="003B3160" w:rsidRDefault="00A11112" w:rsidP="00CE7B14">
            <w:pPr>
              <w:pStyle w:val="Listaszerbekezds"/>
              <w:tabs>
                <w:tab w:val="left" w:pos="2835"/>
              </w:tabs>
              <w:spacing w:line="276" w:lineRule="auto"/>
              <w:ind w:left="0"/>
              <w:jc w:val="both"/>
              <w:rPr>
                <w:rFonts w:ascii="Times New Roman" w:hAnsi="Times New Roman" w:cs="Times New Roman"/>
                <w:color w:val="000000"/>
                <w:sz w:val="24"/>
                <w:szCs w:val="24"/>
                <w:highlight w:val="lightGray"/>
              </w:rPr>
            </w:pPr>
          </w:p>
        </w:tc>
      </w:tr>
      <w:tr w:rsidR="00A11112" w:rsidRPr="00127AB1" w14:paraId="20436BE2" w14:textId="77777777" w:rsidTr="00A11112">
        <w:tc>
          <w:tcPr>
            <w:tcW w:w="4318" w:type="dxa"/>
          </w:tcPr>
          <w:p w14:paraId="58A40074" w14:textId="77777777" w:rsidR="00A11112" w:rsidRPr="00127AB1" w:rsidRDefault="00A11112" w:rsidP="00CE7B14">
            <w:pPr>
              <w:pStyle w:val="Listaszerbekezds"/>
              <w:tabs>
                <w:tab w:val="left" w:pos="2835"/>
              </w:tabs>
              <w:spacing w:line="276" w:lineRule="auto"/>
              <w:ind w:left="0"/>
              <w:jc w:val="both"/>
              <w:rPr>
                <w:rFonts w:ascii="Times New Roman" w:hAnsi="Times New Roman" w:cs="Times New Roman"/>
                <w:iCs/>
                <w:color w:val="000000"/>
                <w:sz w:val="24"/>
                <w:szCs w:val="24"/>
              </w:rPr>
            </w:pPr>
            <w:r w:rsidRPr="00127AB1">
              <w:rPr>
                <w:rFonts w:ascii="Times New Roman" w:hAnsi="Times New Roman" w:cs="Times New Roman"/>
                <w:iCs/>
                <w:color w:val="000000"/>
                <w:sz w:val="24"/>
                <w:szCs w:val="24"/>
              </w:rPr>
              <w:t>e-mail:</w:t>
            </w:r>
          </w:p>
        </w:tc>
        <w:tc>
          <w:tcPr>
            <w:tcW w:w="4318" w:type="dxa"/>
          </w:tcPr>
          <w:p w14:paraId="26B24666" w14:textId="6D0A5C19" w:rsidR="00A11112" w:rsidRPr="003B3160" w:rsidRDefault="00A11112" w:rsidP="00CE7B14">
            <w:pPr>
              <w:pStyle w:val="Listaszerbekezds"/>
              <w:tabs>
                <w:tab w:val="left" w:pos="2835"/>
              </w:tabs>
              <w:spacing w:line="276" w:lineRule="auto"/>
              <w:ind w:left="0"/>
              <w:jc w:val="both"/>
              <w:rPr>
                <w:rFonts w:ascii="Times New Roman" w:hAnsi="Times New Roman" w:cs="Times New Roman"/>
                <w:color w:val="000000"/>
                <w:sz w:val="24"/>
                <w:szCs w:val="24"/>
                <w:highlight w:val="lightGray"/>
              </w:rPr>
            </w:pPr>
          </w:p>
        </w:tc>
      </w:tr>
      <w:tr w:rsidR="00A11112" w:rsidRPr="00127AB1" w14:paraId="0C2E33E9" w14:textId="77777777" w:rsidTr="00A11112">
        <w:tc>
          <w:tcPr>
            <w:tcW w:w="4318" w:type="dxa"/>
            <w:shd w:val="clear" w:color="auto" w:fill="D9D9D9" w:themeFill="background1" w:themeFillShade="D9"/>
          </w:tcPr>
          <w:p w14:paraId="558E72C0" w14:textId="77777777" w:rsidR="00A11112" w:rsidRPr="00127AB1" w:rsidRDefault="006E273B" w:rsidP="00CE7B14">
            <w:pPr>
              <w:pStyle w:val="Listaszerbekezds"/>
              <w:tabs>
                <w:tab w:val="left" w:pos="2835"/>
              </w:tabs>
              <w:spacing w:line="276" w:lineRule="auto"/>
              <w:ind w:left="0"/>
              <w:jc w:val="both"/>
              <w:rPr>
                <w:rFonts w:ascii="Times New Roman" w:hAnsi="Times New Roman" w:cs="Times New Roman"/>
                <w:b/>
                <w:bCs/>
                <w:iCs/>
                <w:color w:val="000000"/>
                <w:sz w:val="24"/>
                <w:szCs w:val="24"/>
              </w:rPr>
            </w:pPr>
            <w:r w:rsidRPr="00127AB1">
              <w:rPr>
                <w:rFonts w:ascii="Times New Roman" w:hAnsi="Times New Roman" w:cs="Times New Roman"/>
                <w:b/>
                <w:bCs/>
                <w:iCs/>
                <w:color w:val="000000"/>
                <w:sz w:val="24"/>
                <w:szCs w:val="24"/>
              </w:rPr>
              <w:t>Kivitelező</w:t>
            </w:r>
            <w:r w:rsidR="00A11112" w:rsidRPr="00127AB1">
              <w:rPr>
                <w:rFonts w:ascii="Times New Roman" w:hAnsi="Times New Roman" w:cs="Times New Roman"/>
                <w:b/>
                <w:bCs/>
                <w:iCs/>
                <w:color w:val="000000"/>
                <w:sz w:val="24"/>
                <w:szCs w:val="24"/>
              </w:rPr>
              <w:t xml:space="preserve"> részéről:</w:t>
            </w:r>
          </w:p>
        </w:tc>
        <w:tc>
          <w:tcPr>
            <w:tcW w:w="4318" w:type="dxa"/>
            <w:shd w:val="clear" w:color="auto" w:fill="D9D9D9" w:themeFill="background1" w:themeFillShade="D9"/>
          </w:tcPr>
          <w:p w14:paraId="54D50BB0" w14:textId="77777777" w:rsidR="00A11112" w:rsidRPr="00127AB1" w:rsidRDefault="00A11112" w:rsidP="00CE7B14">
            <w:pPr>
              <w:pStyle w:val="Listaszerbekezds"/>
              <w:tabs>
                <w:tab w:val="left" w:pos="2835"/>
              </w:tabs>
              <w:spacing w:line="276" w:lineRule="auto"/>
              <w:ind w:left="0"/>
              <w:jc w:val="both"/>
              <w:rPr>
                <w:rFonts w:ascii="Times New Roman" w:hAnsi="Times New Roman" w:cs="Times New Roman"/>
                <w:i/>
                <w:iCs/>
                <w:color w:val="000000"/>
                <w:sz w:val="24"/>
                <w:szCs w:val="24"/>
              </w:rPr>
            </w:pPr>
          </w:p>
        </w:tc>
      </w:tr>
      <w:tr w:rsidR="00A11112" w:rsidRPr="00127AB1" w14:paraId="7914724E" w14:textId="77777777" w:rsidTr="00A11112">
        <w:tc>
          <w:tcPr>
            <w:tcW w:w="4318" w:type="dxa"/>
          </w:tcPr>
          <w:p w14:paraId="638A245F" w14:textId="77777777" w:rsidR="00A11112" w:rsidRPr="00127AB1" w:rsidRDefault="00A11112" w:rsidP="00CE7B14">
            <w:pPr>
              <w:pStyle w:val="Listaszerbekezds"/>
              <w:tabs>
                <w:tab w:val="left" w:pos="2835"/>
              </w:tabs>
              <w:spacing w:line="276" w:lineRule="auto"/>
              <w:ind w:left="0"/>
              <w:jc w:val="both"/>
              <w:rPr>
                <w:rFonts w:ascii="Times New Roman" w:hAnsi="Times New Roman" w:cs="Times New Roman"/>
                <w:iCs/>
                <w:color w:val="000000"/>
                <w:sz w:val="24"/>
                <w:szCs w:val="24"/>
              </w:rPr>
            </w:pPr>
            <w:r w:rsidRPr="00127AB1">
              <w:rPr>
                <w:rFonts w:ascii="Times New Roman" w:hAnsi="Times New Roman" w:cs="Times New Roman"/>
                <w:iCs/>
                <w:color w:val="000000"/>
                <w:sz w:val="24"/>
                <w:szCs w:val="24"/>
              </w:rPr>
              <w:t>név:</w:t>
            </w:r>
          </w:p>
        </w:tc>
        <w:tc>
          <w:tcPr>
            <w:tcW w:w="4318" w:type="dxa"/>
          </w:tcPr>
          <w:p w14:paraId="45A2293A" w14:textId="31F9129E" w:rsidR="00A11112" w:rsidRPr="00127AB1" w:rsidRDefault="00A11112" w:rsidP="00CE7B14">
            <w:pPr>
              <w:tabs>
                <w:tab w:val="left" w:pos="2835"/>
              </w:tabs>
              <w:spacing w:line="276" w:lineRule="auto"/>
              <w:jc w:val="both"/>
              <w:rPr>
                <w:rFonts w:ascii="Times New Roman" w:hAnsi="Times New Roman" w:cs="Times New Roman"/>
                <w:b/>
                <w:bCs/>
                <w:color w:val="000000"/>
                <w:sz w:val="24"/>
                <w:szCs w:val="24"/>
              </w:rPr>
            </w:pPr>
          </w:p>
        </w:tc>
      </w:tr>
      <w:tr w:rsidR="00A11112" w:rsidRPr="00127AB1" w14:paraId="3D9C3962" w14:textId="77777777" w:rsidTr="00A11112">
        <w:tc>
          <w:tcPr>
            <w:tcW w:w="4318" w:type="dxa"/>
          </w:tcPr>
          <w:p w14:paraId="20720B2E" w14:textId="77777777" w:rsidR="00A11112" w:rsidRPr="00127AB1" w:rsidRDefault="00A11112" w:rsidP="00CE7B14">
            <w:pPr>
              <w:pStyle w:val="Listaszerbekezds"/>
              <w:tabs>
                <w:tab w:val="left" w:pos="2835"/>
              </w:tabs>
              <w:spacing w:line="276" w:lineRule="auto"/>
              <w:ind w:left="0"/>
              <w:jc w:val="both"/>
              <w:rPr>
                <w:rFonts w:ascii="Times New Roman" w:hAnsi="Times New Roman" w:cs="Times New Roman"/>
                <w:iCs/>
                <w:color w:val="000000"/>
                <w:sz w:val="24"/>
                <w:szCs w:val="24"/>
              </w:rPr>
            </w:pPr>
            <w:r w:rsidRPr="00127AB1">
              <w:rPr>
                <w:rFonts w:ascii="Times New Roman" w:hAnsi="Times New Roman" w:cs="Times New Roman"/>
                <w:iCs/>
                <w:color w:val="000000"/>
                <w:sz w:val="24"/>
                <w:szCs w:val="24"/>
              </w:rPr>
              <w:t>értesítési cím:</w:t>
            </w:r>
          </w:p>
        </w:tc>
        <w:tc>
          <w:tcPr>
            <w:tcW w:w="4318" w:type="dxa"/>
          </w:tcPr>
          <w:p w14:paraId="5223AC77" w14:textId="3B4BF6B7" w:rsidR="00A11112" w:rsidRPr="00127AB1" w:rsidRDefault="00A11112" w:rsidP="00CE7B14">
            <w:pPr>
              <w:pStyle w:val="Listaszerbekezds"/>
              <w:tabs>
                <w:tab w:val="left" w:pos="2835"/>
              </w:tabs>
              <w:spacing w:line="276" w:lineRule="auto"/>
              <w:ind w:left="0"/>
              <w:jc w:val="both"/>
              <w:rPr>
                <w:rFonts w:ascii="Times New Roman" w:hAnsi="Times New Roman" w:cs="Times New Roman"/>
                <w:color w:val="000000"/>
                <w:sz w:val="24"/>
                <w:szCs w:val="24"/>
              </w:rPr>
            </w:pPr>
          </w:p>
        </w:tc>
      </w:tr>
      <w:tr w:rsidR="00A11112" w:rsidRPr="00127AB1" w14:paraId="59A5F9AE" w14:textId="77777777" w:rsidTr="00A11112">
        <w:tc>
          <w:tcPr>
            <w:tcW w:w="4318" w:type="dxa"/>
          </w:tcPr>
          <w:p w14:paraId="2D522A83" w14:textId="77777777" w:rsidR="00A11112" w:rsidRPr="00127AB1" w:rsidRDefault="00A11112" w:rsidP="00CE7B14">
            <w:pPr>
              <w:pStyle w:val="Listaszerbekezds"/>
              <w:tabs>
                <w:tab w:val="left" w:pos="2835"/>
              </w:tabs>
              <w:spacing w:line="276" w:lineRule="auto"/>
              <w:ind w:left="0"/>
              <w:jc w:val="both"/>
              <w:rPr>
                <w:rFonts w:ascii="Times New Roman" w:hAnsi="Times New Roman" w:cs="Times New Roman"/>
                <w:iCs/>
                <w:color w:val="000000"/>
                <w:sz w:val="24"/>
                <w:szCs w:val="24"/>
              </w:rPr>
            </w:pPr>
            <w:r w:rsidRPr="00127AB1">
              <w:rPr>
                <w:rFonts w:ascii="Times New Roman" w:hAnsi="Times New Roman" w:cs="Times New Roman"/>
                <w:iCs/>
                <w:color w:val="000000"/>
                <w:sz w:val="24"/>
                <w:szCs w:val="24"/>
              </w:rPr>
              <w:t>telefon</w:t>
            </w:r>
            <w:r w:rsidR="00065F9D" w:rsidRPr="00127AB1">
              <w:rPr>
                <w:rFonts w:ascii="Times New Roman" w:hAnsi="Times New Roman" w:cs="Times New Roman"/>
                <w:iCs/>
                <w:color w:val="000000"/>
                <w:sz w:val="24"/>
                <w:szCs w:val="24"/>
              </w:rPr>
              <w:t>:</w:t>
            </w:r>
          </w:p>
        </w:tc>
        <w:tc>
          <w:tcPr>
            <w:tcW w:w="4318" w:type="dxa"/>
          </w:tcPr>
          <w:p w14:paraId="4435A920" w14:textId="6C44909C" w:rsidR="00A11112" w:rsidRPr="00127AB1" w:rsidRDefault="00A11112" w:rsidP="00CE7B14">
            <w:pPr>
              <w:pStyle w:val="Listaszerbekezds"/>
              <w:tabs>
                <w:tab w:val="left" w:pos="2835"/>
              </w:tabs>
              <w:spacing w:line="276" w:lineRule="auto"/>
              <w:ind w:left="0"/>
              <w:jc w:val="both"/>
              <w:rPr>
                <w:rFonts w:ascii="Times New Roman" w:hAnsi="Times New Roman" w:cs="Times New Roman"/>
                <w:color w:val="000000"/>
                <w:sz w:val="24"/>
                <w:szCs w:val="24"/>
              </w:rPr>
            </w:pPr>
          </w:p>
        </w:tc>
      </w:tr>
      <w:tr w:rsidR="00A11112" w:rsidRPr="00127AB1" w14:paraId="1FE73A82" w14:textId="77777777" w:rsidTr="00A11112">
        <w:tc>
          <w:tcPr>
            <w:tcW w:w="4318" w:type="dxa"/>
          </w:tcPr>
          <w:p w14:paraId="4F6865DF" w14:textId="77777777" w:rsidR="00A11112" w:rsidRPr="00127AB1" w:rsidRDefault="00A11112" w:rsidP="00CE7B14">
            <w:pPr>
              <w:pStyle w:val="Listaszerbekezds"/>
              <w:tabs>
                <w:tab w:val="left" w:pos="2835"/>
              </w:tabs>
              <w:spacing w:line="276" w:lineRule="auto"/>
              <w:ind w:left="0"/>
              <w:jc w:val="both"/>
              <w:rPr>
                <w:rFonts w:ascii="Times New Roman" w:hAnsi="Times New Roman" w:cs="Times New Roman"/>
                <w:iCs/>
                <w:color w:val="000000"/>
                <w:sz w:val="24"/>
                <w:szCs w:val="24"/>
              </w:rPr>
            </w:pPr>
            <w:r w:rsidRPr="00127AB1">
              <w:rPr>
                <w:rFonts w:ascii="Times New Roman" w:hAnsi="Times New Roman" w:cs="Times New Roman"/>
                <w:iCs/>
                <w:color w:val="000000"/>
                <w:sz w:val="24"/>
                <w:szCs w:val="24"/>
              </w:rPr>
              <w:t>e-mail:</w:t>
            </w:r>
          </w:p>
        </w:tc>
        <w:tc>
          <w:tcPr>
            <w:tcW w:w="4318" w:type="dxa"/>
          </w:tcPr>
          <w:p w14:paraId="7318F7CC" w14:textId="1D6CB17A" w:rsidR="00A11112" w:rsidRPr="00127AB1" w:rsidRDefault="00A11112" w:rsidP="00CE7B14">
            <w:pPr>
              <w:pStyle w:val="Listaszerbekezds"/>
              <w:tabs>
                <w:tab w:val="left" w:pos="2835"/>
              </w:tabs>
              <w:spacing w:line="276" w:lineRule="auto"/>
              <w:ind w:left="0"/>
              <w:jc w:val="both"/>
              <w:rPr>
                <w:rFonts w:ascii="Times New Roman" w:hAnsi="Times New Roman" w:cs="Times New Roman"/>
                <w:color w:val="000000"/>
                <w:sz w:val="24"/>
                <w:szCs w:val="24"/>
              </w:rPr>
            </w:pPr>
          </w:p>
        </w:tc>
      </w:tr>
    </w:tbl>
    <w:p w14:paraId="04BC4833" w14:textId="77777777" w:rsidR="00B90CB3" w:rsidRPr="00127AB1" w:rsidRDefault="00B90CB3" w:rsidP="00CE7B14">
      <w:pPr>
        <w:pStyle w:val="Listaszerbekezds"/>
        <w:tabs>
          <w:tab w:val="left" w:pos="2835"/>
        </w:tabs>
        <w:spacing w:after="0" w:line="276" w:lineRule="auto"/>
        <w:ind w:left="284" w:hanging="284"/>
        <w:jc w:val="both"/>
        <w:rPr>
          <w:rFonts w:ascii="Times New Roman" w:hAnsi="Times New Roman" w:cs="Times New Roman"/>
          <w:color w:val="000000"/>
          <w:sz w:val="24"/>
          <w:szCs w:val="24"/>
        </w:rPr>
      </w:pPr>
    </w:p>
    <w:p w14:paraId="462A7E21" w14:textId="0D99CA91" w:rsidR="00A11112" w:rsidRPr="00127AB1" w:rsidRDefault="00033037" w:rsidP="000169F2">
      <w:pPr>
        <w:pStyle w:val="Listaszerbekezds"/>
        <w:numPr>
          <w:ilvl w:val="0"/>
          <w:numId w:val="13"/>
        </w:numPr>
        <w:tabs>
          <w:tab w:val="left" w:pos="2835"/>
        </w:tabs>
        <w:spacing w:after="0" w:line="276" w:lineRule="auto"/>
        <w:ind w:left="426" w:hanging="426"/>
        <w:jc w:val="both"/>
        <w:rPr>
          <w:rFonts w:ascii="Times New Roman" w:hAnsi="Times New Roman" w:cs="Times New Roman"/>
          <w:color w:val="000000"/>
          <w:sz w:val="24"/>
          <w:szCs w:val="24"/>
        </w:rPr>
      </w:pPr>
      <w:r w:rsidRPr="00127AB1">
        <w:rPr>
          <w:rFonts w:ascii="Times New Roman" w:hAnsi="Times New Roman" w:cs="Times New Roman"/>
          <w:color w:val="000000"/>
          <w:sz w:val="24"/>
          <w:szCs w:val="24"/>
        </w:rPr>
        <w:t>A fent megnevezett képviselő személyének változásáról a Fél köteles a másik Felet</w:t>
      </w:r>
      <w:r w:rsidR="00D25218" w:rsidRPr="00127AB1">
        <w:rPr>
          <w:rFonts w:ascii="Times New Roman" w:hAnsi="Times New Roman" w:cs="Times New Roman"/>
          <w:color w:val="000000"/>
          <w:sz w:val="24"/>
          <w:szCs w:val="24"/>
        </w:rPr>
        <w:t xml:space="preserve"> </w:t>
      </w:r>
      <w:r w:rsidRPr="00127AB1">
        <w:rPr>
          <w:rFonts w:ascii="Times New Roman" w:hAnsi="Times New Roman" w:cs="Times New Roman"/>
          <w:color w:val="000000"/>
          <w:sz w:val="24"/>
          <w:szCs w:val="24"/>
        </w:rPr>
        <w:t xml:space="preserve">haladék nélkül, ám legkésőbb öt (5) munkanapon belül értesíteni. </w:t>
      </w:r>
    </w:p>
    <w:p w14:paraId="2361AE8D" w14:textId="6291C91D" w:rsidR="00A11112" w:rsidRPr="00127AB1" w:rsidRDefault="00A11112" w:rsidP="000169F2">
      <w:pPr>
        <w:pStyle w:val="Listaszerbekezds"/>
        <w:tabs>
          <w:tab w:val="left" w:pos="2835"/>
        </w:tabs>
        <w:spacing w:after="0" w:line="276" w:lineRule="auto"/>
        <w:ind w:left="426" w:hanging="426"/>
        <w:jc w:val="both"/>
        <w:rPr>
          <w:rFonts w:ascii="Times New Roman" w:hAnsi="Times New Roman" w:cs="Times New Roman"/>
          <w:b/>
          <w:bCs/>
          <w:color w:val="000000"/>
          <w:sz w:val="24"/>
          <w:szCs w:val="24"/>
        </w:rPr>
      </w:pPr>
    </w:p>
    <w:p w14:paraId="4E67D51D" w14:textId="77777777" w:rsidR="00E74BFE" w:rsidRPr="00127AB1" w:rsidRDefault="00E74BFE" w:rsidP="000169F2">
      <w:pPr>
        <w:pStyle w:val="Listaszerbekezds"/>
        <w:numPr>
          <w:ilvl w:val="0"/>
          <w:numId w:val="13"/>
        </w:numPr>
        <w:tabs>
          <w:tab w:val="left" w:pos="2835"/>
        </w:tabs>
        <w:spacing w:after="0" w:line="276" w:lineRule="auto"/>
        <w:ind w:left="426" w:hanging="426"/>
        <w:jc w:val="both"/>
        <w:rPr>
          <w:rFonts w:ascii="Times New Roman" w:hAnsi="Times New Roman" w:cs="Times New Roman"/>
          <w:color w:val="000000"/>
          <w:sz w:val="24"/>
          <w:szCs w:val="24"/>
        </w:rPr>
      </w:pPr>
      <w:r w:rsidRPr="00127AB1">
        <w:rPr>
          <w:rFonts w:ascii="Times New Roman" w:hAnsi="Times New Roman" w:cs="Times New Roman"/>
          <w:color w:val="000000"/>
          <w:sz w:val="24"/>
          <w:szCs w:val="24"/>
        </w:rPr>
        <w:t>Kézbesítés: A jelen szerződés szerinti minden értesítést, bejelentést vagy nyilatkozatot – kivéve az operatív együttműködés keretében, vagy ahol ezt a jelen szerződés az e-mailen küldött értesítéseket - a másik fél jelen szerződésben meghatározott címére és képviselőnek címezve személyesen, futárral vagy ajánlott vagy tértivevényes postai küldemény útján kell közölni a másik féllel.</w:t>
      </w:r>
    </w:p>
    <w:p w14:paraId="00679C72" w14:textId="77777777" w:rsidR="00E74BFE" w:rsidRPr="00127AB1" w:rsidRDefault="00E74BFE" w:rsidP="00E74BFE">
      <w:pPr>
        <w:pStyle w:val="Listaszerbekezds"/>
        <w:tabs>
          <w:tab w:val="left" w:pos="2835"/>
        </w:tabs>
        <w:spacing w:after="0" w:line="276" w:lineRule="auto"/>
        <w:ind w:left="567"/>
        <w:jc w:val="both"/>
        <w:rPr>
          <w:rFonts w:ascii="Times New Roman" w:hAnsi="Times New Roman" w:cs="Times New Roman"/>
          <w:color w:val="000000"/>
          <w:sz w:val="24"/>
          <w:szCs w:val="24"/>
        </w:rPr>
      </w:pPr>
      <w:r w:rsidRPr="00127AB1">
        <w:rPr>
          <w:rFonts w:ascii="Times New Roman" w:hAnsi="Times New Roman" w:cs="Times New Roman"/>
          <w:color w:val="000000"/>
          <w:sz w:val="24"/>
          <w:szCs w:val="24"/>
        </w:rPr>
        <w:t>A szerződés alapján valamely fél által a másik féllel közölt bármely értesítés, bejelentés vagy nyilatkozat az alábbi időpontokban minősül közöltnek:</w:t>
      </w:r>
    </w:p>
    <w:p w14:paraId="21E96BE7" w14:textId="77777777" w:rsidR="00E74BFE" w:rsidRPr="00127AB1" w:rsidRDefault="00E74BFE" w:rsidP="00E74BFE">
      <w:pPr>
        <w:pStyle w:val="Listaszerbekezds"/>
        <w:tabs>
          <w:tab w:val="left" w:pos="2835"/>
        </w:tabs>
        <w:spacing w:after="0" w:line="276" w:lineRule="auto"/>
        <w:ind w:left="567"/>
        <w:jc w:val="both"/>
        <w:rPr>
          <w:rFonts w:ascii="Times New Roman" w:hAnsi="Times New Roman" w:cs="Times New Roman"/>
          <w:color w:val="000000"/>
          <w:sz w:val="24"/>
          <w:szCs w:val="24"/>
        </w:rPr>
      </w:pPr>
    </w:p>
    <w:p w14:paraId="12DD3006" w14:textId="77777777" w:rsidR="00E74BFE" w:rsidRPr="00127AB1" w:rsidRDefault="00E74BFE" w:rsidP="00E74BFE">
      <w:pPr>
        <w:pStyle w:val="Listaszerbekezds"/>
        <w:numPr>
          <w:ilvl w:val="0"/>
          <w:numId w:val="27"/>
        </w:numPr>
        <w:tabs>
          <w:tab w:val="left" w:pos="0"/>
        </w:tabs>
        <w:spacing w:after="0" w:line="276" w:lineRule="auto"/>
        <w:jc w:val="both"/>
        <w:rPr>
          <w:rFonts w:ascii="Times New Roman" w:hAnsi="Times New Roman" w:cs="Times New Roman"/>
          <w:color w:val="000000"/>
          <w:sz w:val="24"/>
          <w:szCs w:val="24"/>
        </w:rPr>
      </w:pPr>
      <w:r w:rsidRPr="00127AB1">
        <w:rPr>
          <w:rFonts w:ascii="Times New Roman" w:hAnsi="Times New Roman" w:cs="Times New Roman"/>
          <w:color w:val="000000"/>
          <w:sz w:val="24"/>
          <w:szCs w:val="24"/>
        </w:rPr>
        <w:lastRenderedPageBreak/>
        <w:t xml:space="preserve">ha azt személyesen vagy futárral kézbesítik, akkor az átvétel igazolt időpontja vagy a küldemény átvételének megtagadása esetén a megtagadás időpontja; </w:t>
      </w:r>
    </w:p>
    <w:p w14:paraId="4A881365" w14:textId="77777777" w:rsidR="00E74BFE" w:rsidRPr="00127AB1" w:rsidRDefault="00E74BFE" w:rsidP="00E74BFE">
      <w:pPr>
        <w:pStyle w:val="Listaszerbekezds"/>
        <w:numPr>
          <w:ilvl w:val="0"/>
          <w:numId w:val="27"/>
        </w:numPr>
        <w:tabs>
          <w:tab w:val="left" w:pos="142"/>
        </w:tabs>
        <w:spacing w:after="0" w:line="276" w:lineRule="auto"/>
        <w:jc w:val="both"/>
        <w:rPr>
          <w:rFonts w:ascii="Times New Roman" w:hAnsi="Times New Roman" w:cs="Times New Roman"/>
          <w:color w:val="000000"/>
          <w:sz w:val="24"/>
          <w:szCs w:val="24"/>
        </w:rPr>
      </w:pPr>
      <w:r w:rsidRPr="00127AB1">
        <w:rPr>
          <w:rFonts w:ascii="Times New Roman" w:hAnsi="Times New Roman" w:cs="Times New Roman"/>
          <w:color w:val="000000"/>
          <w:sz w:val="24"/>
          <w:szCs w:val="24"/>
        </w:rPr>
        <w:t>amennyiben ajánlott küldeményként adják fel, a másik fél számára történt igazolt postára adást követő 5. (ötödik) munkanap;</w:t>
      </w:r>
    </w:p>
    <w:p w14:paraId="615CF2E4" w14:textId="77777777" w:rsidR="00E74BFE" w:rsidRPr="00127AB1" w:rsidRDefault="00E74BFE" w:rsidP="00E74BFE">
      <w:pPr>
        <w:pStyle w:val="Listaszerbekezds"/>
        <w:numPr>
          <w:ilvl w:val="0"/>
          <w:numId w:val="27"/>
        </w:numPr>
        <w:tabs>
          <w:tab w:val="left" w:pos="142"/>
        </w:tabs>
        <w:spacing w:after="0" w:line="276" w:lineRule="auto"/>
        <w:jc w:val="both"/>
        <w:rPr>
          <w:rFonts w:ascii="Times New Roman" w:hAnsi="Times New Roman" w:cs="Times New Roman"/>
          <w:color w:val="000000"/>
          <w:sz w:val="24"/>
          <w:szCs w:val="24"/>
        </w:rPr>
      </w:pPr>
      <w:r w:rsidRPr="00127AB1">
        <w:rPr>
          <w:rFonts w:ascii="Times New Roman" w:hAnsi="Times New Roman" w:cs="Times New Roman"/>
          <w:color w:val="000000"/>
          <w:sz w:val="24"/>
          <w:szCs w:val="24"/>
        </w:rPr>
        <w:t>amennyiben tértivevényes postai küldeményként adják fel, az átvételnek a tértivevényen megjelölt időpontja, vagy ha a tértivevényes küldemény kézbesítése azért volt sikertelen, mert a posta a küldeményt “nem kereste”, „kézbesítés akadályozott”, „a címzett ismeretlen helyre költözött” vagy „cím nem azonosítható” vagy “az átvételt megtagadta” jelzéssel küldi vissza, akkor a küldemény igazolt feladását követő 5. (ötödik) munkanapon.</w:t>
      </w:r>
    </w:p>
    <w:p w14:paraId="0DDD563F" w14:textId="77777777" w:rsidR="00E74BFE" w:rsidRPr="00CB4179" w:rsidRDefault="00E74BFE" w:rsidP="00CE7B14">
      <w:pPr>
        <w:pStyle w:val="Listaszerbekezds"/>
        <w:tabs>
          <w:tab w:val="left" w:pos="2835"/>
        </w:tabs>
        <w:spacing w:after="0" w:line="276" w:lineRule="auto"/>
        <w:ind w:left="142"/>
        <w:jc w:val="both"/>
        <w:rPr>
          <w:rFonts w:ascii="Times New Roman" w:hAnsi="Times New Roman" w:cs="Times New Roman"/>
          <w:b/>
          <w:bCs/>
          <w:color w:val="000000"/>
          <w:sz w:val="24"/>
          <w:szCs w:val="24"/>
          <w:highlight w:val="yellow"/>
        </w:rPr>
      </w:pPr>
    </w:p>
    <w:p w14:paraId="113DB088" w14:textId="77777777" w:rsidR="00E74BFE" w:rsidRPr="00CB4179" w:rsidRDefault="00E74BFE" w:rsidP="00CE7B14">
      <w:pPr>
        <w:pStyle w:val="Listaszerbekezds"/>
        <w:tabs>
          <w:tab w:val="left" w:pos="2835"/>
        </w:tabs>
        <w:spacing w:after="0" w:line="276" w:lineRule="auto"/>
        <w:ind w:left="142"/>
        <w:jc w:val="both"/>
        <w:rPr>
          <w:rFonts w:ascii="Times New Roman" w:hAnsi="Times New Roman" w:cs="Times New Roman"/>
          <w:b/>
          <w:bCs/>
          <w:color w:val="000000"/>
          <w:sz w:val="24"/>
          <w:szCs w:val="24"/>
          <w:highlight w:val="yellow"/>
        </w:rPr>
      </w:pPr>
    </w:p>
    <w:p w14:paraId="75722E49" w14:textId="2778D417" w:rsidR="00A11112" w:rsidRPr="00117158" w:rsidRDefault="00033037" w:rsidP="00CE7B14">
      <w:pPr>
        <w:pStyle w:val="Listaszerbekezds"/>
        <w:tabs>
          <w:tab w:val="left" w:pos="2835"/>
        </w:tabs>
        <w:spacing w:after="0" w:line="276" w:lineRule="auto"/>
        <w:ind w:left="0"/>
        <w:jc w:val="center"/>
        <w:rPr>
          <w:rFonts w:ascii="Times New Roman" w:hAnsi="Times New Roman" w:cs="Times New Roman"/>
          <w:b/>
          <w:bCs/>
          <w:color w:val="000000"/>
          <w:sz w:val="24"/>
          <w:szCs w:val="24"/>
        </w:rPr>
      </w:pPr>
      <w:r w:rsidRPr="00117158">
        <w:rPr>
          <w:rFonts w:ascii="Times New Roman" w:hAnsi="Times New Roman" w:cs="Times New Roman"/>
          <w:b/>
          <w:bCs/>
          <w:color w:val="000000"/>
          <w:sz w:val="24"/>
          <w:szCs w:val="24"/>
        </w:rPr>
        <w:t>X</w:t>
      </w:r>
      <w:r w:rsidR="003E7935" w:rsidRPr="00117158">
        <w:rPr>
          <w:rFonts w:ascii="Times New Roman" w:hAnsi="Times New Roman" w:cs="Times New Roman"/>
          <w:b/>
          <w:bCs/>
          <w:color w:val="000000"/>
          <w:sz w:val="24"/>
          <w:szCs w:val="24"/>
        </w:rPr>
        <w:t>II</w:t>
      </w:r>
      <w:r w:rsidRPr="00117158">
        <w:rPr>
          <w:rFonts w:ascii="Times New Roman" w:hAnsi="Times New Roman" w:cs="Times New Roman"/>
          <w:b/>
          <w:bCs/>
          <w:color w:val="000000"/>
          <w:sz w:val="24"/>
          <w:szCs w:val="24"/>
        </w:rPr>
        <w:t>I. FELELŐSSÉGBIZTOSÍTÁS</w:t>
      </w:r>
    </w:p>
    <w:p w14:paraId="3866A945" w14:textId="77777777" w:rsidR="00A11112" w:rsidRPr="00117158" w:rsidRDefault="00A11112" w:rsidP="00CE7B14">
      <w:pPr>
        <w:pStyle w:val="Listaszerbekezds"/>
        <w:tabs>
          <w:tab w:val="left" w:pos="2835"/>
        </w:tabs>
        <w:spacing w:after="0" w:line="276" w:lineRule="auto"/>
        <w:ind w:left="0"/>
        <w:jc w:val="center"/>
        <w:rPr>
          <w:rFonts w:ascii="Times New Roman" w:hAnsi="Times New Roman" w:cs="Times New Roman"/>
          <w:color w:val="000000"/>
          <w:sz w:val="24"/>
          <w:szCs w:val="24"/>
        </w:rPr>
      </w:pPr>
    </w:p>
    <w:p w14:paraId="5578948E" w14:textId="6F9C5745" w:rsidR="00A11112" w:rsidRDefault="00117158" w:rsidP="00117158">
      <w:pPr>
        <w:pStyle w:val="Listaszerbekezds"/>
        <w:numPr>
          <w:ilvl w:val="0"/>
          <w:numId w:val="14"/>
        </w:numPr>
        <w:spacing w:after="0" w:line="276" w:lineRule="auto"/>
        <w:ind w:left="426" w:hanging="426"/>
        <w:jc w:val="both"/>
        <w:rPr>
          <w:rFonts w:ascii="Times New Roman" w:hAnsi="Times New Roman" w:cs="Times New Roman"/>
          <w:b/>
          <w:bCs/>
          <w:color w:val="000000"/>
          <w:sz w:val="24"/>
          <w:szCs w:val="24"/>
        </w:rPr>
      </w:pPr>
      <w:r w:rsidRPr="00117158">
        <w:rPr>
          <w:rFonts w:ascii="Times New Roman" w:hAnsi="Times New Roman" w:cs="Times New Roman"/>
          <w:b/>
          <w:bCs/>
          <w:color w:val="000000"/>
          <w:sz w:val="24"/>
          <w:szCs w:val="24"/>
        </w:rPr>
        <w:t>Kivitelező kijelenti, hogy, a szerződés alapján elvégzendő építési munkákra vonatkozóan rendelkezik a 322/2015. (X. 30.) Korm. rendelet 26. §-ában előírt összkockázatú vagyon- és felelősségbiztosítást (C.A.R.), melynek mértéke legalább 1.500.000.000 Ft/év és legalább 700 millió Ft/káresemény. Kivitelező felelősségbiztosításának igazolása (kötvénye) jelen Szerződés melléklete.</w:t>
      </w:r>
    </w:p>
    <w:p w14:paraId="3871BEE8" w14:textId="75380405" w:rsidR="00117158" w:rsidRPr="00117158" w:rsidRDefault="00117158" w:rsidP="00117158">
      <w:pPr>
        <w:pStyle w:val="Listaszerbekezds"/>
        <w:spacing w:after="0" w:line="276" w:lineRule="auto"/>
        <w:ind w:left="426"/>
        <w:jc w:val="both"/>
        <w:rPr>
          <w:rFonts w:ascii="Times New Roman" w:hAnsi="Times New Roman" w:cs="Times New Roman"/>
          <w:b/>
          <w:bCs/>
          <w:color w:val="000000"/>
          <w:sz w:val="24"/>
          <w:szCs w:val="24"/>
        </w:rPr>
      </w:pPr>
      <w:r w:rsidRPr="00117158">
        <w:rPr>
          <w:rFonts w:ascii="Times New Roman" w:hAnsi="Times New Roman" w:cs="Times New Roman"/>
          <w:b/>
          <w:bCs/>
          <w:color w:val="000000"/>
          <w:sz w:val="24"/>
          <w:szCs w:val="24"/>
        </w:rPr>
        <w:t>A felelősségbiztosításnak ki kell te</w:t>
      </w:r>
      <w:r>
        <w:rPr>
          <w:rFonts w:ascii="Times New Roman" w:hAnsi="Times New Roman" w:cs="Times New Roman"/>
          <w:b/>
          <w:bCs/>
          <w:color w:val="000000"/>
          <w:sz w:val="24"/>
          <w:szCs w:val="24"/>
        </w:rPr>
        <w:t>r</w:t>
      </w:r>
      <w:r w:rsidRPr="00117158">
        <w:rPr>
          <w:rFonts w:ascii="Times New Roman" w:hAnsi="Times New Roman" w:cs="Times New Roman"/>
          <w:b/>
          <w:bCs/>
          <w:color w:val="000000"/>
          <w:sz w:val="24"/>
          <w:szCs w:val="24"/>
        </w:rPr>
        <w:t xml:space="preserve">jednie a harmadik személynek okozott kárra, továbbá a </w:t>
      </w:r>
      <w:r>
        <w:rPr>
          <w:rFonts w:ascii="Times New Roman" w:hAnsi="Times New Roman" w:cs="Times New Roman"/>
          <w:b/>
          <w:bCs/>
          <w:color w:val="000000"/>
          <w:sz w:val="24"/>
          <w:szCs w:val="24"/>
        </w:rPr>
        <w:t>Kivitelező</w:t>
      </w:r>
      <w:r w:rsidRPr="00117158">
        <w:rPr>
          <w:rFonts w:ascii="Times New Roman" w:hAnsi="Times New Roman" w:cs="Times New Roman"/>
          <w:b/>
          <w:bCs/>
          <w:color w:val="000000"/>
          <w:sz w:val="24"/>
          <w:szCs w:val="24"/>
        </w:rPr>
        <w:t>, valamint a Kbt. szerinti alvállalkozók és a Ptk. szerinti valamennyi közreműködő által okozott kárért való felelősségre.</w:t>
      </w:r>
    </w:p>
    <w:p w14:paraId="0DE7F949" w14:textId="77777777" w:rsidR="00A11112" w:rsidRPr="00117158" w:rsidRDefault="00A11112" w:rsidP="000169F2">
      <w:pPr>
        <w:pStyle w:val="Listaszerbekezds"/>
        <w:tabs>
          <w:tab w:val="left" w:pos="2835"/>
        </w:tabs>
        <w:spacing w:after="0" w:line="276" w:lineRule="auto"/>
        <w:ind w:left="426" w:hanging="426"/>
        <w:jc w:val="both"/>
        <w:rPr>
          <w:rFonts w:ascii="Times New Roman" w:hAnsi="Times New Roman" w:cs="Times New Roman"/>
          <w:color w:val="000000"/>
          <w:sz w:val="24"/>
          <w:szCs w:val="24"/>
        </w:rPr>
      </w:pPr>
    </w:p>
    <w:p w14:paraId="17531600" w14:textId="55483AF5" w:rsidR="00A11112" w:rsidRPr="00117158" w:rsidRDefault="006E273B" w:rsidP="000169F2">
      <w:pPr>
        <w:pStyle w:val="Listaszerbekezds"/>
        <w:numPr>
          <w:ilvl w:val="0"/>
          <w:numId w:val="14"/>
        </w:numPr>
        <w:spacing w:after="0" w:line="276" w:lineRule="auto"/>
        <w:ind w:left="426" w:hanging="426"/>
        <w:jc w:val="both"/>
        <w:rPr>
          <w:rFonts w:ascii="Times New Roman" w:hAnsi="Times New Roman" w:cs="Times New Roman"/>
          <w:color w:val="000000"/>
          <w:sz w:val="24"/>
          <w:szCs w:val="24"/>
        </w:rPr>
      </w:pPr>
      <w:r w:rsidRPr="00117158">
        <w:rPr>
          <w:rFonts w:ascii="Times New Roman" w:hAnsi="Times New Roman" w:cs="Times New Roman"/>
          <w:color w:val="000000"/>
          <w:sz w:val="24"/>
          <w:szCs w:val="24"/>
        </w:rPr>
        <w:t>Kivitelező</w:t>
      </w:r>
      <w:r w:rsidR="00033037" w:rsidRPr="00117158">
        <w:rPr>
          <w:rFonts w:ascii="Times New Roman" w:hAnsi="Times New Roman" w:cs="Times New Roman"/>
          <w:color w:val="000000"/>
          <w:sz w:val="24"/>
          <w:szCs w:val="24"/>
        </w:rPr>
        <w:t xml:space="preserve"> kötelezettsége, hogy </w:t>
      </w:r>
      <w:r w:rsidR="00343564" w:rsidRPr="00117158">
        <w:rPr>
          <w:rFonts w:ascii="Times New Roman" w:hAnsi="Times New Roman" w:cs="Times New Roman"/>
          <w:color w:val="000000"/>
          <w:sz w:val="24"/>
          <w:szCs w:val="24"/>
        </w:rPr>
        <w:t>a szerződés teljesítésének végéig</w:t>
      </w:r>
      <w:r w:rsidR="00117158" w:rsidRPr="00117158">
        <w:rPr>
          <w:rFonts w:ascii="Times New Roman" w:hAnsi="Times New Roman" w:cs="Times New Roman"/>
          <w:color w:val="000000"/>
          <w:sz w:val="24"/>
          <w:szCs w:val="24"/>
        </w:rPr>
        <w:t xml:space="preserve"> (minimálisan a műszaki átadás-átvételi eljárás lezárásáig)</w:t>
      </w:r>
      <w:r w:rsidR="00343564" w:rsidRPr="00117158">
        <w:rPr>
          <w:rFonts w:ascii="Times New Roman" w:hAnsi="Times New Roman" w:cs="Times New Roman"/>
          <w:color w:val="000000"/>
          <w:sz w:val="24"/>
          <w:szCs w:val="24"/>
        </w:rPr>
        <w:t xml:space="preserve"> rendelkezzen a felelősségbiztosítással</w:t>
      </w:r>
      <w:r w:rsidR="00033037" w:rsidRPr="00117158">
        <w:rPr>
          <w:rFonts w:ascii="Times New Roman" w:hAnsi="Times New Roman" w:cs="Times New Roman"/>
          <w:color w:val="000000"/>
          <w:sz w:val="24"/>
          <w:szCs w:val="24"/>
        </w:rPr>
        <w:t xml:space="preserve">. </w:t>
      </w:r>
    </w:p>
    <w:p w14:paraId="697FC57B" w14:textId="77777777" w:rsidR="00A11112" w:rsidRPr="00CB4179" w:rsidRDefault="00A11112" w:rsidP="000169F2">
      <w:pPr>
        <w:pStyle w:val="Listaszerbekezds"/>
        <w:tabs>
          <w:tab w:val="left" w:pos="2835"/>
        </w:tabs>
        <w:spacing w:after="0" w:line="276" w:lineRule="auto"/>
        <w:ind w:left="426" w:hanging="426"/>
        <w:jc w:val="both"/>
        <w:rPr>
          <w:rFonts w:ascii="Times New Roman" w:hAnsi="Times New Roman" w:cs="Times New Roman"/>
          <w:color w:val="000000"/>
          <w:sz w:val="24"/>
          <w:szCs w:val="24"/>
          <w:highlight w:val="yellow"/>
        </w:rPr>
      </w:pPr>
    </w:p>
    <w:p w14:paraId="49E1B7AC" w14:textId="77777777" w:rsidR="00FE6F4B" w:rsidRPr="00AB21F9" w:rsidRDefault="00FE6F4B" w:rsidP="00FE6F4B">
      <w:pPr>
        <w:pStyle w:val="Listaszerbekezds"/>
        <w:tabs>
          <w:tab w:val="left" w:pos="2835"/>
        </w:tabs>
        <w:spacing w:after="0" w:line="276" w:lineRule="auto"/>
        <w:ind w:left="0"/>
        <w:rPr>
          <w:rFonts w:ascii="Times New Roman" w:hAnsi="Times New Roman" w:cs="Times New Roman"/>
          <w:b/>
          <w:bCs/>
          <w:color w:val="000000"/>
          <w:sz w:val="24"/>
          <w:szCs w:val="24"/>
        </w:rPr>
      </w:pPr>
    </w:p>
    <w:p w14:paraId="67FCE8D2" w14:textId="4E4BA27E" w:rsidR="00A11112" w:rsidRPr="00AB21F9" w:rsidRDefault="00033037" w:rsidP="00CE7B14">
      <w:pPr>
        <w:pStyle w:val="Listaszerbekezds"/>
        <w:tabs>
          <w:tab w:val="left" w:pos="2835"/>
        </w:tabs>
        <w:spacing w:after="0" w:line="276" w:lineRule="auto"/>
        <w:ind w:left="0"/>
        <w:jc w:val="center"/>
        <w:rPr>
          <w:rFonts w:ascii="Times New Roman" w:hAnsi="Times New Roman" w:cs="Times New Roman"/>
          <w:b/>
          <w:bCs/>
          <w:color w:val="000000"/>
          <w:sz w:val="24"/>
          <w:szCs w:val="24"/>
        </w:rPr>
      </w:pPr>
      <w:r w:rsidRPr="00AB21F9">
        <w:rPr>
          <w:rFonts w:ascii="Times New Roman" w:hAnsi="Times New Roman" w:cs="Times New Roman"/>
          <w:b/>
          <w:bCs/>
          <w:color w:val="000000"/>
          <w:sz w:val="24"/>
          <w:szCs w:val="24"/>
        </w:rPr>
        <w:t>XI</w:t>
      </w:r>
      <w:r w:rsidR="003E7935" w:rsidRPr="00AB21F9">
        <w:rPr>
          <w:rFonts w:ascii="Times New Roman" w:hAnsi="Times New Roman" w:cs="Times New Roman"/>
          <w:b/>
          <w:bCs/>
          <w:color w:val="000000"/>
          <w:sz w:val="24"/>
          <w:szCs w:val="24"/>
        </w:rPr>
        <w:t>V</w:t>
      </w:r>
      <w:r w:rsidRPr="00AB21F9">
        <w:rPr>
          <w:rFonts w:ascii="Times New Roman" w:hAnsi="Times New Roman" w:cs="Times New Roman"/>
          <w:b/>
          <w:bCs/>
          <w:color w:val="000000"/>
          <w:sz w:val="24"/>
          <w:szCs w:val="24"/>
        </w:rPr>
        <w:t xml:space="preserve">. </w:t>
      </w:r>
      <w:r w:rsidR="00EC7CD1" w:rsidRPr="00AB21F9">
        <w:rPr>
          <w:rFonts w:ascii="Times New Roman" w:hAnsi="Times New Roman" w:cs="Times New Roman"/>
          <w:b/>
          <w:bCs/>
          <w:color w:val="000000"/>
          <w:sz w:val="24"/>
          <w:szCs w:val="24"/>
        </w:rPr>
        <w:t>VEGYES</w:t>
      </w:r>
      <w:r w:rsidRPr="00AB21F9">
        <w:rPr>
          <w:rFonts w:ascii="Times New Roman" w:hAnsi="Times New Roman" w:cs="Times New Roman"/>
          <w:b/>
          <w:bCs/>
          <w:color w:val="000000"/>
          <w:sz w:val="24"/>
          <w:szCs w:val="24"/>
        </w:rPr>
        <w:t xml:space="preserve"> RENDELKEZÉSEK</w:t>
      </w:r>
    </w:p>
    <w:p w14:paraId="7987BCE1" w14:textId="77777777" w:rsidR="00A11112" w:rsidRPr="00CB4179" w:rsidRDefault="00A11112" w:rsidP="00CE7B14">
      <w:pPr>
        <w:pStyle w:val="Listaszerbekezds"/>
        <w:tabs>
          <w:tab w:val="left" w:pos="2835"/>
        </w:tabs>
        <w:spacing w:after="0" w:line="276" w:lineRule="auto"/>
        <w:ind w:left="0"/>
        <w:jc w:val="both"/>
        <w:rPr>
          <w:rFonts w:ascii="Times New Roman" w:hAnsi="Times New Roman" w:cs="Times New Roman"/>
          <w:color w:val="000000"/>
          <w:sz w:val="24"/>
          <w:szCs w:val="24"/>
          <w:highlight w:val="yellow"/>
        </w:rPr>
      </w:pPr>
    </w:p>
    <w:p w14:paraId="6765FE2B" w14:textId="77777777" w:rsidR="00801CFB" w:rsidRPr="00127AB1" w:rsidRDefault="00033037" w:rsidP="0033753F">
      <w:pPr>
        <w:pStyle w:val="Listaszerbekezds"/>
        <w:numPr>
          <w:ilvl w:val="0"/>
          <w:numId w:val="15"/>
        </w:numPr>
        <w:spacing w:after="0" w:line="276" w:lineRule="auto"/>
        <w:ind w:left="426" w:hanging="426"/>
        <w:jc w:val="both"/>
        <w:rPr>
          <w:rFonts w:ascii="Times New Roman" w:hAnsi="Times New Roman" w:cs="Times New Roman"/>
          <w:color w:val="000000"/>
          <w:sz w:val="24"/>
          <w:szCs w:val="24"/>
        </w:rPr>
      </w:pPr>
      <w:r w:rsidRPr="00127AB1">
        <w:rPr>
          <w:rFonts w:ascii="Times New Roman" w:hAnsi="Times New Roman" w:cs="Times New Roman"/>
          <w:color w:val="000000"/>
          <w:sz w:val="24"/>
          <w:szCs w:val="24"/>
        </w:rPr>
        <w:t>Felek jelen szerződésből eredő esetleges jogvitáikat elsősorban tárgyalásos úton</w:t>
      </w:r>
      <w:r w:rsidR="004D658C" w:rsidRPr="00127AB1">
        <w:rPr>
          <w:rFonts w:ascii="Times New Roman" w:hAnsi="Times New Roman" w:cs="Times New Roman"/>
          <w:color w:val="000000"/>
          <w:sz w:val="24"/>
          <w:szCs w:val="24"/>
        </w:rPr>
        <w:t xml:space="preserve"> </w:t>
      </w:r>
      <w:r w:rsidRPr="00127AB1">
        <w:rPr>
          <w:rFonts w:ascii="Times New Roman" w:hAnsi="Times New Roman" w:cs="Times New Roman"/>
          <w:color w:val="000000"/>
          <w:sz w:val="24"/>
          <w:szCs w:val="24"/>
        </w:rPr>
        <w:t xml:space="preserve">kötelesek rendezni. </w:t>
      </w:r>
    </w:p>
    <w:p w14:paraId="469934EA" w14:textId="77777777" w:rsidR="00801CFB" w:rsidRPr="00127AB1" w:rsidRDefault="00801CFB" w:rsidP="0033753F">
      <w:pPr>
        <w:tabs>
          <w:tab w:val="left" w:pos="2835"/>
        </w:tabs>
        <w:spacing w:after="0" w:line="276" w:lineRule="auto"/>
        <w:ind w:left="426" w:hanging="426"/>
        <w:jc w:val="both"/>
        <w:rPr>
          <w:rFonts w:ascii="Times New Roman" w:hAnsi="Times New Roman" w:cs="Times New Roman"/>
          <w:color w:val="000000"/>
          <w:sz w:val="24"/>
          <w:szCs w:val="24"/>
        </w:rPr>
      </w:pPr>
    </w:p>
    <w:p w14:paraId="7E8FD9DC" w14:textId="5BF04735" w:rsidR="00801CFB" w:rsidRPr="00127AB1" w:rsidRDefault="00506B79" w:rsidP="0033753F">
      <w:pPr>
        <w:pStyle w:val="Listaszerbekezds"/>
        <w:numPr>
          <w:ilvl w:val="0"/>
          <w:numId w:val="15"/>
        </w:numPr>
        <w:spacing w:after="0" w:line="276" w:lineRule="auto"/>
        <w:ind w:left="426" w:hanging="426"/>
        <w:jc w:val="both"/>
        <w:rPr>
          <w:rFonts w:ascii="Times New Roman" w:hAnsi="Times New Roman" w:cs="Times New Roman"/>
          <w:color w:val="000000"/>
          <w:sz w:val="24"/>
          <w:szCs w:val="24"/>
        </w:rPr>
      </w:pPr>
      <w:r w:rsidRPr="00127AB1">
        <w:rPr>
          <w:rFonts w:ascii="Times New Roman" w:hAnsi="Times New Roman" w:cs="Times New Roman"/>
          <w:color w:val="000000"/>
          <w:sz w:val="24"/>
          <w:szCs w:val="24"/>
        </w:rPr>
        <w:t>Jelen Szerződés módosítására a Kbt. 141. §-ban foglaltak szerint van lehetőség.</w:t>
      </w:r>
      <w:r w:rsidR="00033037" w:rsidRPr="00127AB1">
        <w:rPr>
          <w:rFonts w:ascii="Times New Roman" w:hAnsi="Times New Roman" w:cs="Times New Roman"/>
          <w:color w:val="000000"/>
          <w:sz w:val="24"/>
          <w:szCs w:val="24"/>
        </w:rPr>
        <w:t xml:space="preserve"> </w:t>
      </w:r>
    </w:p>
    <w:p w14:paraId="184E004D" w14:textId="77777777" w:rsidR="00F3732A" w:rsidRPr="00127AB1" w:rsidRDefault="00F3732A" w:rsidP="0033753F">
      <w:pPr>
        <w:pStyle w:val="Listaszerbekezds"/>
        <w:ind w:left="426" w:hanging="426"/>
        <w:rPr>
          <w:rFonts w:ascii="Times New Roman" w:hAnsi="Times New Roman" w:cs="Times New Roman"/>
          <w:color w:val="000000"/>
          <w:sz w:val="24"/>
          <w:szCs w:val="24"/>
        </w:rPr>
      </w:pPr>
    </w:p>
    <w:p w14:paraId="4B20143E" w14:textId="77777777" w:rsidR="00F3732A" w:rsidRPr="00127AB1" w:rsidRDefault="00F3732A" w:rsidP="0033753F">
      <w:pPr>
        <w:pStyle w:val="Listaszerbekezds"/>
        <w:numPr>
          <w:ilvl w:val="0"/>
          <w:numId w:val="15"/>
        </w:numPr>
        <w:spacing w:after="0" w:line="276" w:lineRule="auto"/>
        <w:ind w:left="426" w:hanging="426"/>
        <w:jc w:val="both"/>
        <w:rPr>
          <w:rFonts w:ascii="Times New Roman" w:hAnsi="Times New Roman" w:cs="Times New Roman"/>
          <w:color w:val="000000"/>
          <w:sz w:val="24"/>
          <w:szCs w:val="24"/>
        </w:rPr>
      </w:pPr>
      <w:r w:rsidRPr="00127AB1">
        <w:rPr>
          <w:rFonts w:ascii="Times New Roman" w:hAnsi="Times New Roman" w:cs="Times New Roman"/>
          <w:color w:val="000000"/>
          <w:sz w:val="24"/>
          <w:szCs w:val="24"/>
        </w:rPr>
        <w:t>A felek rögzítik, hogy mindennemű joglemondó nyilatkozat csak írásban érvényes. Egyetlen, egy alkalommal előforduló dologgal, eseménnyel kapcsolatos joglemondó nyilatkozat sem értékelhető akként, hogy ez a jövőben előforduló hasonló dolog, illetve esemény tekintetében is joglemondást jelentene.</w:t>
      </w:r>
    </w:p>
    <w:p w14:paraId="28B55B7A" w14:textId="77777777" w:rsidR="00F3732A" w:rsidRPr="00127AB1" w:rsidRDefault="00F3732A" w:rsidP="0033753F">
      <w:pPr>
        <w:pStyle w:val="Listaszerbekezds"/>
        <w:spacing w:after="0" w:line="276" w:lineRule="auto"/>
        <w:ind w:left="426" w:hanging="426"/>
        <w:jc w:val="both"/>
        <w:rPr>
          <w:rFonts w:ascii="Times New Roman" w:hAnsi="Times New Roman" w:cs="Times New Roman"/>
          <w:color w:val="000000"/>
          <w:sz w:val="24"/>
          <w:szCs w:val="24"/>
        </w:rPr>
      </w:pPr>
    </w:p>
    <w:p w14:paraId="50831FB3" w14:textId="77777777" w:rsidR="00F3732A" w:rsidRPr="00127AB1" w:rsidRDefault="00F3732A" w:rsidP="0033753F">
      <w:pPr>
        <w:pStyle w:val="Listaszerbekezds"/>
        <w:numPr>
          <w:ilvl w:val="0"/>
          <w:numId w:val="15"/>
        </w:numPr>
        <w:spacing w:after="0" w:line="276" w:lineRule="auto"/>
        <w:ind w:left="426" w:hanging="426"/>
        <w:jc w:val="both"/>
        <w:rPr>
          <w:rFonts w:ascii="Times New Roman" w:hAnsi="Times New Roman" w:cs="Times New Roman"/>
          <w:color w:val="000000"/>
          <w:sz w:val="24"/>
          <w:szCs w:val="24"/>
        </w:rPr>
      </w:pPr>
      <w:r w:rsidRPr="00127AB1">
        <w:rPr>
          <w:rFonts w:ascii="Times New Roman" w:hAnsi="Times New Roman" w:cs="Times New Roman"/>
          <w:color w:val="000000"/>
          <w:sz w:val="24"/>
          <w:szCs w:val="24"/>
        </w:rPr>
        <w:t xml:space="preserve">Amennyiben a jelen szerződés bármely része érvénytelen vagy végrehajthatatlan, illetve utóbb azzá válik, a szerződés további rendelkezései változatlanul érvényben maradnak, és az érvénytelen vagy végrehajthatatlan szerződési részt a felek olyan rendelkezésekkel pótolják, amelyek eredeti szándékaikhoz legközelebb állnak, ennek sikertelensége esetén </w:t>
      </w:r>
      <w:r w:rsidRPr="00127AB1">
        <w:rPr>
          <w:rFonts w:ascii="Times New Roman" w:hAnsi="Times New Roman" w:cs="Times New Roman"/>
          <w:color w:val="000000"/>
          <w:sz w:val="24"/>
          <w:szCs w:val="24"/>
        </w:rPr>
        <w:lastRenderedPageBreak/>
        <w:t>felek a részleges érvénytelenség jogszabályi rendelkezéseit rendelik alkalmazni, azaz az egész szerződés csak akkor dől meg, ha az érvénytelen rész nélkül azt nem kötötték volna meg.</w:t>
      </w:r>
    </w:p>
    <w:p w14:paraId="14594BDA" w14:textId="77777777" w:rsidR="0033753F" w:rsidRPr="00127AB1" w:rsidRDefault="0033753F" w:rsidP="0033753F">
      <w:pPr>
        <w:pStyle w:val="Listaszerbekezds"/>
        <w:ind w:left="426" w:hanging="426"/>
        <w:rPr>
          <w:rFonts w:ascii="Times New Roman" w:hAnsi="Times New Roman" w:cs="Times New Roman"/>
          <w:color w:val="000000"/>
          <w:sz w:val="24"/>
          <w:szCs w:val="24"/>
        </w:rPr>
      </w:pPr>
    </w:p>
    <w:p w14:paraId="188DD60C" w14:textId="105AC9DC" w:rsidR="0033753F" w:rsidRPr="00127AB1" w:rsidRDefault="0033753F" w:rsidP="0033753F">
      <w:pPr>
        <w:pStyle w:val="Listaszerbekezds"/>
        <w:numPr>
          <w:ilvl w:val="0"/>
          <w:numId w:val="15"/>
        </w:numPr>
        <w:spacing w:after="0" w:line="276" w:lineRule="auto"/>
        <w:ind w:left="426" w:hanging="426"/>
        <w:jc w:val="both"/>
        <w:rPr>
          <w:rFonts w:ascii="Times New Roman" w:hAnsi="Times New Roman" w:cs="Times New Roman"/>
          <w:color w:val="000000"/>
          <w:sz w:val="24"/>
          <w:szCs w:val="24"/>
        </w:rPr>
      </w:pPr>
      <w:r w:rsidRPr="00127AB1">
        <w:rPr>
          <w:rFonts w:ascii="Times New Roman" w:hAnsi="Times New Roman" w:cs="Times New Roman"/>
          <w:color w:val="000000"/>
          <w:sz w:val="24"/>
          <w:szCs w:val="24"/>
        </w:rPr>
        <w:t>Kivitelező a Szerződés aláírásával tudomásul veszi, hogy a Megrendelő a Szerződés megkötése és teljesítése, valamint a Felek közötti kapcsolattartás lehetővé tétele céljából kezeli a Kivitelező és a teljesítésbe bevont személyek személyes adatait a természetes személyeknek a személyes adatok kezelése tekintetében történő védelméről és az ilyen adatok szabad áramlásáról, valamint a 95/46/EK rendelet hatályon kívül helyezéséről (általános adatvédelmi rendelet) szóló, az Európai Parlament és a Tanács 2016/679. rendelete alapján.</w:t>
      </w:r>
    </w:p>
    <w:p w14:paraId="0E8A7F6F" w14:textId="77777777" w:rsidR="0033753F" w:rsidRPr="00CB4179" w:rsidRDefault="0033753F" w:rsidP="0033753F">
      <w:pPr>
        <w:pStyle w:val="Listaszerbekezds"/>
        <w:ind w:left="426" w:hanging="426"/>
        <w:rPr>
          <w:rFonts w:ascii="Times New Roman" w:hAnsi="Times New Roman" w:cs="Times New Roman"/>
          <w:color w:val="000000"/>
          <w:sz w:val="24"/>
          <w:szCs w:val="24"/>
          <w:highlight w:val="yellow"/>
        </w:rPr>
      </w:pPr>
    </w:p>
    <w:p w14:paraId="3EE39AAD" w14:textId="77777777" w:rsidR="0033753F" w:rsidRPr="00127AB1" w:rsidRDefault="0033753F" w:rsidP="0033753F">
      <w:pPr>
        <w:pStyle w:val="Listaszerbekezds"/>
        <w:numPr>
          <w:ilvl w:val="0"/>
          <w:numId w:val="15"/>
        </w:numPr>
        <w:spacing w:after="0" w:line="276" w:lineRule="auto"/>
        <w:ind w:left="426" w:hanging="426"/>
        <w:jc w:val="both"/>
        <w:rPr>
          <w:rFonts w:ascii="Times New Roman" w:hAnsi="Times New Roman" w:cs="Times New Roman"/>
          <w:color w:val="000000"/>
          <w:sz w:val="24"/>
          <w:szCs w:val="24"/>
        </w:rPr>
      </w:pPr>
      <w:r w:rsidRPr="00127AB1">
        <w:rPr>
          <w:rFonts w:ascii="Times New Roman" w:hAnsi="Times New Roman" w:cs="Times New Roman"/>
          <w:color w:val="000000"/>
          <w:sz w:val="24"/>
          <w:szCs w:val="24"/>
        </w:rPr>
        <w:t>Felek kijelentik, hogy a szerződéses jogviszonyukkal kapcsolatosan, annak eredményeként, illetőleg egyéb módon tudomásukra jutott mindazon információt, adatot, amely a másik Félre, így különösen annak üzleti, pénzügyi, társasági jogviszonyaira vonatkozik (továbbiakban: bizalmas információ), üzleti titokként kezelik, azokat harmadik félnek nem adják ki, illetve csak a Szerződés teljesítéséhez szükséges mértékben használják fel. Felek kijelentik, hogy az információs önrendelkezési jogról és az információszabadságról szóló 2011. évi CXII. törvény rendelkezései értelmében személyre vonatkozó személyes adatokat, különleges adatokat üzleti titokként kezelik, azokat harmadik félnek nem adják ki, illetve csak a Szerződés teljesítéséhez szükséges mértékben használják fel.</w:t>
      </w:r>
    </w:p>
    <w:p w14:paraId="67504C42" w14:textId="3CB1A222" w:rsidR="0033753F" w:rsidRPr="00127AB1" w:rsidRDefault="0033753F" w:rsidP="0033753F">
      <w:pPr>
        <w:pStyle w:val="Listaszerbekezds"/>
        <w:spacing w:after="0" w:line="276" w:lineRule="auto"/>
        <w:ind w:left="426"/>
        <w:jc w:val="both"/>
        <w:rPr>
          <w:rFonts w:ascii="Times New Roman" w:hAnsi="Times New Roman" w:cs="Times New Roman"/>
          <w:color w:val="000000"/>
          <w:sz w:val="24"/>
          <w:szCs w:val="24"/>
        </w:rPr>
      </w:pPr>
      <w:r w:rsidRPr="00127AB1">
        <w:rPr>
          <w:rFonts w:ascii="Times New Roman" w:hAnsi="Times New Roman" w:cs="Times New Roman"/>
          <w:color w:val="000000"/>
          <w:sz w:val="24"/>
          <w:szCs w:val="24"/>
        </w:rPr>
        <w:t>Felek kötelezettséget vállalnak arra, hogy a bizalmas információkat sem a Szerződés időbeli hatálya alatt, sem annak megszűnését követően nem teszik harmadik személyek számára hozzáférhetővé, vagy azokat egyéb, a Szerződés tárgyával össze nem függő módon nem használják fel, illetve azzal nem élnek vissza.</w:t>
      </w:r>
    </w:p>
    <w:p w14:paraId="516401B3" w14:textId="77777777" w:rsidR="00F3732A" w:rsidRPr="00CB4179" w:rsidRDefault="00F3732A" w:rsidP="0033753F">
      <w:pPr>
        <w:pStyle w:val="Listaszerbekezds"/>
        <w:spacing w:after="0" w:line="276" w:lineRule="auto"/>
        <w:ind w:left="426" w:hanging="426"/>
        <w:jc w:val="both"/>
        <w:rPr>
          <w:rFonts w:ascii="Times New Roman" w:hAnsi="Times New Roman" w:cs="Times New Roman"/>
          <w:color w:val="000000"/>
          <w:sz w:val="24"/>
          <w:szCs w:val="24"/>
          <w:highlight w:val="yellow"/>
        </w:rPr>
      </w:pPr>
    </w:p>
    <w:p w14:paraId="2BE8AD52" w14:textId="04A20A8B" w:rsidR="00F3732A" w:rsidRPr="00AB21F9" w:rsidRDefault="00F3732A" w:rsidP="0033753F">
      <w:pPr>
        <w:pStyle w:val="Listaszerbekezds"/>
        <w:numPr>
          <w:ilvl w:val="0"/>
          <w:numId w:val="15"/>
        </w:numPr>
        <w:spacing w:after="0" w:line="276" w:lineRule="auto"/>
        <w:ind w:left="426" w:hanging="426"/>
        <w:jc w:val="both"/>
        <w:rPr>
          <w:rFonts w:ascii="Times New Roman" w:hAnsi="Times New Roman" w:cs="Times New Roman"/>
          <w:color w:val="000000"/>
          <w:sz w:val="24"/>
          <w:szCs w:val="24"/>
        </w:rPr>
      </w:pPr>
      <w:r w:rsidRPr="00AB21F9">
        <w:rPr>
          <w:rFonts w:ascii="Times New Roman" w:hAnsi="Times New Roman" w:cs="Times New Roman"/>
          <w:color w:val="000000"/>
          <w:sz w:val="24"/>
          <w:szCs w:val="24"/>
        </w:rPr>
        <w:t>Kivitelező a jelen szerződés aláírásával nyilatkozik arról, hogy 2011. évi CXCVI. törvény 3. § (1) bek. 1. a-c) pontokban meghatározott átlátható szervezetnek minősül. Kivitelező ezen nyilatkozatban foglaltak változása esetén arról haladéktalanul köteles a Megrendelőt tájékoztatni. A valótlan tartalmú nyilatkozat alapján kötött visszterhes szerződést a Megrendelő felmondja vagy – ha a szerződés teljesítésére még nem került sor – a szerződéstől eláll [368/2011. (XII. 31.) Korm. rendelet 50. § (1) bekezdés (1a) pontja alapján].</w:t>
      </w:r>
    </w:p>
    <w:p w14:paraId="1C78C3C2" w14:textId="77777777" w:rsidR="003B08C7" w:rsidRPr="00AB21F9" w:rsidRDefault="003B08C7" w:rsidP="003B08C7">
      <w:pPr>
        <w:pStyle w:val="Listaszerbekezds"/>
        <w:spacing w:after="0" w:line="276" w:lineRule="auto"/>
        <w:ind w:left="426"/>
        <w:jc w:val="both"/>
        <w:rPr>
          <w:rFonts w:ascii="Times New Roman" w:hAnsi="Times New Roman" w:cs="Times New Roman"/>
          <w:color w:val="000000"/>
          <w:sz w:val="24"/>
          <w:szCs w:val="24"/>
        </w:rPr>
      </w:pPr>
    </w:p>
    <w:p w14:paraId="136504D4" w14:textId="2040D882" w:rsidR="003B08C7" w:rsidRPr="00AB21F9" w:rsidRDefault="003B08C7" w:rsidP="003B08C7">
      <w:pPr>
        <w:pStyle w:val="Listaszerbekezds"/>
        <w:numPr>
          <w:ilvl w:val="0"/>
          <w:numId w:val="15"/>
        </w:numPr>
        <w:spacing w:after="0" w:line="276" w:lineRule="auto"/>
        <w:ind w:left="426" w:hanging="426"/>
        <w:jc w:val="both"/>
        <w:rPr>
          <w:rFonts w:ascii="Times New Roman" w:hAnsi="Times New Roman" w:cs="Times New Roman"/>
          <w:color w:val="000000"/>
          <w:sz w:val="24"/>
          <w:szCs w:val="24"/>
        </w:rPr>
      </w:pPr>
      <w:r w:rsidRPr="00AB21F9">
        <w:rPr>
          <w:rFonts w:ascii="Times New Roman" w:hAnsi="Times New Roman" w:cs="Times New Roman"/>
          <w:color w:val="000000"/>
          <w:sz w:val="24"/>
          <w:szCs w:val="24"/>
        </w:rPr>
        <w:t xml:space="preserve">Kivitelező köteles megfelelni az építőipari kivitelezési tevékenységről szóló 191/2009. (IX.15.) Korm. rend. által a Kivitelezővel szemben támasztott követelményeknek, valamint köteles rendelkezni valamennyi, a Szerződés teljesítéséhez esetlegesen szükséges engedéllyel, jogosultsággal, nyilvántartásba vétellel. </w:t>
      </w:r>
    </w:p>
    <w:p w14:paraId="156DD88F" w14:textId="2576FF9A" w:rsidR="003B08C7" w:rsidRPr="00AB21F9" w:rsidRDefault="003B08C7" w:rsidP="003B08C7">
      <w:pPr>
        <w:pStyle w:val="Listaszerbekezds"/>
        <w:spacing w:after="0" w:line="276" w:lineRule="auto"/>
        <w:ind w:left="426"/>
        <w:jc w:val="both"/>
        <w:rPr>
          <w:rFonts w:ascii="Times New Roman" w:hAnsi="Times New Roman" w:cs="Times New Roman"/>
          <w:b/>
          <w:bCs/>
          <w:color w:val="000000"/>
          <w:sz w:val="24"/>
          <w:szCs w:val="24"/>
        </w:rPr>
      </w:pPr>
      <w:r w:rsidRPr="00AB21F9">
        <w:rPr>
          <w:rFonts w:ascii="Times New Roman" w:hAnsi="Times New Roman" w:cs="Times New Roman"/>
          <w:color w:val="000000"/>
          <w:sz w:val="24"/>
          <w:szCs w:val="24"/>
        </w:rPr>
        <w:t xml:space="preserve">Kivitelező/ az építőipari kivitelezési tevékenységet végző gazdasági szereplő szerepel a 191/2009. (IX.15) Kr. szerinti, a Magyar Kereskedelmi és Iparkamara által vezetett építőipari kivitelezés végzésére jogosult cégek nyilvántartásában. </w:t>
      </w:r>
      <w:r w:rsidRPr="00AB21F9">
        <w:rPr>
          <w:rFonts w:ascii="Times New Roman" w:hAnsi="Times New Roman" w:cs="Times New Roman"/>
          <w:b/>
          <w:bCs/>
          <w:color w:val="000000"/>
          <w:sz w:val="24"/>
          <w:szCs w:val="24"/>
        </w:rPr>
        <w:t xml:space="preserve">Nyilvántartási száma: </w:t>
      </w:r>
      <w:r w:rsidRPr="003B3160">
        <w:rPr>
          <w:rFonts w:ascii="Times New Roman" w:hAnsi="Times New Roman" w:cs="Times New Roman"/>
          <w:b/>
          <w:bCs/>
          <w:color w:val="000000"/>
          <w:sz w:val="24"/>
          <w:szCs w:val="24"/>
          <w:highlight w:val="lightGray"/>
        </w:rPr>
        <w:t>________</w:t>
      </w:r>
    </w:p>
    <w:p w14:paraId="5BB77F18" w14:textId="77777777" w:rsidR="0028698F" w:rsidRPr="00CB4179" w:rsidRDefault="0028698F" w:rsidP="0033753F">
      <w:pPr>
        <w:ind w:left="426" w:hanging="426"/>
        <w:rPr>
          <w:rFonts w:ascii="Times New Roman" w:hAnsi="Times New Roman" w:cs="Times New Roman"/>
          <w:color w:val="000000"/>
          <w:sz w:val="24"/>
          <w:szCs w:val="24"/>
          <w:highlight w:val="yellow"/>
        </w:rPr>
      </w:pPr>
    </w:p>
    <w:p w14:paraId="3643B96F" w14:textId="77777777" w:rsidR="009037CB" w:rsidRPr="00127AB1" w:rsidRDefault="009037CB" w:rsidP="0033753F">
      <w:pPr>
        <w:pStyle w:val="Listaszerbekezds"/>
        <w:numPr>
          <w:ilvl w:val="0"/>
          <w:numId w:val="15"/>
        </w:numPr>
        <w:spacing w:after="0" w:line="276" w:lineRule="auto"/>
        <w:ind w:left="426" w:hanging="426"/>
        <w:jc w:val="both"/>
        <w:rPr>
          <w:rFonts w:ascii="Times New Roman" w:hAnsi="Times New Roman" w:cs="Times New Roman"/>
          <w:color w:val="000000"/>
          <w:sz w:val="24"/>
          <w:szCs w:val="24"/>
        </w:rPr>
      </w:pPr>
      <w:r w:rsidRPr="00127AB1">
        <w:rPr>
          <w:rFonts w:ascii="Times New Roman" w:hAnsi="Times New Roman" w:cs="Times New Roman"/>
          <w:b/>
          <w:bCs/>
          <w:color w:val="000000"/>
          <w:sz w:val="24"/>
          <w:szCs w:val="24"/>
        </w:rPr>
        <w:t>Kivitelező a Szerződés megkötésének időpontjában, majd - a később bevont alvállalkozók tekintetében - a Szerződés teljesítésének időtartama alatt köteles előzetesen a Megrendelőnek valamennyi olyan alvállalkozót bejelenteni, amely részt vesz a Szerződés teljesítésében.</w:t>
      </w:r>
      <w:r w:rsidRPr="00127AB1">
        <w:rPr>
          <w:rFonts w:ascii="Times New Roman" w:hAnsi="Times New Roman" w:cs="Times New Roman"/>
          <w:color w:val="000000"/>
          <w:sz w:val="24"/>
          <w:szCs w:val="24"/>
        </w:rPr>
        <w:t xml:space="preserve"> Kivitelező a bejelentéssel együtt köteles a Megrendelőnek az alvállalkozó megnevezésén, adószámán, elérhetőségén, a képviseletre jogosult személyén túl az Kivitelezői teljesítésen belül az alvállalkozói teljesítés várható százalékos arányát, valamint az alvállalkozói szerződés szerinti ellenszolgáltatás értékét megadni. A Kivitelező a Szerződés teljesítésének időtartama alatt köteles a Megrendelőt tájékoztatni az alvállalkozók bejelentésben közölt adatainak változásáról. Kivitelező köteles a Megrendelőnek az alvállalkozói teljesítést követően a Kivitelezői teljesítésen belül az alvállalkozói teljesítés tényleges százalékos arányát, valamint az ellenszolgáltatás teljesítésének időpontját és a kifizetett ellenszolgáltatás értékét bejelenteni.</w:t>
      </w:r>
    </w:p>
    <w:p w14:paraId="15C2D941" w14:textId="5F2DA386" w:rsidR="0028698F" w:rsidRPr="00127AB1" w:rsidRDefault="009037CB" w:rsidP="0033753F">
      <w:pPr>
        <w:pStyle w:val="Listaszerbekezds"/>
        <w:spacing w:after="0" w:line="276" w:lineRule="auto"/>
        <w:ind w:left="426"/>
        <w:jc w:val="both"/>
        <w:rPr>
          <w:rFonts w:ascii="Times New Roman" w:hAnsi="Times New Roman" w:cs="Times New Roman"/>
          <w:color w:val="000000"/>
          <w:sz w:val="24"/>
          <w:szCs w:val="24"/>
        </w:rPr>
      </w:pPr>
      <w:r w:rsidRPr="00127AB1">
        <w:rPr>
          <w:rFonts w:ascii="Times New Roman" w:hAnsi="Times New Roman" w:cs="Times New Roman"/>
          <w:color w:val="000000"/>
          <w:sz w:val="24"/>
          <w:szCs w:val="24"/>
        </w:rPr>
        <w:t>Kivitelező a Szerződésbe foglaltan nyilatkozik arról, hogy a Szerződés teljesítéséhez nem vesz igénybe a közbeszerzési eljárásban előírt kizáró okok hatálya alatt álló alvállalkozót.</w:t>
      </w:r>
    </w:p>
    <w:p w14:paraId="026160BA" w14:textId="77777777" w:rsidR="00CB26CA" w:rsidRPr="00AB21F9" w:rsidRDefault="00CB26CA" w:rsidP="0033753F">
      <w:pPr>
        <w:pStyle w:val="Listaszerbekezds"/>
        <w:spacing w:after="0" w:line="276" w:lineRule="auto"/>
        <w:ind w:left="426"/>
        <w:jc w:val="both"/>
        <w:rPr>
          <w:rFonts w:ascii="Times New Roman" w:hAnsi="Times New Roman" w:cs="Times New Roman"/>
          <w:color w:val="000000"/>
          <w:sz w:val="24"/>
          <w:szCs w:val="24"/>
        </w:rPr>
      </w:pPr>
    </w:p>
    <w:p w14:paraId="150FA6A3" w14:textId="717FD2D5" w:rsidR="00CB26CA" w:rsidRPr="00AB21F9" w:rsidRDefault="00CB26CA" w:rsidP="008F63BC">
      <w:pPr>
        <w:pStyle w:val="Listaszerbekezds"/>
        <w:numPr>
          <w:ilvl w:val="0"/>
          <w:numId w:val="15"/>
        </w:numPr>
        <w:spacing w:after="0" w:line="276" w:lineRule="auto"/>
        <w:ind w:left="426"/>
        <w:jc w:val="both"/>
        <w:rPr>
          <w:rFonts w:ascii="Times New Roman" w:hAnsi="Times New Roman" w:cs="Times New Roman"/>
          <w:color w:val="000000"/>
          <w:sz w:val="24"/>
          <w:szCs w:val="24"/>
        </w:rPr>
      </w:pPr>
      <w:r w:rsidRPr="00AB21F9">
        <w:rPr>
          <w:rFonts w:ascii="Times New Roman" w:hAnsi="Times New Roman" w:cs="Times New Roman"/>
          <w:color w:val="000000"/>
          <w:sz w:val="24"/>
          <w:szCs w:val="24"/>
        </w:rPr>
        <w:t>Felek rögzítik, hogy amennyiben jelen Szerződés teljesítése során és annak teljesítésével kapcsolatban bármilyen szerzői jogvédelem alatt álló szellemi alkotás keletkezik</w:t>
      </w:r>
      <w:r w:rsidR="00AB21F9" w:rsidRPr="00AB21F9">
        <w:rPr>
          <w:rFonts w:ascii="Times New Roman" w:hAnsi="Times New Roman" w:cs="Times New Roman"/>
          <w:color w:val="000000"/>
          <w:sz w:val="24"/>
          <w:szCs w:val="24"/>
        </w:rPr>
        <w:t xml:space="preserve"> (pl. tervkiegészítés, tervmódosítás stb. által)</w:t>
      </w:r>
      <w:r w:rsidRPr="00AB21F9">
        <w:rPr>
          <w:rFonts w:ascii="Times New Roman" w:hAnsi="Times New Roman" w:cs="Times New Roman"/>
          <w:color w:val="000000"/>
          <w:sz w:val="24"/>
          <w:szCs w:val="24"/>
        </w:rPr>
        <w:t>, úgy az ezzel érintett munkarész kivitelezői díjának megfizetésével a Kivitelező a Szerződés teljesítése során létrejövő szerzői jogvédelem alatt álló szellemi alkotás vagyoni jogait feltétel nélkül, visszavonhatatlanul, kizárólagosan, harmadik személynek átengedhető, módosításra illetve áttervezésre feljogosított módon, területi és időbeli korlátozás nélkül a Megrendelőre ruházza át.</w:t>
      </w:r>
    </w:p>
    <w:p w14:paraId="5092AD86" w14:textId="77777777" w:rsidR="00604657" w:rsidRPr="00CB4179" w:rsidRDefault="00604657" w:rsidP="0033753F">
      <w:pPr>
        <w:pStyle w:val="Listaszerbekezds"/>
        <w:spacing w:after="0" w:line="276" w:lineRule="auto"/>
        <w:ind w:left="426"/>
        <w:jc w:val="both"/>
        <w:rPr>
          <w:rFonts w:ascii="Times New Roman" w:hAnsi="Times New Roman" w:cs="Times New Roman"/>
          <w:color w:val="000000"/>
          <w:sz w:val="24"/>
          <w:szCs w:val="24"/>
          <w:highlight w:val="yellow"/>
        </w:rPr>
      </w:pPr>
    </w:p>
    <w:p w14:paraId="4D1BFA80" w14:textId="73D9C8BB" w:rsidR="00604657" w:rsidRPr="00B153CF" w:rsidRDefault="00604657" w:rsidP="008F63BC">
      <w:pPr>
        <w:pStyle w:val="Listaszerbekezds"/>
        <w:numPr>
          <w:ilvl w:val="0"/>
          <w:numId w:val="15"/>
        </w:numPr>
        <w:spacing w:after="0" w:line="276" w:lineRule="auto"/>
        <w:ind w:left="426" w:hanging="426"/>
        <w:jc w:val="both"/>
        <w:rPr>
          <w:rFonts w:ascii="Times New Roman" w:hAnsi="Times New Roman" w:cs="Times New Roman"/>
          <w:color w:val="000000"/>
          <w:sz w:val="24"/>
          <w:szCs w:val="24"/>
        </w:rPr>
      </w:pPr>
      <w:r w:rsidRPr="00B153CF">
        <w:rPr>
          <w:rFonts w:ascii="Times New Roman" w:hAnsi="Times New Roman" w:cs="Times New Roman"/>
          <w:color w:val="000000"/>
          <w:sz w:val="24"/>
          <w:szCs w:val="24"/>
        </w:rPr>
        <w:t>Kivitelező a 322/2015. (X.30.) Korm. rendelet 34/A. § alapján a Szerződés teljesítése során köteles  a Nemzeti Építőipari Felügyeleti és Adatszolgáltató Rendszerbe tartozó tevékenységekről, valamint az Építőipari Monitoring- és Adatszolgáltató Rendszerről szóló 707/2021. (XII. 15.) Korm. rendeletben ismertetett Üvegkapu alkalmazására.</w:t>
      </w:r>
    </w:p>
    <w:p w14:paraId="592EF53D" w14:textId="77777777" w:rsidR="00801CFB" w:rsidRPr="003B3160" w:rsidRDefault="00801CFB" w:rsidP="0033753F">
      <w:pPr>
        <w:pStyle w:val="Listaszerbekezds"/>
        <w:tabs>
          <w:tab w:val="left" w:pos="2835"/>
        </w:tabs>
        <w:spacing w:after="0" w:line="276" w:lineRule="auto"/>
        <w:ind w:left="426" w:hanging="426"/>
        <w:jc w:val="both"/>
        <w:rPr>
          <w:rFonts w:ascii="Times New Roman" w:hAnsi="Times New Roman" w:cs="Times New Roman"/>
          <w:color w:val="000000"/>
          <w:sz w:val="24"/>
          <w:szCs w:val="24"/>
        </w:rPr>
      </w:pPr>
    </w:p>
    <w:p w14:paraId="3318822E" w14:textId="3B1028ED" w:rsidR="00801CFB" w:rsidRPr="003B3160" w:rsidRDefault="00033037" w:rsidP="0033753F">
      <w:pPr>
        <w:pStyle w:val="Listaszerbekezds"/>
        <w:numPr>
          <w:ilvl w:val="0"/>
          <w:numId w:val="15"/>
        </w:numPr>
        <w:spacing w:after="0" w:line="276" w:lineRule="auto"/>
        <w:ind w:left="426" w:hanging="426"/>
        <w:jc w:val="both"/>
        <w:rPr>
          <w:rFonts w:ascii="Times New Roman" w:hAnsi="Times New Roman" w:cs="Times New Roman"/>
          <w:color w:val="000000"/>
          <w:sz w:val="24"/>
          <w:szCs w:val="24"/>
        </w:rPr>
      </w:pPr>
      <w:r w:rsidRPr="003B3160">
        <w:rPr>
          <w:rFonts w:ascii="Times New Roman" w:hAnsi="Times New Roman" w:cs="Times New Roman"/>
          <w:color w:val="000000"/>
          <w:sz w:val="24"/>
          <w:szCs w:val="24"/>
        </w:rPr>
        <w:t>Jelen szerződés szövege</w:t>
      </w:r>
      <w:r w:rsidR="00AE6478" w:rsidRPr="003B3160">
        <w:rPr>
          <w:rFonts w:ascii="Times New Roman" w:hAnsi="Times New Roman" w:cs="Times New Roman"/>
          <w:color w:val="000000"/>
          <w:sz w:val="24"/>
          <w:szCs w:val="24"/>
        </w:rPr>
        <w:t xml:space="preserve"> – </w:t>
      </w:r>
      <w:r w:rsidR="00E51DB5" w:rsidRPr="003B3160">
        <w:rPr>
          <w:rFonts w:ascii="Times New Roman" w:hAnsi="Times New Roman" w:cs="Times New Roman"/>
          <w:color w:val="000000"/>
          <w:sz w:val="24"/>
          <w:szCs w:val="24"/>
        </w:rPr>
        <w:t>mellékletei nélkül</w:t>
      </w:r>
      <w:r w:rsidR="00AE6478" w:rsidRPr="003B3160">
        <w:rPr>
          <w:rFonts w:ascii="Times New Roman" w:hAnsi="Times New Roman" w:cs="Times New Roman"/>
          <w:color w:val="000000"/>
          <w:sz w:val="24"/>
          <w:szCs w:val="24"/>
        </w:rPr>
        <w:t xml:space="preserve"> – </w:t>
      </w:r>
      <w:r w:rsidR="009846E5" w:rsidRPr="003B3160">
        <w:rPr>
          <w:rFonts w:ascii="Times New Roman" w:hAnsi="Times New Roman" w:cs="Times New Roman"/>
          <w:color w:val="000000"/>
          <w:sz w:val="24"/>
          <w:szCs w:val="24"/>
          <w:highlight w:val="lightGray"/>
        </w:rPr>
        <w:t>…..</w:t>
      </w:r>
      <w:r w:rsidRPr="003B3160">
        <w:rPr>
          <w:rFonts w:ascii="Times New Roman" w:hAnsi="Times New Roman" w:cs="Times New Roman"/>
          <w:color w:val="000000"/>
          <w:sz w:val="24"/>
          <w:szCs w:val="24"/>
        </w:rPr>
        <w:t xml:space="preserve"> oldalból áll és négy (4) darab egymással teljesen megegyező példányban készült. </w:t>
      </w:r>
    </w:p>
    <w:p w14:paraId="00C82DEE" w14:textId="77777777" w:rsidR="0053485E" w:rsidRPr="00CB4179" w:rsidRDefault="0053485E" w:rsidP="0033753F">
      <w:pPr>
        <w:pStyle w:val="Listaszerbekezds"/>
        <w:spacing w:after="0" w:line="276" w:lineRule="auto"/>
        <w:ind w:left="426" w:hanging="426"/>
        <w:jc w:val="both"/>
        <w:rPr>
          <w:rFonts w:ascii="Times New Roman" w:hAnsi="Times New Roman" w:cs="Times New Roman"/>
          <w:color w:val="000000"/>
          <w:sz w:val="24"/>
          <w:szCs w:val="24"/>
          <w:highlight w:val="yellow"/>
        </w:rPr>
      </w:pPr>
    </w:p>
    <w:p w14:paraId="61004CF4" w14:textId="77777777" w:rsidR="009644AA" w:rsidRPr="00EC20D2" w:rsidRDefault="00033037" w:rsidP="0033753F">
      <w:pPr>
        <w:pStyle w:val="Listaszerbekezds"/>
        <w:numPr>
          <w:ilvl w:val="0"/>
          <w:numId w:val="15"/>
        </w:numPr>
        <w:spacing w:after="0" w:line="276" w:lineRule="auto"/>
        <w:ind w:left="426" w:hanging="426"/>
        <w:jc w:val="both"/>
        <w:rPr>
          <w:rFonts w:ascii="Times New Roman" w:hAnsi="Times New Roman" w:cs="Times New Roman"/>
          <w:color w:val="000000"/>
          <w:sz w:val="24"/>
          <w:szCs w:val="24"/>
        </w:rPr>
      </w:pPr>
      <w:r w:rsidRPr="00EC20D2">
        <w:rPr>
          <w:rFonts w:ascii="Times New Roman" w:hAnsi="Times New Roman" w:cs="Times New Roman"/>
          <w:color w:val="000000"/>
          <w:sz w:val="24"/>
          <w:szCs w:val="24"/>
        </w:rPr>
        <w:t xml:space="preserve">Jelen </w:t>
      </w:r>
      <w:r w:rsidR="0053485E" w:rsidRPr="00EC20D2">
        <w:rPr>
          <w:rFonts w:ascii="Times New Roman" w:hAnsi="Times New Roman" w:cs="Times New Roman"/>
          <w:color w:val="000000"/>
          <w:sz w:val="24"/>
          <w:szCs w:val="24"/>
        </w:rPr>
        <w:t>S</w:t>
      </w:r>
      <w:r w:rsidRPr="00EC20D2">
        <w:rPr>
          <w:rFonts w:ascii="Times New Roman" w:hAnsi="Times New Roman" w:cs="Times New Roman"/>
          <w:color w:val="000000"/>
          <w:sz w:val="24"/>
          <w:szCs w:val="24"/>
        </w:rPr>
        <w:t>zerződést a Felek elolvasták, azt közösen értelmezték, és saját</w:t>
      </w:r>
      <w:r w:rsidR="008B4CE9" w:rsidRPr="00EC20D2">
        <w:rPr>
          <w:rFonts w:ascii="Times New Roman" w:hAnsi="Times New Roman" w:cs="Times New Roman"/>
          <w:color w:val="000000"/>
          <w:sz w:val="24"/>
          <w:szCs w:val="24"/>
        </w:rPr>
        <w:t xml:space="preserve"> </w:t>
      </w:r>
      <w:r w:rsidRPr="00EC20D2">
        <w:rPr>
          <w:rFonts w:ascii="Times New Roman" w:hAnsi="Times New Roman" w:cs="Times New Roman"/>
          <w:color w:val="000000"/>
          <w:sz w:val="24"/>
          <w:szCs w:val="24"/>
        </w:rPr>
        <w:t>elhatározásukból, minden befolyástól mentesen, mint ügyleti akaratukkal mindenben</w:t>
      </w:r>
      <w:r w:rsidR="008B4CE9" w:rsidRPr="00EC20D2">
        <w:rPr>
          <w:rFonts w:ascii="Times New Roman" w:hAnsi="Times New Roman" w:cs="Times New Roman"/>
          <w:color w:val="000000"/>
          <w:sz w:val="24"/>
          <w:szCs w:val="24"/>
        </w:rPr>
        <w:t xml:space="preserve"> </w:t>
      </w:r>
      <w:r w:rsidRPr="00EC20D2">
        <w:rPr>
          <w:rFonts w:ascii="Times New Roman" w:hAnsi="Times New Roman" w:cs="Times New Roman"/>
          <w:color w:val="000000"/>
          <w:sz w:val="24"/>
          <w:szCs w:val="24"/>
        </w:rPr>
        <w:t>megegyezőt, a képviselet szabályainak megtartásával saját kezűleg aláírták.</w:t>
      </w:r>
      <w:r w:rsidR="008B4CE9" w:rsidRPr="00EC20D2">
        <w:rPr>
          <w:rFonts w:ascii="Times New Roman" w:hAnsi="Times New Roman" w:cs="Times New Roman"/>
          <w:color w:val="000000"/>
          <w:sz w:val="24"/>
          <w:szCs w:val="24"/>
        </w:rPr>
        <w:t xml:space="preserve"> </w:t>
      </w:r>
    </w:p>
    <w:p w14:paraId="6395092D" w14:textId="77777777" w:rsidR="009644AA" w:rsidRPr="00EC20D2" w:rsidRDefault="009644AA" w:rsidP="009644AA">
      <w:pPr>
        <w:pStyle w:val="Listaszerbekezds"/>
        <w:rPr>
          <w:rFonts w:ascii="Times New Roman" w:hAnsi="Times New Roman" w:cs="Times New Roman"/>
          <w:color w:val="000000"/>
          <w:sz w:val="24"/>
          <w:szCs w:val="24"/>
        </w:rPr>
      </w:pPr>
    </w:p>
    <w:p w14:paraId="769DFB72" w14:textId="24E97548" w:rsidR="009644AA" w:rsidRPr="00EC20D2" w:rsidRDefault="00EC20D2" w:rsidP="009644AA">
      <w:pPr>
        <w:pStyle w:val="Listaszerbekezds"/>
        <w:numPr>
          <w:ilvl w:val="0"/>
          <w:numId w:val="15"/>
        </w:numPr>
        <w:spacing w:after="0" w:line="276" w:lineRule="auto"/>
        <w:ind w:left="426" w:hanging="426"/>
        <w:jc w:val="both"/>
        <w:rPr>
          <w:rFonts w:ascii="Times New Roman" w:hAnsi="Times New Roman" w:cs="Times New Roman"/>
          <w:color w:val="000000"/>
          <w:sz w:val="24"/>
          <w:szCs w:val="24"/>
        </w:rPr>
      </w:pPr>
      <w:r w:rsidRPr="00EC20D2">
        <w:rPr>
          <w:rFonts w:ascii="Times New Roman" w:hAnsi="Times New Roman" w:cs="Times New Roman"/>
          <w:color w:val="000000"/>
          <w:sz w:val="24"/>
          <w:szCs w:val="24"/>
        </w:rPr>
        <w:t>Jelen Szerződés mindkét Fél általi aláírással, az utolsó aláírás napján lép hatályba.</w:t>
      </w:r>
      <w:r w:rsidR="009644AA" w:rsidRPr="00EC20D2">
        <w:rPr>
          <w:rFonts w:ascii="Times New Roman" w:hAnsi="Times New Roman" w:cs="Times New Roman"/>
          <w:color w:val="000000"/>
          <w:sz w:val="24"/>
          <w:szCs w:val="24"/>
        </w:rPr>
        <w:t xml:space="preserve"> </w:t>
      </w:r>
    </w:p>
    <w:p w14:paraId="1197E378" w14:textId="77777777" w:rsidR="00801CFB" w:rsidRPr="00CB4179" w:rsidRDefault="00801CFB" w:rsidP="00CE7B14">
      <w:pPr>
        <w:pStyle w:val="Listaszerbekezds"/>
        <w:tabs>
          <w:tab w:val="left" w:pos="2835"/>
        </w:tabs>
        <w:spacing w:after="0" w:line="276" w:lineRule="auto"/>
        <w:ind w:left="0"/>
        <w:jc w:val="both"/>
        <w:rPr>
          <w:rFonts w:ascii="Times New Roman" w:hAnsi="Times New Roman" w:cs="Times New Roman"/>
          <w:color w:val="000000"/>
          <w:sz w:val="24"/>
          <w:szCs w:val="24"/>
          <w:highlight w:val="yellow"/>
        </w:rPr>
      </w:pPr>
    </w:p>
    <w:p w14:paraId="0AFE355C" w14:textId="77777777" w:rsidR="00801CFB" w:rsidRPr="00127AB1" w:rsidRDefault="00033037" w:rsidP="00CE7B14">
      <w:pPr>
        <w:pStyle w:val="Listaszerbekezds"/>
        <w:tabs>
          <w:tab w:val="left" w:pos="2835"/>
        </w:tabs>
        <w:spacing w:line="276" w:lineRule="auto"/>
        <w:ind w:left="0"/>
        <w:jc w:val="both"/>
        <w:rPr>
          <w:rFonts w:ascii="Times New Roman" w:hAnsi="Times New Roman" w:cs="Times New Roman"/>
          <w:color w:val="000000"/>
          <w:sz w:val="24"/>
          <w:szCs w:val="24"/>
          <w:u w:val="single"/>
        </w:rPr>
      </w:pPr>
      <w:r w:rsidRPr="00127AB1">
        <w:rPr>
          <w:rFonts w:ascii="Times New Roman" w:hAnsi="Times New Roman" w:cs="Times New Roman"/>
          <w:color w:val="000000"/>
          <w:sz w:val="24"/>
          <w:szCs w:val="24"/>
          <w:u w:val="single"/>
        </w:rPr>
        <w:t>Mellékletek:</w:t>
      </w:r>
      <w:r w:rsidR="008B4CE9" w:rsidRPr="00127AB1">
        <w:rPr>
          <w:rFonts w:ascii="Times New Roman" w:hAnsi="Times New Roman" w:cs="Times New Roman"/>
          <w:color w:val="000000"/>
          <w:sz w:val="24"/>
          <w:szCs w:val="24"/>
          <w:u w:val="single"/>
        </w:rPr>
        <w:t xml:space="preserve"> </w:t>
      </w:r>
    </w:p>
    <w:p w14:paraId="402B7BDC" w14:textId="77777777" w:rsidR="0033753F" w:rsidRPr="00127AB1" w:rsidRDefault="0033753F" w:rsidP="0033753F">
      <w:pPr>
        <w:pStyle w:val="Listaszerbekezds"/>
        <w:tabs>
          <w:tab w:val="left" w:pos="2835"/>
        </w:tabs>
        <w:ind w:left="0"/>
        <w:jc w:val="both"/>
        <w:rPr>
          <w:rFonts w:ascii="Times New Roman" w:hAnsi="Times New Roman" w:cs="Times New Roman"/>
          <w:color w:val="000000"/>
          <w:sz w:val="24"/>
          <w:szCs w:val="24"/>
        </w:rPr>
      </w:pPr>
      <w:r w:rsidRPr="00127AB1">
        <w:rPr>
          <w:rFonts w:ascii="Times New Roman" w:hAnsi="Times New Roman" w:cs="Times New Roman"/>
          <w:color w:val="000000"/>
          <w:sz w:val="24"/>
          <w:szCs w:val="24"/>
        </w:rPr>
        <w:t>1. számú melléklet: Kivitelező Átláthatósági Nyilatkozata</w:t>
      </w:r>
    </w:p>
    <w:p w14:paraId="5F3B8E52" w14:textId="77777777" w:rsidR="0033753F" w:rsidRPr="00127AB1" w:rsidRDefault="0033753F" w:rsidP="0033753F">
      <w:pPr>
        <w:pStyle w:val="Listaszerbekezds"/>
        <w:tabs>
          <w:tab w:val="left" w:pos="2835"/>
        </w:tabs>
        <w:ind w:left="0"/>
        <w:jc w:val="both"/>
        <w:rPr>
          <w:rFonts w:ascii="Times New Roman" w:hAnsi="Times New Roman" w:cs="Times New Roman"/>
          <w:color w:val="000000"/>
          <w:sz w:val="24"/>
          <w:szCs w:val="24"/>
        </w:rPr>
      </w:pPr>
      <w:r w:rsidRPr="00127AB1">
        <w:rPr>
          <w:rFonts w:ascii="Times New Roman" w:hAnsi="Times New Roman" w:cs="Times New Roman"/>
          <w:color w:val="000000"/>
          <w:sz w:val="24"/>
          <w:szCs w:val="24"/>
        </w:rPr>
        <w:t>2. számú melléklet: Alvállalkozó bejelentésére szolgáló nyilatkozatminta</w:t>
      </w:r>
    </w:p>
    <w:p w14:paraId="0ACFD31B" w14:textId="77777777" w:rsidR="0033753F" w:rsidRPr="00127AB1" w:rsidRDefault="0033753F" w:rsidP="0033753F">
      <w:pPr>
        <w:pStyle w:val="Listaszerbekezds"/>
        <w:tabs>
          <w:tab w:val="left" w:pos="2835"/>
        </w:tabs>
        <w:ind w:left="0"/>
        <w:jc w:val="both"/>
        <w:rPr>
          <w:rFonts w:ascii="Times New Roman" w:hAnsi="Times New Roman" w:cs="Times New Roman"/>
          <w:color w:val="000000"/>
          <w:sz w:val="24"/>
          <w:szCs w:val="24"/>
        </w:rPr>
      </w:pPr>
      <w:r w:rsidRPr="00127AB1">
        <w:rPr>
          <w:rFonts w:ascii="Times New Roman" w:hAnsi="Times New Roman" w:cs="Times New Roman"/>
          <w:color w:val="000000"/>
          <w:sz w:val="24"/>
          <w:szCs w:val="24"/>
        </w:rPr>
        <w:t>3. számú melléklet: Alvállalkozói teljesítés lejelentésére szolgáló nyilatkozatminta</w:t>
      </w:r>
    </w:p>
    <w:p w14:paraId="61E27B30" w14:textId="77777777" w:rsidR="0033753F" w:rsidRPr="00BF0FBB" w:rsidRDefault="0033753F" w:rsidP="0033753F">
      <w:pPr>
        <w:pStyle w:val="Listaszerbekezds"/>
        <w:tabs>
          <w:tab w:val="left" w:pos="2835"/>
        </w:tabs>
        <w:ind w:left="0"/>
        <w:jc w:val="both"/>
        <w:rPr>
          <w:rFonts w:ascii="Times New Roman" w:hAnsi="Times New Roman" w:cs="Times New Roman"/>
          <w:color w:val="000000"/>
          <w:sz w:val="24"/>
          <w:szCs w:val="24"/>
        </w:rPr>
      </w:pPr>
      <w:r w:rsidRPr="00127AB1">
        <w:rPr>
          <w:rFonts w:ascii="Times New Roman" w:hAnsi="Times New Roman" w:cs="Times New Roman"/>
          <w:color w:val="000000"/>
          <w:sz w:val="24"/>
          <w:szCs w:val="24"/>
        </w:rPr>
        <w:t xml:space="preserve">4. számú melléklet: Kivitelező felelősségbiztosítási kötvényének </w:t>
      </w:r>
      <w:r w:rsidRPr="00BF0FBB">
        <w:rPr>
          <w:rFonts w:ascii="Times New Roman" w:hAnsi="Times New Roman" w:cs="Times New Roman"/>
          <w:color w:val="000000"/>
          <w:sz w:val="24"/>
          <w:szCs w:val="24"/>
        </w:rPr>
        <w:t>másolata</w:t>
      </w:r>
    </w:p>
    <w:p w14:paraId="489CCC1C" w14:textId="77777777" w:rsidR="0033753F" w:rsidRPr="00BF0FBB" w:rsidRDefault="0033753F" w:rsidP="0033753F">
      <w:pPr>
        <w:pStyle w:val="Listaszerbekezds"/>
        <w:tabs>
          <w:tab w:val="left" w:pos="2835"/>
        </w:tabs>
        <w:ind w:left="0"/>
        <w:jc w:val="both"/>
        <w:rPr>
          <w:rFonts w:ascii="Times New Roman" w:hAnsi="Times New Roman" w:cs="Times New Roman"/>
          <w:color w:val="000000"/>
          <w:sz w:val="24"/>
          <w:szCs w:val="24"/>
        </w:rPr>
      </w:pPr>
      <w:r w:rsidRPr="00BF0FBB">
        <w:rPr>
          <w:rFonts w:ascii="Times New Roman" w:hAnsi="Times New Roman" w:cs="Times New Roman"/>
          <w:color w:val="000000"/>
          <w:sz w:val="24"/>
          <w:szCs w:val="24"/>
        </w:rPr>
        <w:lastRenderedPageBreak/>
        <w:t>5. számú melléklet: Szerződéses Műszaki Tartalom: Kivitelező árazott költségvetése</w:t>
      </w:r>
    </w:p>
    <w:p w14:paraId="3D8CFA38" w14:textId="424F28AF" w:rsidR="0053485E" w:rsidRPr="00BF0FBB" w:rsidRDefault="0033753F" w:rsidP="0033753F">
      <w:pPr>
        <w:pStyle w:val="Listaszerbekezds"/>
        <w:tabs>
          <w:tab w:val="left" w:pos="2835"/>
        </w:tabs>
        <w:ind w:left="0"/>
        <w:jc w:val="both"/>
        <w:rPr>
          <w:rFonts w:ascii="Times New Roman" w:hAnsi="Times New Roman" w:cs="Times New Roman"/>
          <w:b/>
          <w:bCs/>
          <w:color w:val="FFFFFF"/>
          <w:sz w:val="24"/>
          <w:szCs w:val="24"/>
        </w:rPr>
      </w:pPr>
      <w:r w:rsidRPr="00BF0FBB">
        <w:rPr>
          <w:rFonts w:ascii="Times New Roman" w:hAnsi="Times New Roman" w:cs="Times New Roman"/>
          <w:color w:val="000000"/>
          <w:sz w:val="24"/>
          <w:szCs w:val="24"/>
        </w:rPr>
        <w:t>6. számú melléklet: Szerződéses Műszaki Tartalom (külön fizikai csatolás nélkül)</w:t>
      </w:r>
    </w:p>
    <w:p w14:paraId="75AF8CC3" w14:textId="68EE2E16" w:rsidR="00801CFB" w:rsidRPr="00CB4179" w:rsidRDefault="00801CFB" w:rsidP="00A11112">
      <w:pPr>
        <w:pStyle w:val="Listaszerbekezds"/>
        <w:tabs>
          <w:tab w:val="left" w:pos="2835"/>
        </w:tabs>
        <w:ind w:left="0"/>
        <w:jc w:val="both"/>
        <w:rPr>
          <w:rFonts w:ascii="Times New Roman" w:hAnsi="Times New Roman" w:cs="Times New Roman"/>
          <w:b/>
          <w:bCs/>
          <w:color w:val="FFFFFF"/>
          <w:sz w:val="24"/>
          <w:szCs w:val="24"/>
          <w:highlight w:val="yellow"/>
        </w:rPr>
      </w:pPr>
    </w:p>
    <w:p w14:paraId="0FD1D038" w14:textId="77777777" w:rsidR="00BF0FBB" w:rsidRPr="00BF0FBB" w:rsidRDefault="00BF0FBB" w:rsidP="00BF0FBB">
      <w:pPr>
        <w:tabs>
          <w:tab w:val="left" w:pos="2835"/>
        </w:tabs>
        <w:spacing w:line="276" w:lineRule="auto"/>
        <w:contextualSpacing/>
        <w:jc w:val="both"/>
        <w:rPr>
          <w:rFonts w:ascii="Times New Roman" w:eastAsia="Calibri" w:hAnsi="Times New Roman" w:cs="Times New Roman"/>
          <w:color w:val="000000"/>
        </w:rPr>
      </w:pPr>
    </w:p>
    <w:tbl>
      <w:tblPr>
        <w:tblW w:w="9240" w:type="dxa"/>
        <w:tblInd w:w="-15" w:type="dxa"/>
        <w:tblLayout w:type="fixed"/>
        <w:tblLook w:val="04A0" w:firstRow="1" w:lastRow="0" w:firstColumn="1" w:lastColumn="0" w:noHBand="0" w:noVBand="1"/>
      </w:tblPr>
      <w:tblGrid>
        <w:gridCol w:w="4605"/>
        <w:gridCol w:w="4635"/>
      </w:tblGrid>
      <w:tr w:rsidR="00BF0FBB" w:rsidRPr="00BF0FBB" w14:paraId="6011DD2A" w14:textId="77777777" w:rsidTr="00BF0FBB">
        <w:tc>
          <w:tcPr>
            <w:tcW w:w="4606"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7F2DBC32" w14:textId="77777777" w:rsidR="00BF0FBB" w:rsidRPr="00BF0FBB" w:rsidRDefault="00BF0FBB" w:rsidP="00BF0FBB">
            <w:pPr>
              <w:spacing w:after="60" w:line="256" w:lineRule="auto"/>
              <w:jc w:val="center"/>
              <w:rPr>
                <w:rFonts w:ascii="Times New Roman" w:eastAsia="Calibri" w:hAnsi="Times New Roman" w:cs="Times New Roman"/>
                <w:b/>
                <w:bCs/>
                <w:i/>
              </w:rPr>
            </w:pPr>
            <w:r w:rsidRPr="00BF0FBB">
              <w:rPr>
                <w:rFonts w:ascii="Times New Roman" w:eastAsia="Calibri" w:hAnsi="Times New Roman" w:cs="Times New Roman"/>
                <w:b/>
              </w:rPr>
              <w:t>EVIN Erzsébetvárosi Ingatlangazdálkodási Nonprofit Zrt.</w:t>
            </w:r>
          </w:p>
        </w:tc>
        <w:tc>
          <w:tcPr>
            <w:tcW w:w="463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1899D1C9" w14:textId="77777777" w:rsidR="00BF0FBB" w:rsidRPr="00BF0FBB" w:rsidRDefault="00BF0FBB" w:rsidP="00BF0FBB">
            <w:pPr>
              <w:spacing w:after="60" w:line="256" w:lineRule="auto"/>
              <w:jc w:val="center"/>
              <w:rPr>
                <w:rFonts w:ascii="Times New Roman" w:eastAsia="Calibri" w:hAnsi="Times New Roman" w:cs="Times New Roman"/>
                <w:b/>
                <w:bCs/>
              </w:rPr>
            </w:pPr>
            <w:bookmarkStart w:id="11" w:name="_Hlk21700258"/>
            <w:r w:rsidRPr="00BF0FBB">
              <w:rPr>
                <w:rFonts w:ascii="Times New Roman" w:eastAsia="Calibri" w:hAnsi="Times New Roman" w:cs="Times New Roman"/>
                <w:b/>
                <w:bCs/>
              </w:rPr>
              <w:t>………………...</w:t>
            </w:r>
            <w:bookmarkEnd w:id="11"/>
          </w:p>
        </w:tc>
      </w:tr>
      <w:tr w:rsidR="00BF0FBB" w:rsidRPr="00BF0FBB" w14:paraId="5682FB43" w14:textId="77777777" w:rsidTr="00BF0FBB">
        <w:tc>
          <w:tcPr>
            <w:tcW w:w="4606" w:type="dxa"/>
            <w:tcBorders>
              <w:top w:val="single" w:sz="4" w:space="0" w:color="000000"/>
              <w:left w:val="single" w:sz="4" w:space="0" w:color="000000"/>
              <w:bottom w:val="nil"/>
              <w:right w:val="nil"/>
            </w:tcBorders>
          </w:tcPr>
          <w:p w14:paraId="285E8999" w14:textId="77777777" w:rsidR="00BF0FBB" w:rsidRPr="00BF0FBB" w:rsidRDefault="00BF0FBB" w:rsidP="00BF0FBB">
            <w:pPr>
              <w:spacing w:after="60" w:line="256" w:lineRule="auto"/>
              <w:jc w:val="both"/>
              <w:rPr>
                <w:rFonts w:ascii="Times New Roman" w:eastAsia="Calibri" w:hAnsi="Times New Roman" w:cs="Times New Roman"/>
              </w:rPr>
            </w:pPr>
            <w:r w:rsidRPr="00BF0FBB">
              <w:rPr>
                <w:rFonts w:ascii="Times New Roman" w:eastAsia="Calibri" w:hAnsi="Times New Roman" w:cs="Times New Roman"/>
              </w:rPr>
              <w:t>Aláírás:</w:t>
            </w:r>
          </w:p>
          <w:p w14:paraId="4DD1774A" w14:textId="77777777" w:rsidR="00BF0FBB" w:rsidRPr="00BF0FBB" w:rsidRDefault="00BF0FBB" w:rsidP="00BF0FBB">
            <w:pPr>
              <w:spacing w:after="60" w:line="256" w:lineRule="auto"/>
              <w:jc w:val="both"/>
              <w:rPr>
                <w:rFonts w:ascii="Times New Roman" w:eastAsia="Calibri" w:hAnsi="Times New Roman" w:cs="Times New Roman"/>
              </w:rPr>
            </w:pPr>
          </w:p>
          <w:p w14:paraId="77DA415F" w14:textId="77777777" w:rsidR="00BF0FBB" w:rsidRPr="00BF0FBB" w:rsidRDefault="00BF0FBB" w:rsidP="00BF0FBB">
            <w:pPr>
              <w:spacing w:after="60" w:line="256" w:lineRule="auto"/>
              <w:jc w:val="center"/>
              <w:rPr>
                <w:rFonts w:ascii="Times New Roman" w:eastAsia="Calibri" w:hAnsi="Times New Roman" w:cs="Times New Roman"/>
              </w:rPr>
            </w:pPr>
            <w:r w:rsidRPr="00BF0FBB">
              <w:rPr>
                <w:rFonts w:ascii="Times New Roman" w:eastAsia="Calibri" w:hAnsi="Times New Roman" w:cs="Times New Roman"/>
              </w:rPr>
              <w:t>……………………………………..…….</w:t>
            </w:r>
          </w:p>
        </w:tc>
        <w:tc>
          <w:tcPr>
            <w:tcW w:w="4636" w:type="dxa"/>
            <w:tcBorders>
              <w:top w:val="single" w:sz="4" w:space="0" w:color="000000"/>
              <w:left w:val="single" w:sz="4" w:space="0" w:color="000000"/>
              <w:bottom w:val="nil"/>
              <w:right w:val="single" w:sz="4" w:space="0" w:color="000000"/>
            </w:tcBorders>
          </w:tcPr>
          <w:p w14:paraId="0B0AE482" w14:textId="77777777" w:rsidR="00BF0FBB" w:rsidRPr="00BF0FBB" w:rsidRDefault="00BF0FBB" w:rsidP="00BF0FBB">
            <w:pPr>
              <w:spacing w:after="60" w:line="256" w:lineRule="auto"/>
              <w:jc w:val="both"/>
              <w:rPr>
                <w:rFonts w:ascii="Times New Roman" w:eastAsia="Calibri" w:hAnsi="Times New Roman" w:cs="Times New Roman"/>
              </w:rPr>
            </w:pPr>
            <w:r w:rsidRPr="00BF0FBB">
              <w:rPr>
                <w:rFonts w:ascii="Times New Roman" w:eastAsia="Calibri" w:hAnsi="Times New Roman" w:cs="Times New Roman"/>
              </w:rPr>
              <w:t>Aláírás:</w:t>
            </w:r>
          </w:p>
          <w:p w14:paraId="3BED009B" w14:textId="77777777" w:rsidR="00BF0FBB" w:rsidRPr="00BF0FBB" w:rsidRDefault="00BF0FBB" w:rsidP="00BF0FBB">
            <w:pPr>
              <w:spacing w:after="60" w:line="256" w:lineRule="auto"/>
              <w:jc w:val="both"/>
              <w:rPr>
                <w:rFonts w:ascii="Times New Roman" w:eastAsia="Calibri" w:hAnsi="Times New Roman" w:cs="Times New Roman"/>
              </w:rPr>
            </w:pPr>
          </w:p>
          <w:p w14:paraId="0E3D08B0" w14:textId="77777777" w:rsidR="00BF0FBB" w:rsidRPr="00BF0FBB" w:rsidRDefault="00BF0FBB" w:rsidP="00BF0FBB">
            <w:pPr>
              <w:spacing w:after="60" w:line="256" w:lineRule="auto"/>
              <w:jc w:val="center"/>
              <w:rPr>
                <w:rFonts w:ascii="Times New Roman" w:eastAsia="Calibri" w:hAnsi="Times New Roman" w:cs="Times New Roman"/>
              </w:rPr>
            </w:pPr>
            <w:r w:rsidRPr="00BF0FBB">
              <w:rPr>
                <w:rFonts w:ascii="Times New Roman" w:eastAsia="Calibri" w:hAnsi="Times New Roman" w:cs="Times New Roman"/>
              </w:rPr>
              <w:t>………………………..…………...</w:t>
            </w:r>
          </w:p>
        </w:tc>
      </w:tr>
      <w:tr w:rsidR="00BF0FBB" w:rsidRPr="00BF0FBB" w14:paraId="1E59334B" w14:textId="77777777" w:rsidTr="00BF0FBB">
        <w:tc>
          <w:tcPr>
            <w:tcW w:w="4606" w:type="dxa"/>
            <w:tcBorders>
              <w:top w:val="nil"/>
              <w:left w:val="single" w:sz="4" w:space="0" w:color="000000"/>
              <w:bottom w:val="nil"/>
              <w:right w:val="nil"/>
            </w:tcBorders>
          </w:tcPr>
          <w:p w14:paraId="79EE236F" w14:textId="77777777" w:rsidR="00BF0FBB" w:rsidRPr="00BF0FBB" w:rsidRDefault="00BF0FBB" w:rsidP="00BF0FBB">
            <w:pPr>
              <w:spacing w:after="0" w:line="256" w:lineRule="auto"/>
              <w:jc w:val="center"/>
              <w:rPr>
                <w:rFonts w:ascii="Times New Roman" w:eastAsia="Calibri" w:hAnsi="Times New Roman" w:cs="Times New Roman"/>
                <w:b/>
                <w:shd w:val="clear" w:color="auto" w:fill="FFFFFF"/>
              </w:rPr>
            </w:pPr>
            <w:r w:rsidRPr="00BF0FBB">
              <w:rPr>
                <w:rFonts w:ascii="Times New Roman" w:eastAsia="Calibri" w:hAnsi="Times New Roman" w:cs="Times New Roman"/>
                <w:b/>
                <w:shd w:val="clear" w:color="auto" w:fill="FFFFFF"/>
              </w:rPr>
              <w:t>Dr. Halmai Gyula</w:t>
            </w:r>
          </w:p>
          <w:p w14:paraId="3FD26152" w14:textId="77777777" w:rsidR="00BF0FBB" w:rsidRPr="00BF0FBB" w:rsidRDefault="00BF0FBB" w:rsidP="00BF0FBB">
            <w:pPr>
              <w:spacing w:after="0" w:line="256" w:lineRule="auto"/>
              <w:jc w:val="center"/>
              <w:rPr>
                <w:rFonts w:ascii="Times New Roman" w:eastAsia="Calibri" w:hAnsi="Times New Roman" w:cs="Times New Roman"/>
                <w:b/>
                <w:shd w:val="clear" w:color="auto" w:fill="FFFFFF"/>
              </w:rPr>
            </w:pPr>
            <w:r w:rsidRPr="00BF0FBB">
              <w:rPr>
                <w:rFonts w:ascii="Times New Roman" w:eastAsia="Calibri" w:hAnsi="Times New Roman" w:cs="Times New Roman"/>
                <w:b/>
                <w:shd w:val="clear" w:color="auto" w:fill="FFFFFF"/>
              </w:rPr>
              <w:t>vezérigazgató</w:t>
            </w:r>
          </w:p>
          <w:p w14:paraId="04EC5458" w14:textId="77777777" w:rsidR="00BF0FBB" w:rsidRPr="00BF0FBB" w:rsidRDefault="00BF0FBB" w:rsidP="00BF0FBB">
            <w:pPr>
              <w:spacing w:after="0" w:line="256" w:lineRule="auto"/>
              <w:jc w:val="center"/>
              <w:rPr>
                <w:rFonts w:ascii="Times New Roman" w:eastAsia="Calibri" w:hAnsi="Times New Roman" w:cs="Times New Roman"/>
                <w:b/>
                <w:shd w:val="clear" w:color="auto" w:fill="FFFFFF"/>
              </w:rPr>
            </w:pPr>
          </w:p>
          <w:p w14:paraId="796C675E" w14:textId="77777777" w:rsidR="00BF0FBB" w:rsidRPr="00BF0FBB" w:rsidRDefault="00BF0FBB" w:rsidP="00BF0FBB">
            <w:pPr>
              <w:spacing w:after="0" w:line="256" w:lineRule="auto"/>
              <w:jc w:val="center"/>
              <w:rPr>
                <w:rFonts w:ascii="Times New Roman" w:eastAsia="Calibri" w:hAnsi="Times New Roman" w:cs="Times New Roman"/>
                <w:b/>
                <w:shd w:val="clear" w:color="auto" w:fill="FFFFFF"/>
              </w:rPr>
            </w:pPr>
            <w:r w:rsidRPr="00BF0FBB">
              <w:rPr>
                <w:rFonts w:ascii="Times New Roman" w:eastAsia="Calibri" w:hAnsi="Times New Roman" w:cs="Times New Roman"/>
              </w:rPr>
              <w:t>Megrendelő</w:t>
            </w:r>
          </w:p>
        </w:tc>
        <w:tc>
          <w:tcPr>
            <w:tcW w:w="4636" w:type="dxa"/>
            <w:tcBorders>
              <w:top w:val="nil"/>
              <w:left w:val="single" w:sz="4" w:space="0" w:color="000000"/>
              <w:bottom w:val="nil"/>
              <w:right w:val="single" w:sz="4" w:space="0" w:color="000000"/>
            </w:tcBorders>
          </w:tcPr>
          <w:p w14:paraId="4EC67237" w14:textId="77777777" w:rsidR="00BF0FBB" w:rsidRPr="00BF0FBB" w:rsidRDefault="00BF0FBB" w:rsidP="00BF0FBB">
            <w:pPr>
              <w:spacing w:after="0" w:line="256" w:lineRule="auto"/>
              <w:jc w:val="center"/>
              <w:rPr>
                <w:rFonts w:ascii="Times New Roman" w:eastAsia="Calibri" w:hAnsi="Times New Roman" w:cs="Times New Roman"/>
                <w:iCs/>
              </w:rPr>
            </w:pPr>
            <w:r w:rsidRPr="00BF0FBB">
              <w:rPr>
                <w:rFonts w:ascii="Times New Roman" w:eastAsia="Calibri" w:hAnsi="Times New Roman" w:cs="Times New Roman"/>
                <w:iCs/>
              </w:rPr>
              <w:t>……………………..</w:t>
            </w:r>
          </w:p>
          <w:p w14:paraId="2E188591" w14:textId="77777777" w:rsidR="00BF0FBB" w:rsidRPr="00BF0FBB" w:rsidRDefault="00BF0FBB" w:rsidP="00BF0FBB">
            <w:pPr>
              <w:spacing w:after="0" w:line="256" w:lineRule="auto"/>
              <w:jc w:val="center"/>
              <w:rPr>
                <w:rFonts w:ascii="Times New Roman" w:eastAsia="Calibri" w:hAnsi="Times New Roman" w:cs="Times New Roman"/>
              </w:rPr>
            </w:pPr>
          </w:p>
          <w:p w14:paraId="7DC8E07E" w14:textId="77777777" w:rsidR="00BF0FBB" w:rsidRPr="00BF0FBB" w:rsidRDefault="00BF0FBB" w:rsidP="00BF0FBB">
            <w:pPr>
              <w:spacing w:after="0" w:line="256" w:lineRule="auto"/>
              <w:jc w:val="center"/>
              <w:rPr>
                <w:rFonts w:ascii="Times New Roman" w:eastAsia="Calibri" w:hAnsi="Times New Roman" w:cs="Times New Roman"/>
                <w:b/>
                <w:bCs/>
                <w:iCs/>
              </w:rPr>
            </w:pPr>
            <w:r w:rsidRPr="00BF0FBB">
              <w:rPr>
                <w:rFonts w:ascii="Times New Roman" w:eastAsia="Calibri" w:hAnsi="Times New Roman" w:cs="Times New Roman"/>
              </w:rPr>
              <w:t>Kivitelező</w:t>
            </w:r>
          </w:p>
        </w:tc>
      </w:tr>
      <w:tr w:rsidR="00BF0FBB" w:rsidRPr="00BF0FBB" w14:paraId="2A5DD7A2" w14:textId="77777777" w:rsidTr="00BF0FBB">
        <w:tc>
          <w:tcPr>
            <w:tcW w:w="4606" w:type="dxa"/>
            <w:tcBorders>
              <w:top w:val="nil"/>
              <w:left w:val="single" w:sz="4" w:space="0" w:color="000000"/>
              <w:bottom w:val="nil"/>
              <w:right w:val="nil"/>
            </w:tcBorders>
          </w:tcPr>
          <w:p w14:paraId="5F117EEA" w14:textId="77777777" w:rsidR="00BF0FBB" w:rsidRPr="00BF0FBB" w:rsidRDefault="00BF0FBB" w:rsidP="00BF0FBB">
            <w:pPr>
              <w:overflowPunct w:val="0"/>
              <w:autoSpaceDE w:val="0"/>
              <w:autoSpaceDN w:val="0"/>
              <w:adjustRightInd w:val="0"/>
              <w:spacing w:after="60" w:line="256" w:lineRule="auto"/>
              <w:textAlignment w:val="baseline"/>
              <w:rPr>
                <w:rFonts w:ascii="Times New Roman" w:eastAsia="Calibri" w:hAnsi="Times New Roman" w:cs="Times New Roman"/>
                <w:i/>
              </w:rPr>
            </w:pPr>
          </w:p>
        </w:tc>
        <w:tc>
          <w:tcPr>
            <w:tcW w:w="4636" w:type="dxa"/>
            <w:tcBorders>
              <w:top w:val="nil"/>
              <w:left w:val="single" w:sz="4" w:space="0" w:color="000000"/>
              <w:bottom w:val="nil"/>
              <w:right w:val="single" w:sz="4" w:space="0" w:color="000000"/>
            </w:tcBorders>
          </w:tcPr>
          <w:p w14:paraId="3D3EB977" w14:textId="77777777" w:rsidR="00BF0FBB" w:rsidRPr="00BF0FBB" w:rsidRDefault="00BF0FBB" w:rsidP="00BF0FBB">
            <w:pPr>
              <w:overflowPunct w:val="0"/>
              <w:autoSpaceDE w:val="0"/>
              <w:autoSpaceDN w:val="0"/>
              <w:adjustRightInd w:val="0"/>
              <w:spacing w:after="60" w:line="256" w:lineRule="auto"/>
              <w:jc w:val="center"/>
              <w:textAlignment w:val="baseline"/>
              <w:rPr>
                <w:rFonts w:ascii="Times New Roman" w:eastAsia="Calibri" w:hAnsi="Times New Roman" w:cs="Times New Roman"/>
                <w:i/>
              </w:rPr>
            </w:pPr>
          </w:p>
        </w:tc>
      </w:tr>
      <w:tr w:rsidR="00BF0FBB" w:rsidRPr="00BF0FBB" w14:paraId="338ABE5E" w14:textId="77777777" w:rsidTr="00BF0FBB">
        <w:tc>
          <w:tcPr>
            <w:tcW w:w="4606" w:type="dxa"/>
            <w:tcBorders>
              <w:top w:val="nil"/>
              <w:left w:val="single" w:sz="4" w:space="0" w:color="000000"/>
              <w:bottom w:val="single" w:sz="4" w:space="0" w:color="000000"/>
              <w:right w:val="nil"/>
            </w:tcBorders>
            <w:hideMark/>
          </w:tcPr>
          <w:p w14:paraId="6D262DAD" w14:textId="77777777" w:rsidR="00BF0FBB" w:rsidRPr="00BF0FBB" w:rsidRDefault="00BF0FBB" w:rsidP="00BF0FBB">
            <w:pPr>
              <w:overflowPunct w:val="0"/>
              <w:autoSpaceDE w:val="0"/>
              <w:autoSpaceDN w:val="0"/>
              <w:adjustRightInd w:val="0"/>
              <w:spacing w:after="60" w:line="256" w:lineRule="auto"/>
              <w:jc w:val="center"/>
              <w:textAlignment w:val="baseline"/>
              <w:rPr>
                <w:rFonts w:ascii="Times New Roman" w:eastAsia="Calibri" w:hAnsi="Times New Roman" w:cs="Times New Roman"/>
              </w:rPr>
            </w:pPr>
            <w:r w:rsidRPr="00BF0FBB">
              <w:rPr>
                <w:rFonts w:ascii="Times New Roman" w:eastAsia="Calibri" w:hAnsi="Times New Roman" w:cs="Times New Roman"/>
              </w:rPr>
              <w:t>Budapest, ……. év ………. hó …… napján</w:t>
            </w:r>
          </w:p>
        </w:tc>
        <w:tc>
          <w:tcPr>
            <w:tcW w:w="4636" w:type="dxa"/>
            <w:tcBorders>
              <w:top w:val="nil"/>
              <w:left w:val="single" w:sz="4" w:space="0" w:color="000000"/>
              <w:bottom w:val="single" w:sz="4" w:space="0" w:color="auto"/>
              <w:right w:val="single" w:sz="4" w:space="0" w:color="000000"/>
            </w:tcBorders>
            <w:hideMark/>
          </w:tcPr>
          <w:p w14:paraId="6CB33F27" w14:textId="77777777" w:rsidR="00BF0FBB" w:rsidRPr="00BF0FBB" w:rsidRDefault="00BF0FBB" w:rsidP="00BF0FBB">
            <w:pPr>
              <w:overflowPunct w:val="0"/>
              <w:autoSpaceDE w:val="0"/>
              <w:autoSpaceDN w:val="0"/>
              <w:adjustRightInd w:val="0"/>
              <w:spacing w:after="60" w:line="256" w:lineRule="auto"/>
              <w:jc w:val="center"/>
              <w:textAlignment w:val="baseline"/>
              <w:rPr>
                <w:rFonts w:ascii="Times New Roman" w:eastAsia="Calibri" w:hAnsi="Times New Roman" w:cs="Times New Roman"/>
              </w:rPr>
            </w:pPr>
            <w:r w:rsidRPr="00BF0FBB">
              <w:rPr>
                <w:rFonts w:ascii="Times New Roman" w:eastAsia="Calibri" w:hAnsi="Times New Roman" w:cs="Times New Roman"/>
              </w:rPr>
              <w:t>Budapest, ……. év ……….. hó ……. napján</w:t>
            </w:r>
          </w:p>
        </w:tc>
      </w:tr>
    </w:tbl>
    <w:p w14:paraId="5EB2A422" w14:textId="77777777" w:rsidR="00E51DB5" w:rsidRPr="00CB4179" w:rsidRDefault="00E51DB5" w:rsidP="00A11112">
      <w:pPr>
        <w:pStyle w:val="Listaszerbekezds"/>
        <w:tabs>
          <w:tab w:val="left" w:pos="2835"/>
        </w:tabs>
        <w:ind w:left="0"/>
        <w:jc w:val="both"/>
        <w:rPr>
          <w:rFonts w:ascii="Times New Roman" w:hAnsi="Times New Roman" w:cs="Times New Roman"/>
          <w:b/>
          <w:bCs/>
          <w:color w:val="FFFFFF"/>
          <w:sz w:val="24"/>
          <w:szCs w:val="24"/>
          <w:highlight w:val="yellow"/>
        </w:rPr>
      </w:pPr>
    </w:p>
    <w:p w14:paraId="28A3F123" w14:textId="56BCCEBC" w:rsidR="00476683" w:rsidRPr="00CB4179" w:rsidRDefault="00476683">
      <w:pPr>
        <w:rPr>
          <w:rFonts w:ascii="Times New Roman" w:hAnsi="Times New Roman" w:cs="Times New Roman"/>
          <w:b/>
          <w:bCs/>
          <w:color w:val="FFFFFF"/>
          <w:sz w:val="24"/>
          <w:szCs w:val="24"/>
          <w:highlight w:val="yellow"/>
        </w:rPr>
      </w:pPr>
      <w:r w:rsidRPr="00CB4179">
        <w:rPr>
          <w:rFonts w:ascii="Times New Roman" w:hAnsi="Times New Roman" w:cs="Times New Roman"/>
          <w:b/>
          <w:bCs/>
          <w:color w:val="FFFFFF"/>
          <w:sz w:val="24"/>
          <w:szCs w:val="24"/>
          <w:highlight w:val="yellow"/>
        </w:rPr>
        <w:br w:type="page"/>
      </w:r>
    </w:p>
    <w:p w14:paraId="4E73CFC7" w14:textId="77777777" w:rsidR="0033753F" w:rsidRPr="00127AB1" w:rsidRDefault="0033753F" w:rsidP="0033753F">
      <w:pPr>
        <w:pageBreakBefore/>
        <w:tabs>
          <w:tab w:val="left" w:pos="6804"/>
        </w:tabs>
        <w:jc w:val="right"/>
        <w:rPr>
          <w:rFonts w:ascii="Times New Roman" w:hAnsi="Times New Roman" w:cs="Times New Roman"/>
          <w:b/>
          <w:bCs/>
          <w:sz w:val="24"/>
          <w:szCs w:val="24"/>
        </w:rPr>
      </w:pPr>
      <w:r w:rsidRPr="00127AB1">
        <w:rPr>
          <w:rFonts w:ascii="Times New Roman" w:hAnsi="Times New Roman" w:cs="Times New Roman"/>
          <w:b/>
          <w:bCs/>
          <w:sz w:val="24"/>
          <w:szCs w:val="24"/>
        </w:rPr>
        <w:lastRenderedPageBreak/>
        <w:t>1. számú melléklet</w:t>
      </w:r>
    </w:p>
    <w:p w14:paraId="2627BB69" w14:textId="2453F145" w:rsidR="0033753F" w:rsidRPr="00127AB1" w:rsidRDefault="0033753F" w:rsidP="0033753F">
      <w:pPr>
        <w:tabs>
          <w:tab w:val="left" w:pos="2835"/>
        </w:tabs>
        <w:spacing w:line="276" w:lineRule="auto"/>
        <w:jc w:val="center"/>
        <w:rPr>
          <w:rFonts w:ascii="Times New Roman" w:hAnsi="Times New Roman" w:cs="Times New Roman"/>
          <w:b/>
          <w:bCs/>
          <w:color w:val="000000"/>
          <w:sz w:val="24"/>
          <w:szCs w:val="24"/>
        </w:rPr>
      </w:pPr>
      <w:r w:rsidRPr="00127AB1">
        <w:rPr>
          <w:rFonts w:ascii="Times New Roman" w:hAnsi="Times New Roman" w:cs="Times New Roman"/>
          <w:b/>
          <w:bCs/>
          <w:color w:val="000000"/>
          <w:sz w:val="24"/>
          <w:szCs w:val="24"/>
        </w:rPr>
        <w:t>Kivitelező Átláthatósági Nyilatkozata</w:t>
      </w:r>
    </w:p>
    <w:p w14:paraId="7EF6EB9E" w14:textId="435B97EB" w:rsidR="0033753F" w:rsidRPr="00127AB1" w:rsidRDefault="0033753F" w:rsidP="0033753F">
      <w:pPr>
        <w:spacing w:line="360" w:lineRule="auto"/>
        <w:jc w:val="both"/>
        <w:rPr>
          <w:rFonts w:ascii="Times New Roman" w:hAnsi="Times New Roman" w:cs="Times New Roman"/>
          <w:b/>
          <w:bCs/>
          <w:sz w:val="24"/>
          <w:szCs w:val="24"/>
          <w:u w:val="single"/>
        </w:rPr>
      </w:pPr>
      <w:r w:rsidRPr="00127AB1">
        <w:rPr>
          <w:rFonts w:ascii="Times New Roman" w:hAnsi="Times New Roman" w:cs="Times New Roman"/>
          <w:bCs/>
          <w:sz w:val="24"/>
          <w:szCs w:val="24"/>
        </w:rPr>
        <w:t xml:space="preserve">Alulírott </w:t>
      </w:r>
      <w:r w:rsidRPr="00127AB1">
        <w:rPr>
          <w:rFonts w:ascii="Times New Roman" w:hAnsi="Times New Roman" w:cs="Times New Roman"/>
          <w:b/>
          <w:sz w:val="24"/>
          <w:szCs w:val="24"/>
        </w:rPr>
        <w:t>………………..</w:t>
      </w:r>
      <w:r w:rsidRPr="00127AB1">
        <w:rPr>
          <w:rFonts w:ascii="Times New Roman" w:hAnsi="Times New Roman" w:cs="Times New Roman"/>
          <w:bCs/>
          <w:sz w:val="24"/>
          <w:szCs w:val="24"/>
        </w:rPr>
        <w:t xml:space="preserve"> mint a </w:t>
      </w:r>
      <w:r w:rsidRPr="00127AB1">
        <w:rPr>
          <w:rFonts w:ascii="Times New Roman" w:hAnsi="Times New Roman" w:cs="Times New Roman"/>
          <w:b/>
          <w:sz w:val="24"/>
          <w:szCs w:val="24"/>
        </w:rPr>
        <w:t xml:space="preserve">……………… (………………………………….) </w:t>
      </w:r>
      <w:r w:rsidRPr="00127AB1">
        <w:rPr>
          <w:rFonts w:ascii="Times New Roman" w:hAnsi="Times New Roman" w:cs="Times New Roman"/>
          <w:bCs/>
          <w:sz w:val="24"/>
          <w:szCs w:val="24"/>
        </w:rPr>
        <w:t>ügyvezetője nyilatkozom</w:t>
      </w:r>
      <w:r w:rsidRPr="00127AB1">
        <w:rPr>
          <w:rFonts w:ascii="Times New Roman" w:hAnsi="Times New Roman" w:cs="Times New Roman"/>
          <w:b/>
          <w:bCs/>
          <w:iCs/>
          <w:sz w:val="24"/>
          <w:szCs w:val="24"/>
        </w:rPr>
        <w:t xml:space="preserve"> büntetőjogi és polgári jogi felelősségem tudatában, hogy</w:t>
      </w:r>
      <w:r w:rsidRPr="00127AB1">
        <w:rPr>
          <w:rFonts w:ascii="Times New Roman" w:hAnsi="Times New Roman" w:cs="Times New Roman"/>
          <w:bCs/>
          <w:sz w:val="24"/>
          <w:szCs w:val="24"/>
        </w:rPr>
        <w:t xml:space="preserve"> </w:t>
      </w:r>
      <w:r w:rsidRPr="00127AB1">
        <w:rPr>
          <w:rFonts w:ascii="Times New Roman" w:hAnsi="Times New Roman" w:cs="Times New Roman"/>
          <w:b/>
          <w:bCs/>
          <w:sz w:val="24"/>
          <w:szCs w:val="24"/>
          <w:u w:val="single"/>
        </w:rPr>
        <w:t>a nemzeti vagyonról szóló 2011. évi CXCVI. törvény 3. § (1) bekezdés 1. pontjának …..) alpontja alapján átlátható szervezetnek minősül:</w:t>
      </w:r>
    </w:p>
    <w:p w14:paraId="36FE5EA9" w14:textId="2BDFE086" w:rsidR="0033753F" w:rsidRPr="00127AB1" w:rsidRDefault="0033753F" w:rsidP="0033753F">
      <w:pPr>
        <w:spacing w:line="360" w:lineRule="auto"/>
        <w:jc w:val="both"/>
        <w:rPr>
          <w:rFonts w:ascii="Times New Roman" w:hAnsi="Times New Roman" w:cs="Times New Roman"/>
          <w:sz w:val="24"/>
          <w:szCs w:val="24"/>
        </w:rPr>
      </w:pPr>
      <w:r w:rsidRPr="00127AB1">
        <w:rPr>
          <w:rFonts w:ascii="Times New Roman" w:hAnsi="Times New Roman" w:cs="Times New Roman"/>
          <w:sz w:val="24"/>
          <w:szCs w:val="24"/>
        </w:rPr>
        <w:t xml:space="preserve">A </w:t>
      </w:r>
      <w:r w:rsidRPr="00127AB1">
        <w:rPr>
          <w:rFonts w:ascii="Times New Roman" w:hAnsi="Times New Roman" w:cs="Times New Roman"/>
          <w:b/>
          <w:sz w:val="24"/>
          <w:szCs w:val="24"/>
        </w:rPr>
        <w:t>………..</w:t>
      </w:r>
      <w:r w:rsidRPr="00127AB1">
        <w:rPr>
          <w:rFonts w:ascii="Times New Roman" w:hAnsi="Times New Roman" w:cs="Times New Roman"/>
          <w:bCs/>
          <w:sz w:val="24"/>
          <w:szCs w:val="24"/>
        </w:rPr>
        <w:t xml:space="preserve"> </w:t>
      </w:r>
      <w:r w:rsidRPr="00127AB1">
        <w:rPr>
          <w:rFonts w:ascii="Times New Roman" w:hAnsi="Times New Roman" w:cs="Times New Roman"/>
          <w:sz w:val="24"/>
          <w:szCs w:val="24"/>
        </w:rPr>
        <w:t>olyan belföldi jogi személy, amely megfelel a következő feltételeknek:</w:t>
      </w:r>
    </w:p>
    <w:p w14:paraId="57825C26" w14:textId="77777777" w:rsidR="0033753F" w:rsidRPr="00127AB1" w:rsidRDefault="0033753F" w:rsidP="0033753F">
      <w:pPr>
        <w:numPr>
          <w:ilvl w:val="0"/>
          <w:numId w:val="20"/>
        </w:numPr>
        <w:spacing w:after="0" w:line="360" w:lineRule="auto"/>
        <w:jc w:val="both"/>
        <w:rPr>
          <w:rFonts w:ascii="Times New Roman" w:hAnsi="Times New Roman" w:cs="Times New Roman"/>
          <w:b/>
          <w:bCs/>
          <w:sz w:val="24"/>
          <w:szCs w:val="24"/>
        </w:rPr>
      </w:pPr>
      <w:r w:rsidRPr="00127AB1">
        <w:rPr>
          <w:rFonts w:ascii="Times New Roman" w:hAnsi="Times New Roman" w:cs="Times New Roman"/>
          <w:sz w:val="24"/>
          <w:szCs w:val="24"/>
        </w:rPr>
        <w:t xml:space="preserve"> tulajdonosi szerkezete, a pénzmosás és a terrorizmus finanszírozása megelőzéséről és megakadályozásáról szóló törvény szerint meghatározott tényleges tulajdonosa megismerhető, </w:t>
      </w:r>
      <w:r w:rsidRPr="00127AB1">
        <w:rPr>
          <w:rFonts w:ascii="Times New Roman" w:hAnsi="Times New Roman" w:cs="Times New Roman"/>
          <w:b/>
          <w:bCs/>
          <w:sz w:val="24"/>
          <w:szCs w:val="24"/>
        </w:rPr>
        <w:t>a tényleges tulajdonos neve, lakcíme:</w:t>
      </w:r>
    </w:p>
    <w:p w14:paraId="3F160714" w14:textId="77777777" w:rsidR="0033753F" w:rsidRPr="00127AB1" w:rsidRDefault="0033753F" w:rsidP="0033753F">
      <w:pPr>
        <w:spacing w:line="360" w:lineRule="auto"/>
        <w:ind w:firstLine="709"/>
        <w:jc w:val="both"/>
        <w:rPr>
          <w:rFonts w:ascii="Times New Roman" w:hAnsi="Times New Roman" w:cs="Times New Roman"/>
          <w:sz w:val="24"/>
          <w:szCs w:val="24"/>
        </w:rPr>
      </w:pPr>
      <w:r w:rsidRPr="00127AB1">
        <w:rPr>
          <w:rFonts w:ascii="Times New Roman" w:hAnsi="Times New Roman" w:cs="Times New Roman"/>
          <w:b/>
          <w:bCs/>
          <w:sz w:val="24"/>
          <w:szCs w:val="24"/>
        </w:rPr>
        <w:t>………………………………</w:t>
      </w:r>
      <w:r w:rsidRPr="00127AB1">
        <w:rPr>
          <w:rFonts w:ascii="Times New Roman" w:hAnsi="Times New Roman" w:cs="Times New Roman"/>
          <w:sz w:val="24"/>
          <w:szCs w:val="24"/>
        </w:rPr>
        <w:t>.</w:t>
      </w:r>
    </w:p>
    <w:p w14:paraId="4FAD03E7" w14:textId="46B53977" w:rsidR="0033753F" w:rsidRPr="00127AB1" w:rsidRDefault="0033753F" w:rsidP="0033753F">
      <w:pPr>
        <w:spacing w:line="360" w:lineRule="auto"/>
        <w:ind w:firstLine="709"/>
        <w:jc w:val="both"/>
        <w:rPr>
          <w:rFonts w:ascii="Times New Roman" w:hAnsi="Times New Roman" w:cs="Times New Roman"/>
          <w:sz w:val="24"/>
          <w:szCs w:val="24"/>
        </w:rPr>
      </w:pPr>
      <w:r w:rsidRPr="00127AB1">
        <w:rPr>
          <w:rFonts w:ascii="Times New Roman" w:hAnsi="Times New Roman" w:cs="Times New Roman"/>
          <w:sz w:val="24"/>
          <w:szCs w:val="24"/>
        </w:rPr>
        <w:t>……………………………….</w:t>
      </w:r>
    </w:p>
    <w:p w14:paraId="0C742D6C" w14:textId="099620E2" w:rsidR="0033753F" w:rsidRPr="00127AB1" w:rsidRDefault="0033753F" w:rsidP="0033753F">
      <w:pPr>
        <w:numPr>
          <w:ilvl w:val="0"/>
          <w:numId w:val="20"/>
        </w:numPr>
        <w:spacing w:after="0" w:line="360" w:lineRule="auto"/>
        <w:jc w:val="both"/>
        <w:rPr>
          <w:rFonts w:ascii="Times New Roman" w:hAnsi="Times New Roman" w:cs="Times New Roman"/>
          <w:sz w:val="24"/>
          <w:szCs w:val="24"/>
        </w:rPr>
      </w:pPr>
      <w:r w:rsidRPr="00127AB1">
        <w:rPr>
          <w:rFonts w:ascii="Times New Roman" w:hAnsi="Times New Roman" w:cs="Times New Roman"/>
          <w:sz w:val="24"/>
          <w:szCs w:val="24"/>
        </w:rPr>
        <w:t>Magyarországon rendelkezik adóilletőséggel;</w:t>
      </w:r>
    </w:p>
    <w:p w14:paraId="5D99E72D" w14:textId="17C8545B" w:rsidR="0033753F" w:rsidRPr="00127AB1" w:rsidRDefault="0033753F" w:rsidP="0033753F">
      <w:pPr>
        <w:numPr>
          <w:ilvl w:val="0"/>
          <w:numId w:val="20"/>
        </w:numPr>
        <w:spacing w:after="0" w:line="360" w:lineRule="auto"/>
        <w:jc w:val="both"/>
        <w:rPr>
          <w:rFonts w:ascii="Times New Roman" w:hAnsi="Times New Roman" w:cs="Times New Roman"/>
          <w:sz w:val="24"/>
          <w:szCs w:val="24"/>
        </w:rPr>
      </w:pPr>
      <w:r w:rsidRPr="00127AB1">
        <w:rPr>
          <w:rFonts w:ascii="Times New Roman" w:hAnsi="Times New Roman" w:cs="Times New Roman"/>
          <w:sz w:val="24"/>
          <w:szCs w:val="24"/>
        </w:rPr>
        <w:t>nem minősül a társasági adóról és az osztalékadóról szóló törvény szerint meghatározott ellenőrzött külföldi társaságnak.</w:t>
      </w:r>
    </w:p>
    <w:p w14:paraId="74468F19" w14:textId="77777777" w:rsidR="0033753F" w:rsidRPr="00127AB1" w:rsidRDefault="0033753F" w:rsidP="0033753F">
      <w:pPr>
        <w:numPr>
          <w:ilvl w:val="0"/>
          <w:numId w:val="20"/>
        </w:numPr>
        <w:spacing w:after="0" w:line="360" w:lineRule="auto"/>
        <w:jc w:val="both"/>
        <w:rPr>
          <w:rFonts w:ascii="Times New Roman" w:hAnsi="Times New Roman" w:cs="Times New Roman"/>
          <w:sz w:val="24"/>
          <w:szCs w:val="24"/>
        </w:rPr>
      </w:pPr>
      <w:r w:rsidRPr="00127AB1">
        <w:rPr>
          <w:rFonts w:ascii="Times New Roman" w:hAnsi="Times New Roman" w:cs="Times New Roman"/>
          <w:sz w:val="24"/>
          <w:szCs w:val="24"/>
        </w:rPr>
        <w:t>a gazdálkodó szervezetben közvetlenül vagy közvetetten több mint 25%-os tulajdonnal, befolyással vagy szavazati joggal bíró jogi személy, jogi személyiséggel nem rendelkező gazdálkodó szervezet tekintetében a 2011. évi CXCVI. törvény 3. § (1) bekezdés 1. ba), bb) és bc) alpont szerinti feltételek fennállnak.</w:t>
      </w:r>
    </w:p>
    <w:p w14:paraId="51ECA58C" w14:textId="77777777" w:rsidR="0033753F" w:rsidRPr="00127AB1" w:rsidRDefault="0033753F" w:rsidP="0033753F">
      <w:pPr>
        <w:ind w:left="708"/>
        <w:rPr>
          <w:rFonts w:ascii="Times New Roman" w:hAnsi="Times New Roman" w:cs="Times New Roman"/>
          <w:b/>
          <w:sz w:val="24"/>
          <w:szCs w:val="24"/>
        </w:rPr>
      </w:pPr>
    </w:p>
    <w:p w14:paraId="7E97C240" w14:textId="2FCC03BE" w:rsidR="0033753F" w:rsidRPr="00127AB1" w:rsidRDefault="0033753F" w:rsidP="0033753F">
      <w:pPr>
        <w:spacing w:line="360" w:lineRule="auto"/>
        <w:jc w:val="both"/>
        <w:rPr>
          <w:rFonts w:ascii="Times New Roman" w:hAnsi="Times New Roman" w:cs="Times New Roman"/>
          <w:sz w:val="24"/>
          <w:szCs w:val="24"/>
        </w:rPr>
      </w:pPr>
      <w:r w:rsidRPr="00127AB1">
        <w:rPr>
          <w:rFonts w:ascii="Times New Roman" w:hAnsi="Times New Roman" w:cs="Times New Roman"/>
          <w:sz w:val="24"/>
          <w:szCs w:val="24"/>
        </w:rPr>
        <w:t>Kelt.: 202</w:t>
      </w:r>
      <w:r w:rsidR="00127AB1" w:rsidRPr="00127AB1">
        <w:rPr>
          <w:rFonts w:ascii="Times New Roman" w:hAnsi="Times New Roman" w:cs="Times New Roman"/>
          <w:sz w:val="24"/>
          <w:szCs w:val="24"/>
        </w:rPr>
        <w:t>5</w:t>
      </w:r>
      <w:r w:rsidRPr="00127AB1">
        <w:rPr>
          <w:rFonts w:ascii="Times New Roman" w:hAnsi="Times New Roman" w:cs="Times New Roman"/>
          <w:sz w:val="24"/>
          <w:szCs w:val="24"/>
        </w:rPr>
        <w:t>. ………………………</w:t>
      </w:r>
    </w:p>
    <w:p w14:paraId="1F03FBA7" w14:textId="77777777" w:rsidR="0033753F" w:rsidRPr="00127AB1" w:rsidRDefault="0033753F" w:rsidP="0033753F">
      <w:pPr>
        <w:spacing w:line="360" w:lineRule="auto"/>
        <w:jc w:val="both"/>
        <w:rPr>
          <w:rFonts w:ascii="Times New Roman" w:hAnsi="Times New Roman" w:cs="Times New Roman"/>
          <w:sz w:val="24"/>
          <w:szCs w:val="24"/>
        </w:rPr>
      </w:pPr>
    </w:p>
    <w:p w14:paraId="76D9E671" w14:textId="77777777" w:rsidR="0033753F" w:rsidRPr="00127AB1" w:rsidRDefault="0033753F" w:rsidP="0033753F">
      <w:pPr>
        <w:spacing w:line="360" w:lineRule="auto"/>
        <w:jc w:val="both"/>
        <w:rPr>
          <w:rFonts w:ascii="Times New Roman" w:hAnsi="Times New Roman" w:cs="Times New Roman"/>
          <w:sz w:val="24"/>
          <w:szCs w:val="24"/>
        </w:rPr>
      </w:pPr>
    </w:p>
    <w:p w14:paraId="206A86C5" w14:textId="77777777" w:rsidR="0033753F" w:rsidRPr="00127AB1" w:rsidRDefault="0033753F" w:rsidP="0033753F">
      <w:pPr>
        <w:spacing w:line="360" w:lineRule="auto"/>
        <w:ind w:left="900" w:hanging="900"/>
        <w:jc w:val="center"/>
        <w:rPr>
          <w:rFonts w:ascii="Times New Roman" w:hAnsi="Times New Roman" w:cs="Times New Roman"/>
          <w:b/>
          <w:sz w:val="24"/>
          <w:szCs w:val="24"/>
        </w:rPr>
      </w:pPr>
      <w:r w:rsidRPr="00127AB1">
        <w:rPr>
          <w:rFonts w:ascii="Times New Roman" w:hAnsi="Times New Roman" w:cs="Times New Roman"/>
          <w:b/>
          <w:sz w:val="24"/>
          <w:szCs w:val="24"/>
        </w:rPr>
        <w:t>_____________________________</w:t>
      </w:r>
    </w:p>
    <w:p w14:paraId="31C10803" w14:textId="77777777" w:rsidR="0033753F" w:rsidRPr="00127AB1" w:rsidRDefault="0033753F" w:rsidP="0033753F">
      <w:pPr>
        <w:spacing w:line="360" w:lineRule="auto"/>
        <w:jc w:val="center"/>
        <w:rPr>
          <w:rFonts w:ascii="Times New Roman" w:hAnsi="Times New Roman" w:cs="Times New Roman"/>
          <w:b/>
          <w:bCs/>
          <w:sz w:val="24"/>
          <w:szCs w:val="24"/>
        </w:rPr>
      </w:pPr>
      <w:r w:rsidRPr="00127AB1">
        <w:rPr>
          <w:rFonts w:ascii="Times New Roman" w:hAnsi="Times New Roman" w:cs="Times New Roman"/>
          <w:b/>
          <w:bCs/>
          <w:sz w:val="24"/>
          <w:szCs w:val="24"/>
        </w:rPr>
        <w:t>cégszerű aláírás</w:t>
      </w:r>
    </w:p>
    <w:p w14:paraId="555D29C3" w14:textId="77777777" w:rsidR="0033753F" w:rsidRPr="00CB4179" w:rsidRDefault="0033753F" w:rsidP="0033753F">
      <w:pPr>
        <w:ind w:left="924"/>
        <w:jc w:val="right"/>
        <w:rPr>
          <w:rFonts w:ascii="Times New Roman" w:hAnsi="Times New Roman" w:cs="Times New Roman"/>
          <w:b/>
          <w:bCs/>
          <w:sz w:val="24"/>
          <w:szCs w:val="24"/>
          <w:highlight w:val="yellow"/>
        </w:rPr>
      </w:pPr>
      <w:r w:rsidRPr="00CB4179">
        <w:rPr>
          <w:rFonts w:ascii="Times New Roman" w:hAnsi="Times New Roman" w:cs="Times New Roman"/>
          <w:b/>
          <w:bCs/>
          <w:sz w:val="24"/>
          <w:szCs w:val="24"/>
          <w:highlight w:val="yellow"/>
        </w:rPr>
        <w:br w:type="page"/>
      </w:r>
    </w:p>
    <w:p w14:paraId="72181366" w14:textId="77777777" w:rsidR="0033753F" w:rsidRPr="00127AB1" w:rsidRDefault="0033753F" w:rsidP="0033753F">
      <w:pPr>
        <w:ind w:left="924"/>
        <w:jc w:val="right"/>
        <w:rPr>
          <w:rFonts w:ascii="Times New Roman" w:hAnsi="Times New Roman" w:cs="Times New Roman"/>
          <w:b/>
          <w:bCs/>
          <w:sz w:val="24"/>
          <w:szCs w:val="24"/>
        </w:rPr>
      </w:pPr>
      <w:bookmarkStart w:id="12" w:name="_Hlk132294147"/>
      <w:r w:rsidRPr="00127AB1">
        <w:rPr>
          <w:rFonts w:ascii="Times New Roman" w:hAnsi="Times New Roman" w:cs="Times New Roman"/>
          <w:b/>
          <w:bCs/>
          <w:sz w:val="24"/>
          <w:szCs w:val="24"/>
        </w:rPr>
        <w:lastRenderedPageBreak/>
        <w:t xml:space="preserve">2. számú melléklet </w:t>
      </w:r>
    </w:p>
    <w:p w14:paraId="2F18860A" w14:textId="7A269D11" w:rsidR="0033753F" w:rsidRPr="00127AB1" w:rsidRDefault="0033753F" w:rsidP="0033753F">
      <w:pPr>
        <w:jc w:val="center"/>
        <w:rPr>
          <w:rFonts w:ascii="Times New Roman" w:hAnsi="Times New Roman" w:cs="Times New Roman"/>
          <w:b/>
          <w:bCs/>
          <w:sz w:val="24"/>
          <w:szCs w:val="24"/>
        </w:rPr>
      </w:pPr>
      <w:r w:rsidRPr="00127AB1">
        <w:rPr>
          <w:rFonts w:ascii="Times New Roman" w:hAnsi="Times New Roman" w:cs="Times New Roman"/>
          <w:b/>
          <w:bCs/>
          <w:sz w:val="24"/>
          <w:szCs w:val="24"/>
        </w:rPr>
        <w:t>Alvállalkozó bejelentésére szolgáló nyilatkozatminta</w:t>
      </w:r>
    </w:p>
    <w:p w14:paraId="5ADAED05" w14:textId="446A4AC7" w:rsidR="0033753F" w:rsidRPr="00127AB1" w:rsidRDefault="0033753F" w:rsidP="0033753F">
      <w:pPr>
        <w:jc w:val="both"/>
        <w:rPr>
          <w:rFonts w:ascii="Times New Roman" w:hAnsi="Times New Roman" w:cs="Times New Roman"/>
          <w:bCs/>
          <w:sz w:val="24"/>
          <w:szCs w:val="24"/>
        </w:rPr>
      </w:pPr>
      <w:r w:rsidRPr="00127AB1">
        <w:rPr>
          <w:rFonts w:ascii="Times New Roman" w:hAnsi="Times New Roman" w:cs="Times New Roman"/>
          <w:bCs/>
          <w:sz w:val="24"/>
          <w:szCs w:val="24"/>
        </w:rPr>
        <w:t xml:space="preserve">Alulírott </w:t>
      </w:r>
      <w:r w:rsidRPr="00127AB1">
        <w:rPr>
          <w:rFonts w:ascii="Times New Roman" w:hAnsi="Times New Roman" w:cs="Times New Roman"/>
          <w:b/>
          <w:sz w:val="24"/>
          <w:szCs w:val="24"/>
        </w:rPr>
        <w:t>………………..</w:t>
      </w:r>
      <w:r w:rsidRPr="00127AB1">
        <w:rPr>
          <w:rFonts w:ascii="Times New Roman" w:hAnsi="Times New Roman" w:cs="Times New Roman"/>
          <w:bCs/>
          <w:sz w:val="24"/>
          <w:szCs w:val="24"/>
        </w:rPr>
        <w:t xml:space="preserve"> mint a </w:t>
      </w:r>
      <w:r w:rsidRPr="00127AB1">
        <w:rPr>
          <w:rFonts w:ascii="Times New Roman" w:hAnsi="Times New Roman" w:cs="Times New Roman"/>
          <w:b/>
          <w:sz w:val="24"/>
          <w:szCs w:val="24"/>
        </w:rPr>
        <w:t xml:space="preserve">……………… (………………………………….) </w:t>
      </w:r>
      <w:r w:rsidRPr="00127AB1">
        <w:rPr>
          <w:rFonts w:ascii="Times New Roman" w:hAnsi="Times New Roman" w:cs="Times New Roman"/>
          <w:bCs/>
          <w:sz w:val="24"/>
          <w:szCs w:val="24"/>
        </w:rPr>
        <w:t xml:space="preserve">képviseletére jogosult személy a Kbt. 138. § (3) bekezdésével összhangban nyilatkozom, hogy </w:t>
      </w:r>
      <w:r w:rsidRPr="00127AB1">
        <w:rPr>
          <w:rFonts w:ascii="Times New Roman" w:hAnsi="Times New Roman" w:cs="Times New Roman"/>
          <w:sz w:val="24"/>
          <w:szCs w:val="24"/>
        </w:rPr>
        <w:t>a</w:t>
      </w:r>
      <w:r w:rsidRPr="00127AB1">
        <w:rPr>
          <w:rFonts w:ascii="Times New Roman" w:hAnsi="Times New Roman" w:cs="Times New Roman"/>
          <w:b/>
          <w:sz w:val="24"/>
          <w:szCs w:val="24"/>
        </w:rPr>
        <w:t xml:space="preserve"> „</w:t>
      </w:r>
      <w:r w:rsidR="00127AB1" w:rsidRPr="00127AB1">
        <w:rPr>
          <w:rFonts w:ascii="Times New Roman" w:hAnsi="Times New Roman" w:cs="Times New Roman"/>
          <w:b/>
          <w:sz w:val="24"/>
          <w:szCs w:val="24"/>
        </w:rPr>
        <w:t>80 lakásos önkormányzati bérház generálkivitelezése</w:t>
      </w:r>
      <w:r w:rsidRPr="00127AB1">
        <w:rPr>
          <w:rFonts w:ascii="Times New Roman" w:hAnsi="Times New Roman" w:cs="Times New Roman"/>
          <w:b/>
          <w:sz w:val="24"/>
          <w:szCs w:val="24"/>
        </w:rPr>
        <w:t>”</w:t>
      </w:r>
      <w:r w:rsidRPr="00127AB1">
        <w:rPr>
          <w:rFonts w:ascii="Times New Roman" w:hAnsi="Times New Roman" w:cs="Times New Roman"/>
          <w:bCs/>
          <w:sz w:val="24"/>
          <w:szCs w:val="24"/>
        </w:rPr>
        <w:t xml:space="preserve"> tárgyú Szerződés teljesítése során az alábbi alvállalkozót</w:t>
      </w:r>
      <w:r w:rsidRPr="00127AB1">
        <w:rPr>
          <w:rStyle w:val="Lbjegyzet-hivatkozs"/>
          <w:rFonts w:ascii="Times New Roman" w:hAnsi="Times New Roman" w:cs="Times New Roman"/>
          <w:bCs/>
          <w:sz w:val="24"/>
          <w:szCs w:val="24"/>
        </w:rPr>
        <w:footnoteReference w:id="1"/>
      </w:r>
      <w:r w:rsidRPr="00127AB1">
        <w:rPr>
          <w:rFonts w:ascii="Times New Roman" w:hAnsi="Times New Roman" w:cs="Times New Roman"/>
          <w:bCs/>
          <w:sz w:val="24"/>
          <w:szCs w:val="24"/>
        </w:rPr>
        <w:t xml:space="preserve"> kívánjuk igénybe venni: </w:t>
      </w:r>
    </w:p>
    <w:p w14:paraId="1BC3CC49" w14:textId="77777777" w:rsidR="0033753F" w:rsidRPr="00127AB1" w:rsidRDefault="0033753F" w:rsidP="0033753F">
      <w:pPr>
        <w:jc w:val="both"/>
        <w:rPr>
          <w:rFonts w:ascii="Times New Roman" w:hAnsi="Times New Roman" w:cs="Times New Roman"/>
          <w:b/>
          <w:bCs/>
          <w:sz w:val="24"/>
          <w:szCs w:val="24"/>
        </w:rPr>
      </w:pPr>
      <w:r w:rsidRPr="00127AB1">
        <w:rPr>
          <w:rFonts w:ascii="Times New Roman" w:hAnsi="Times New Roman" w:cs="Times New Roman"/>
          <w:b/>
          <w:bCs/>
          <w:sz w:val="24"/>
          <w:szCs w:val="24"/>
        </w:rPr>
        <w:t>alvállalkozó megnevezése:</w:t>
      </w:r>
    </w:p>
    <w:p w14:paraId="4180BC79" w14:textId="77777777" w:rsidR="0033753F" w:rsidRPr="00127AB1" w:rsidRDefault="0033753F" w:rsidP="0033753F">
      <w:pPr>
        <w:jc w:val="both"/>
        <w:rPr>
          <w:rFonts w:ascii="Times New Roman" w:hAnsi="Times New Roman" w:cs="Times New Roman"/>
          <w:b/>
          <w:bCs/>
          <w:sz w:val="24"/>
          <w:szCs w:val="24"/>
        </w:rPr>
      </w:pPr>
      <w:r w:rsidRPr="00127AB1">
        <w:rPr>
          <w:rFonts w:ascii="Times New Roman" w:hAnsi="Times New Roman" w:cs="Times New Roman"/>
          <w:b/>
          <w:bCs/>
          <w:sz w:val="24"/>
          <w:szCs w:val="24"/>
        </w:rPr>
        <w:t>adószáma:</w:t>
      </w:r>
    </w:p>
    <w:p w14:paraId="02CB5164" w14:textId="77777777" w:rsidR="0033753F" w:rsidRPr="00127AB1" w:rsidRDefault="0033753F" w:rsidP="0033753F">
      <w:pPr>
        <w:jc w:val="both"/>
        <w:rPr>
          <w:rFonts w:ascii="Times New Roman" w:hAnsi="Times New Roman" w:cs="Times New Roman"/>
          <w:b/>
          <w:bCs/>
          <w:sz w:val="24"/>
          <w:szCs w:val="24"/>
        </w:rPr>
      </w:pPr>
      <w:r w:rsidRPr="00127AB1">
        <w:rPr>
          <w:rFonts w:ascii="Times New Roman" w:hAnsi="Times New Roman" w:cs="Times New Roman"/>
          <w:b/>
          <w:bCs/>
          <w:sz w:val="24"/>
          <w:szCs w:val="24"/>
        </w:rPr>
        <w:t>elérhetősége:</w:t>
      </w:r>
    </w:p>
    <w:p w14:paraId="4CFE1E3A" w14:textId="77777777" w:rsidR="0033753F" w:rsidRPr="00127AB1" w:rsidRDefault="0033753F" w:rsidP="0033753F">
      <w:pPr>
        <w:jc w:val="both"/>
        <w:rPr>
          <w:rFonts w:ascii="Times New Roman" w:hAnsi="Times New Roman" w:cs="Times New Roman"/>
          <w:b/>
          <w:bCs/>
          <w:sz w:val="24"/>
          <w:szCs w:val="24"/>
        </w:rPr>
      </w:pPr>
      <w:r w:rsidRPr="00127AB1">
        <w:rPr>
          <w:rFonts w:ascii="Times New Roman" w:hAnsi="Times New Roman" w:cs="Times New Roman"/>
          <w:b/>
          <w:bCs/>
          <w:sz w:val="24"/>
          <w:szCs w:val="24"/>
        </w:rPr>
        <w:t xml:space="preserve">a képviseletre jogosult: </w:t>
      </w:r>
    </w:p>
    <w:p w14:paraId="4BDA7A0D" w14:textId="77777777" w:rsidR="0033753F" w:rsidRPr="00127AB1" w:rsidRDefault="0033753F" w:rsidP="0033753F">
      <w:pPr>
        <w:jc w:val="both"/>
        <w:rPr>
          <w:rFonts w:ascii="Times New Roman" w:hAnsi="Times New Roman" w:cs="Times New Roman"/>
          <w:b/>
          <w:bCs/>
          <w:sz w:val="24"/>
          <w:szCs w:val="24"/>
        </w:rPr>
      </w:pPr>
      <w:r w:rsidRPr="00127AB1">
        <w:rPr>
          <w:rFonts w:ascii="Times New Roman" w:hAnsi="Times New Roman" w:cs="Times New Roman"/>
          <w:b/>
          <w:bCs/>
          <w:sz w:val="24"/>
          <w:szCs w:val="24"/>
        </w:rPr>
        <w:t>az alvállalkozó által ellátott tevékenység:</w:t>
      </w:r>
    </w:p>
    <w:p w14:paraId="1789338B" w14:textId="77777777" w:rsidR="0033753F" w:rsidRPr="00127AB1" w:rsidRDefault="0033753F" w:rsidP="0033753F">
      <w:pPr>
        <w:jc w:val="both"/>
        <w:rPr>
          <w:rFonts w:ascii="Times New Roman" w:hAnsi="Times New Roman" w:cs="Times New Roman"/>
          <w:b/>
          <w:bCs/>
          <w:sz w:val="24"/>
          <w:szCs w:val="24"/>
        </w:rPr>
      </w:pPr>
      <w:r w:rsidRPr="00127AB1">
        <w:rPr>
          <w:rFonts w:ascii="Times New Roman" w:hAnsi="Times New Roman" w:cs="Times New Roman"/>
          <w:b/>
          <w:bCs/>
          <w:sz w:val="24"/>
          <w:szCs w:val="24"/>
        </w:rPr>
        <w:t>a Kivitelezői teljesítésen belül az alvállalkozói teljesítés várható százalékos aránya:</w:t>
      </w:r>
    </w:p>
    <w:p w14:paraId="4681AD52" w14:textId="37EDE078" w:rsidR="0033753F" w:rsidRPr="00127AB1" w:rsidRDefault="0033753F" w:rsidP="0033753F">
      <w:pPr>
        <w:jc w:val="both"/>
        <w:rPr>
          <w:rFonts w:ascii="Times New Roman" w:hAnsi="Times New Roman" w:cs="Times New Roman"/>
          <w:b/>
          <w:bCs/>
          <w:sz w:val="24"/>
          <w:szCs w:val="24"/>
        </w:rPr>
      </w:pPr>
      <w:r w:rsidRPr="00127AB1">
        <w:rPr>
          <w:rFonts w:ascii="Times New Roman" w:hAnsi="Times New Roman" w:cs="Times New Roman"/>
          <w:b/>
          <w:bCs/>
          <w:sz w:val="24"/>
          <w:szCs w:val="24"/>
        </w:rPr>
        <w:t>az alvállalkozói szerződés szerinti ellenszolgáltatás értéke:</w:t>
      </w:r>
    </w:p>
    <w:p w14:paraId="77E30D2F" w14:textId="77777777" w:rsidR="0033753F" w:rsidRPr="00127AB1" w:rsidRDefault="0033753F" w:rsidP="0033753F">
      <w:pPr>
        <w:jc w:val="both"/>
        <w:rPr>
          <w:rFonts w:ascii="Times New Roman" w:hAnsi="Times New Roman" w:cs="Times New Roman"/>
          <w:sz w:val="24"/>
          <w:szCs w:val="24"/>
        </w:rPr>
      </w:pPr>
      <w:r w:rsidRPr="00127AB1">
        <w:rPr>
          <w:rFonts w:ascii="Times New Roman" w:hAnsi="Times New Roman" w:cs="Times New Roman"/>
          <w:sz w:val="24"/>
          <w:szCs w:val="24"/>
        </w:rPr>
        <w:t>Nyilatkozom, hogy tudomásom van róla, hogy a Szerződés teljesítésének időtartama köteles vagyok a Megrendelőt tájékoztatni az alvállalkozók bejelentésben közölt adatainak változásáról, mely kötelezettségemnek haladéktalanul eleget teszek.</w:t>
      </w:r>
    </w:p>
    <w:p w14:paraId="5C7DC194" w14:textId="77777777" w:rsidR="0033753F" w:rsidRPr="00127AB1" w:rsidRDefault="0033753F" w:rsidP="0033753F">
      <w:pPr>
        <w:jc w:val="both"/>
        <w:rPr>
          <w:rFonts w:ascii="Times New Roman" w:hAnsi="Times New Roman" w:cs="Times New Roman"/>
          <w:sz w:val="24"/>
          <w:szCs w:val="24"/>
        </w:rPr>
      </w:pPr>
    </w:p>
    <w:p w14:paraId="5F782E32" w14:textId="77777777" w:rsidR="0033753F" w:rsidRPr="00127AB1" w:rsidRDefault="0033753F" w:rsidP="0033753F">
      <w:pPr>
        <w:jc w:val="both"/>
        <w:rPr>
          <w:rFonts w:ascii="Times New Roman" w:hAnsi="Times New Roman" w:cs="Times New Roman"/>
          <w:sz w:val="24"/>
          <w:szCs w:val="24"/>
        </w:rPr>
      </w:pPr>
      <w:r w:rsidRPr="00127AB1">
        <w:rPr>
          <w:rFonts w:ascii="Times New Roman" w:hAnsi="Times New Roman" w:cs="Times New Roman"/>
          <w:sz w:val="24"/>
          <w:szCs w:val="24"/>
        </w:rPr>
        <w:t>Kelt: …………………………………………</w:t>
      </w:r>
    </w:p>
    <w:p w14:paraId="20910F6E" w14:textId="77777777" w:rsidR="0033753F" w:rsidRPr="00127AB1" w:rsidRDefault="0033753F" w:rsidP="0033753F">
      <w:pPr>
        <w:jc w:val="both"/>
        <w:rPr>
          <w:rFonts w:ascii="Times New Roman" w:hAnsi="Times New Roman" w:cs="Times New Roman"/>
          <w:sz w:val="24"/>
          <w:szCs w:val="24"/>
        </w:rPr>
      </w:pPr>
    </w:p>
    <w:p w14:paraId="7809AB93" w14:textId="77777777" w:rsidR="0033753F" w:rsidRPr="00127AB1" w:rsidRDefault="0033753F" w:rsidP="0033753F">
      <w:pPr>
        <w:jc w:val="both"/>
        <w:rPr>
          <w:rFonts w:ascii="Times New Roman" w:hAnsi="Times New Roman" w:cs="Times New Roman"/>
          <w:sz w:val="24"/>
          <w:szCs w:val="24"/>
        </w:rPr>
      </w:pPr>
      <w:r w:rsidRPr="00127AB1">
        <w:rPr>
          <w:rFonts w:ascii="Times New Roman" w:hAnsi="Times New Roman" w:cs="Times New Roman"/>
          <w:sz w:val="24"/>
          <w:szCs w:val="24"/>
        </w:rPr>
        <w:t>Az alvállalkozó fent közölt adataiban az alábbi változások történtek</w:t>
      </w:r>
      <w:r w:rsidRPr="00127AB1">
        <w:rPr>
          <w:rStyle w:val="Lbjegyzet-hivatkozs"/>
          <w:rFonts w:ascii="Times New Roman" w:hAnsi="Times New Roman" w:cs="Times New Roman"/>
          <w:sz w:val="24"/>
          <w:szCs w:val="24"/>
        </w:rPr>
        <w:footnoteReference w:id="2"/>
      </w:r>
      <w:r w:rsidRPr="00127AB1">
        <w:rPr>
          <w:rFonts w:ascii="Times New Roman" w:hAnsi="Times New Roman" w:cs="Times New Roman"/>
          <w:sz w:val="24"/>
          <w:szCs w:val="24"/>
        </w:rPr>
        <w:t>:</w:t>
      </w:r>
    </w:p>
    <w:p w14:paraId="26082495" w14:textId="77777777" w:rsidR="0033753F" w:rsidRPr="00127AB1" w:rsidRDefault="0033753F" w:rsidP="0033753F">
      <w:pPr>
        <w:jc w:val="both"/>
        <w:rPr>
          <w:rFonts w:ascii="Times New Roman" w:hAnsi="Times New Roman" w:cs="Times New Roman"/>
          <w:b/>
          <w:bCs/>
          <w:sz w:val="24"/>
          <w:szCs w:val="24"/>
        </w:rPr>
      </w:pPr>
      <w:r w:rsidRPr="00127AB1">
        <w:rPr>
          <w:rFonts w:ascii="Times New Roman" w:hAnsi="Times New Roman" w:cs="Times New Roman"/>
          <w:b/>
          <w:bCs/>
          <w:sz w:val="24"/>
          <w:szCs w:val="24"/>
        </w:rPr>
        <w:t>alvállalkozó megnevezése:</w:t>
      </w:r>
    </w:p>
    <w:p w14:paraId="21703D79" w14:textId="77777777" w:rsidR="0033753F" w:rsidRPr="00127AB1" w:rsidRDefault="0033753F" w:rsidP="0033753F">
      <w:pPr>
        <w:jc w:val="both"/>
        <w:rPr>
          <w:rFonts w:ascii="Times New Roman" w:hAnsi="Times New Roman" w:cs="Times New Roman"/>
          <w:b/>
          <w:bCs/>
          <w:sz w:val="24"/>
          <w:szCs w:val="24"/>
        </w:rPr>
      </w:pPr>
      <w:r w:rsidRPr="00127AB1">
        <w:rPr>
          <w:rFonts w:ascii="Times New Roman" w:hAnsi="Times New Roman" w:cs="Times New Roman"/>
          <w:b/>
          <w:bCs/>
          <w:sz w:val="24"/>
          <w:szCs w:val="24"/>
        </w:rPr>
        <w:t>adószáma:</w:t>
      </w:r>
    </w:p>
    <w:p w14:paraId="69F32086" w14:textId="77777777" w:rsidR="0033753F" w:rsidRPr="00127AB1" w:rsidRDefault="0033753F" w:rsidP="0033753F">
      <w:pPr>
        <w:jc w:val="both"/>
        <w:rPr>
          <w:rFonts w:ascii="Times New Roman" w:hAnsi="Times New Roman" w:cs="Times New Roman"/>
          <w:b/>
          <w:bCs/>
          <w:sz w:val="24"/>
          <w:szCs w:val="24"/>
        </w:rPr>
      </w:pPr>
      <w:r w:rsidRPr="00127AB1">
        <w:rPr>
          <w:rFonts w:ascii="Times New Roman" w:hAnsi="Times New Roman" w:cs="Times New Roman"/>
          <w:b/>
          <w:bCs/>
          <w:sz w:val="24"/>
          <w:szCs w:val="24"/>
        </w:rPr>
        <w:t>elérhetősége:</w:t>
      </w:r>
    </w:p>
    <w:p w14:paraId="2F339F27" w14:textId="77777777" w:rsidR="0033753F" w:rsidRPr="00127AB1" w:rsidRDefault="0033753F" w:rsidP="0033753F">
      <w:pPr>
        <w:jc w:val="both"/>
        <w:rPr>
          <w:rFonts w:ascii="Times New Roman" w:hAnsi="Times New Roman" w:cs="Times New Roman"/>
          <w:b/>
          <w:bCs/>
          <w:sz w:val="24"/>
          <w:szCs w:val="24"/>
        </w:rPr>
      </w:pPr>
      <w:r w:rsidRPr="00127AB1">
        <w:rPr>
          <w:rFonts w:ascii="Times New Roman" w:hAnsi="Times New Roman" w:cs="Times New Roman"/>
          <w:b/>
          <w:bCs/>
          <w:sz w:val="24"/>
          <w:szCs w:val="24"/>
        </w:rPr>
        <w:t xml:space="preserve">a képviseletre jogosult: </w:t>
      </w:r>
    </w:p>
    <w:p w14:paraId="6A6D7947" w14:textId="77777777" w:rsidR="0033753F" w:rsidRPr="00127AB1" w:rsidRDefault="0033753F" w:rsidP="0033753F">
      <w:pPr>
        <w:jc w:val="both"/>
        <w:rPr>
          <w:rFonts w:ascii="Times New Roman" w:hAnsi="Times New Roman" w:cs="Times New Roman"/>
          <w:b/>
          <w:bCs/>
          <w:sz w:val="24"/>
          <w:szCs w:val="24"/>
        </w:rPr>
      </w:pPr>
      <w:r w:rsidRPr="00127AB1">
        <w:rPr>
          <w:rFonts w:ascii="Times New Roman" w:hAnsi="Times New Roman" w:cs="Times New Roman"/>
          <w:b/>
          <w:bCs/>
          <w:sz w:val="24"/>
          <w:szCs w:val="24"/>
        </w:rPr>
        <w:t>az alvállalkozó által ellátott tevékenység:</w:t>
      </w:r>
    </w:p>
    <w:p w14:paraId="04D27808" w14:textId="77777777" w:rsidR="0033753F" w:rsidRPr="00127AB1" w:rsidRDefault="0033753F" w:rsidP="0033753F">
      <w:pPr>
        <w:jc w:val="both"/>
        <w:rPr>
          <w:rFonts w:ascii="Times New Roman" w:hAnsi="Times New Roman" w:cs="Times New Roman"/>
          <w:b/>
          <w:bCs/>
          <w:sz w:val="24"/>
          <w:szCs w:val="24"/>
        </w:rPr>
      </w:pPr>
      <w:r w:rsidRPr="00127AB1">
        <w:rPr>
          <w:rFonts w:ascii="Times New Roman" w:hAnsi="Times New Roman" w:cs="Times New Roman"/>
          <w:b/>
          <w:bCs/>
          <w:sz w:val="24"/>
          <w:szCs w:val="24"/>
        </w:rPr>
        <w:t>a Kivitelezői teljesítésen belül az alvállalkozói teljesítés várható százalékos aránya:</w:t>
      </w:r>
    </w:p>
    <w:p w14:paraId="19537937" w14:textId="77777777" w:rsidR="0033753F" w:rsidRPr="00127AB1" w:rsidRDefault="0033753F" w:rsidP="0033753F">
      <w:pPr>
        <w:jc w:val="both"/>
        <w:rPr>
          <w:rFonts w:ascii="Times New Roman" w:hAnsi="Times New Roman" w:cs="Times New Roman"/>
          <w:b/>
          <w:bCs/>
          <w:sz w:val="24"/>
          <w:szCs w:val="24"/>
        </w:rPr>
      </w:pPr>
      <w:r w:rsidRPr="00127AB1">
        <w:rPr>
          <w:rFonts w:ascii="Times New Roman" w:hAnsi="Times New Roman" w:cs="Times New Roman"/>
          <w:b/>
          <w:bCs/>
          <w:sz w:val="24"/>
          <w:szCs w:val="24"/>
        </w:rPr>
        <w:t>az alvállalkozói szerződés szerinti ellenszolgáltatás értéke:</w:t>
      </w:r>
    </w:p>
    <w:p w14:paraId="325DF033" w14:textId="77777777" w:rsidR="0033753F" w:rsidRPr="00127AB1" w:rsidRDefault="0033753F" w:rsidP="0033753F">
      <w:pPr>
        <w:jc w:val="both"/>
        <w:rPr>
          <w:rFonts w:ascii="Times New Roman" w:hAnsi="Times New Roman" w:cs="Times New Roman"/>
          <w:b/>
          <w:bCs/>
          <w:sz w:val="24"/>
          <w:szCs w:val="24"/>
        </w:rPr>
      </w:pPr>
    </w:p>
    <w:p w14:paraId="58D4975D" w14:textId="77777777" w:rsidR="0033753F" w:rsidRPr="00127AB1" w:rsidRDefault="0033753F" w:rsidP="0033753F">
      <w:pPr>
        <w:jc w:val="both"/>
        <w:rPr>
          <w:rFonts w:ascii="Times New Roman" w:hAnsi="Times New Roman" w:cs="Times New Roman"/>
          <w:sz w:val="24"/>
          <w:szCs w:val="24"/>
        </w:rPr>
      </w:pPr>
      <w:r w:rsidRPr="00127AB1">
        <w:rPr>
          <w:rFonts w:ascii="Times New Roman" w:hAnsi="Times New Roman" w:cs="Times New Roman"/>
          <w:sz w:val="24"/>
          <w:szCs w:val="24"/>
        </w:rPr>
        <w:t>Kelt: …………………………………………</w:t>
      </w:r>
    </w:p>
    <w:p w14:paraId="6583E556" w14:textId="3CC3A06A" w:rsidR="0033753F" w:rsidRPr="00127AB1" w:rsidRDefault="0033753F" w:rsidP="0033753F">
      <w:pPr>
        <w:rPr>
          <w:rFonts w:ascii="Times New Roman" w:hAnsi="Times New Roman" w:cs="Times New Roman"/>
          <w:sz w:val="24"/>
          <w:szCs w:val="24"/>
        </w:rPr>
      </w:pPr>
    </w:p>
    <w:p w14:paraId="1001F4E7" w14:textId="77777777" w:rsidR="0033753F" w:rsidRPr="00127AB1" w:rsidRDefault="0033753F" w:rsidP="0033753F">
      <w:pPr>
        <w:jc w:val="right"/>
        <w:rPr>
          <w:rFonts w:ascii="Times New Roman" w:hAnsi="Times New Roman" w:cs="Times New Roman"/>
          <w:b/>
          <w:bCs/>
          <w:sz w:val="24"/>
          <w:szCs w:val="24"/>
        </w:rPr>
      </w:pPr>
      <w:r w:rsidRPr="00127AB1">
        <w:rPr>
          <w:rFonts w:ascii="Times New Roman" w:hAnsi="Times New Roman" w:cs="Times New Roman"/>
          <w:b/>
          <w:bCs/>
          <w:sz w:val="24"/>
          <w:szCs w:val="24"/>
        </w:rPr>
        <w:lastRenderedPageBreak/>
        <w:t>3. számú melléklet</w:t>
      </w:r>
    </w:p>
    <w:p w14:paraId="11D0A06A" w14:textId="36648F76" w:rsidR="0033753F" w:rsidRPr="00127AB1" w:rsidRDefault="0033753F" w:rsidP="0033753F">
      <w:pPr>
        <w:jc w:val="center"/>
        <w:rPr>
          <w:rFonts w:ascii="Times New Roman" w:hAnsi="Times New Roman" w:cs="Times New Roman"/>
          <w:b/>
          <w:bCs/>
          <w:sz w:val="24"/>
          <w:szCs w:val="24"/>
        </w:rPr>
      </w:pPr>
      <w:r w:rsidRPr="00127AB1">
        <w:rPr>
          <w:rFonts w:ascii="Times New Roman" w:hAnsi="Times New Roman" w:cs="Times New Roman"/>
          <w:b/>
          <w:bCs/>
          <w:sz w:val="24"/>
          <w:szCs w:val="24"/>
        </w:rPr>
        <w:t>Alvállalkozói teljesítés lejelentésére szolgáló nyilatkozatminta</w:t>
      </w:r>
    </w:p>
    <w:p w14:paraId="0BA6CC77" w14:textId="1AC317F2" w:rsidR="0033753F" w:rsidRPr="00127AB1" w:rsidRDefault="0033753F" w:rsidP="0033753F">
      <w:pPr>
        <w:jc w:val="both"/>
        <w:rPr>
          <w:rFonts w:ascii="Times New Roman" w:hAnsi="Times New Roman" w:cs="Times New Roman"/>
          <w:b/>
          <w:bCs/>
          <w:sz w:val="24"/>
          <w:szCs w:val="24"/>
        </w:rPr>
      </w:pPr>
      <w:r w:rsidRPr="00127AB1">
        <w:rPr>
          <w:rFonts w:ascii="Times New Roman" w:hAnsi="Times New Roman" w:cs="Times New Roman"/>
          <w:bCs/>
          <w:sz w:val="24"/>
          <w:szCs w:val="24"/>
        </w:rPr>
        <w:t xml:space="preserve">Alulírott </w:t>
      </w:r>
      <w:r w:rsidRPr="00127AB1">
        <w:rPr>
          <w:rFonts w:ascii="Times New Roman" w:hAnsi="Times New Roman" w:cs="Times New Roman"/>
          <w:b/>
          <w:sz w:val="24"/>
          <w:szCs w:val="24"/>
        </w:rPr>
        <w:t>………………..</w:t>
      </w:r>
      <w:r w:rsidRPr="00127AB1">
        <w:rPr>
          <w:rFonts w:ascii="Times New Roman" w:hAnsi="Times New Roman" w:cs="Times New Roman"/>
          <w:bCs/>
          <w:sz w:val="24"/>
          <w:szCs w:val="24"/>
        </w:rPr>
        <w:t xml:space="preserve"> mint a </w:t>
      </w:r>
      <w:r w:rsidRPr="00127AB1">
        <w:rPr>
          <w:rFonts w:ascii="Times New Roman" w:hAnsi="Times New Roman" w:cs="Times New Roman"/>
          <w:b/>
          <w:sz w:val="24"/>
          <w:szCs w:val="24"/>
        </w:rPr>
        <w:t xml:space="preserve">……………… (………………………………….) </w:t>
      </w:r>
      <w:r w:rsidRPr="00127AB1">
        <w:rPr>
          <w:rFonts w:ascii="Times New Roman" w:hAnsi="Times New Roman" w:cs="Times New Roman"/>
          <w:bCs/>
          <w:sz w:val="24"/>
          <w:szCs w:val="24"/>
        </w:rPr>
        <w:t xml:space="preserve">képviseletére jogosult személy a Kbt. 138. § (3) bekezdésével összhangban nyilatkozom, hogy </w:t>
      </w:r>
      <w:r w:rsidRPr="00127AB1">
        <w:rPr>
          <w:rFonts w:ascii="Times New Roman" w:hAnsi="Times New Roman" w:cs="Times New Roman"/>
          <w:sz w:val="24"/>
          <w:szCs w:val="24"/>
        </w:rPr>
        <w:t>a</w:t>
      </w:r>
      <w:r w:rsidRPr="00127AB1">
        <w:rPr>
          <w:rFonts w:ascii="Times New Roman" w:hAnsi="Times New Roman" w:cs="Times New Roman"/>
          <w:b/>
          <w:sz w:val="24"/>
          <w:szCs w:val="24"/>
        </w:rPr>
        <w:t xml:space="preserve"> „</w:t>
      </w:r>
      <w:r w:rsidR="00127AB1" w:rsidRPr="00127AB1">
        <w:rPr>
          <w:rFonts w:ascii="Times New Roman" w:hAnsi="Times New Roman" w:cs="Times New Roman"/>
          <w:b/>
          <w:sz w:val="24"/>
          <w:szCs w:val="24"/>
        </w:rPr>
        <w:t>80 lakásos önkormányzati bérház generálkivitelezése</w:t>
      </w:r>
      <w:r w:rsidRPr="00127AB1">
        <w:rPr>
          <w:rFonts w:ascii="Times New Roman" w:hAnsi="Times New Roman" w:cs="Times New Roman"/>
          <w:b/>
          <w:sz w:val="24"/>
          <w:szCs w:val="24"/>
        </w:rPr>
        <w:t xml:space="preserve">” </w:t>
      </w:r>
      <w:r w:rsidRPr="00127AB1">
        <w:rPr>
          <w:rFonts w:ascii="Times New Roman" w:hAnsi="Times New Roman" w:cs="Times New Roman"/>
          <w:bCs/>
          <w:sz w:val="24"/>
          <w:szCs w:val="24"/>
        </w:rPr>
        <w:t>tárgyú Szerződés teljesítése során az alábbi alvállalkozói</w:t>
      </w:r>
      <w:r w:rsidRPr="00127AB1">
        <w:rPr>
          <w:rStyle w:val="Lbjegyzet-hivatkozs"/>
          <w:rFonts w:ascii="Times New Roman" w:hAnsi="Times New Roman" w:cs="Times New Roman"/>
          <w:bCs/>
          <w:sz w:val="24"/>
          <w:szCs w:val="24"/>
        </w:rPr>
        <w:footnoteReference w:id="3"/>
      </w:r>
      <w:r w:rsidRPr="00127AB1">
        <w:rPr>
          <w:rFonts w:ascii="Times New Roman" w:hAnsi="Times New Roman" w:cs="Times New Roman"/>
          <w:bCs/>
          <w:sz w:val="24"/>
          <w:szCs w:val="24"/>
        </w:rPr>
        <w:t xml:space="preserve"> teljesítés történt meg:</w:t>
      </w:r>
    </w:p>
    <w:p w14:paraId="18FEAF6C" w14:textId="77777777" w:rsidR="0033753F" w:rsidRPr="00127AB1" w:rsidRDefault="0033753F" w:rsidP="0033753F">
      <w:pPr>
        <w:jc w:val="right"/>
        <w:rPr>
          <w:rFonts w:ascii="Times New Roman" w:hAnsi="Times New Roman" w:cs="Times New Roman"/>
          <w:b/>
          <w:bCs/>
          <w:sz w:val="24"/>
          <w:szCs w:val="24"/>
        </w:rPr>
      </w:pPr>
    </w:p>
    <w:p w14:paraId="7D9C92EE" w14:textId="77777777" w:rsidR="0033753F" w:rsidRPr="00127AB1" w:rsidRDefault="0033753F" w:rsidP="0033753F">
      <w:pPr>
        <w:jc w:val="both"/>
        <w:rPr>
          <w:rFonts w:ascii="Times New Roman" w:hAnsi="Times New Roman" w:cs="Times New Roman"/>
          <w:b/>
          <w:bCs/>
          <w:sz w:val="24"/>
          <w:szCs w:val="24"/>
        </w:rPr>
      </w:pPr>
      <w:r w:rsidRPr="00127AB1">
        <w:rPr>
          <w:rFonts w:ascii="Times New Roman" w:hAnsi="Times New Roman" w:cs="Times New Roman"/>
          <w:b/>
          <w:bCs/>
          <w:sz w:val="24"/>
          <w:szCs w:val="24"/>
        </w:rPr>
        <w:t>alvállalkozó megnevezése:</w:t>
      </w:r>
    </w:p>
    <w:p w14:paraId="7ABDA659" w14:textId="77777777" w:rsidR="0033753F" w:rsidRPr="00127AB1" w:rsidRDefault="0033753F" w:rsidP="0033753F">
      <w:pPr>
        <w:jc w:val="both"/>
        <w:rPr>
          <w:rFonts w:ascii="Times New Roman" w:hAnsi="Times New Roman" w:cs="Times New Roman"/>
          <w:b/>
          <w:bCs/>
          <w:sz w:val="24"/>
          <w:szCs w:val="24"/>
        </w:rPr>
      </w:pPr>
      <w:r w:rsidRPr="00127AB1">
        <w:rPr>
          <w:rFonts w:ascii="Times New Roman" w:hAnsi="Times New Roman" w:cs="Times New Roman"/>
          <w:b/>
          <w:bCs/>
          <w:sz w:val="24"/>
          <w:szCs w:val="24"/>
        </w:rPr>
        <w:t>adószáma:</w:t>
      </w:r>
    </w:p>
    <w:p w14:paraId="58A3A821" w14:textId="77777777" w:rsidR="0033753F" w:rsidRPr="00127AB1" w:rsidRDefault="0033753F" w:rsidP="0033753F">
      <w:pPr>
        <w:jc w:val="both"/>
        <w:rPr>
          <w:rFonts w:ascii="Times New Roman" w:hAnsi="Times New Roman" w:cs="Times New Roman"/>
          <w:b/>
          <w:bCs/>
          <w:sz w:val="24"/>
          <w:szCs w:val="24"/>
        </w:rPr>
      </w:pPr>
      <w:r w:rsidRPr="00127AB1">
        <w:rPr>
          <w:rFonts w:ascii="Times New Roman" w:hAnsi="Times New Roman" w:cs="Times New Roman"/>
          <w:b/>
          <w:bCs/>
          <w:sz w:val="24"/>
          <w:szCs w:val="24"/>
        </w:rPr>
        <w:t>elérhetősége:</w:t>
      </w:r>
    </w:p>
    <w:p w14:paraId="1975E750" w14:textId="77777777" w:rsidR="0033753F" w:rsidRPr="00127AB1" w:rsidRDefault="0033753F" w:rsidP="0033753F">
      <w:pPr>
        <w:jc w:val="both"/>
        <w:rPr>
          <w:rFonts w:ascii="Times New Roman" w:hAnsi="Times New Roman" w:cs="Times New Roman"/>
          <w:b/>
          <w:bCs/>
          <w:sz w:val="24"/>
          <w:szCs w:val="24"/>
        </w:rPr>
      </w:pPr>
      <w:r w:rsidRPr="00127AB1">
        <w:rPr>
          <w:rFonts w:ascii="Times New Roman" w:hAnsi="Times New Roman" w:cs="Times New Roman"/>
          <w:b/>
          <w:bCs/>
          <w:sz w:val="24"/>
          <w:szCs w:val="24"/>
        </w:rPr>
        <w:t xml:space="preserve">a képviseletre jogosult: </w:t>
      </w:r>
    </w:p>
    <w:p w14:paraId="5B379C10" w14:textId="77777777" w:rsidR="0033753F" w:rsidRPr="00127AB1" w:rsidRDefault="0033753F" w:rsidP="0033753F">
      <w:pPr>
        <w:jc w:val="both"/>
        <w:rPr>
          <w:rFonts w:ascii="Times New Roman" w:hAnsi="Times New Roman" w:cs="Times New Roman"/>
          <w:b/>
          <w:bCs/>
          <w:sz w:val="24"/>
          <w:szCs w:val="24"/>
        </w:rPr>
      </w:pPr>
      <w:r w:rsidRPr="00127AB1">
        <w:rPr>
          <w:rFonts w:ascii="Times New Roman" w:hAnsi="Times New Roman" w:cs="Times New Roman"/>
          <w:b/>
          <w:bCs/>
          <w:sz w:val="24"/>
          <w:szCs w:val="24"/>
        </w:rPr>
        <w:t>az alvállalkozó által ellátott tevékenység:</w:t>
      </w:r>
    </w:p>
    <w:p w14:paraId="7F6AEDE5" w14:textId="77777777" w:rsidR="0033753F" w:rsidRPr="00127AB1" w:rsidRDefault="0033753F" w:rsidP="0033753F">
      <w:pPr>
        <w:jc w:val="both"/>
        <w:rPr>
          <w:rFonts w:ascii="Times New Roman" w:hAnsi="Times New Roman" w:cs="Times New Roman"/>
          <w:b/>
          <w:bCs/>
          <w:sz w:val="24"/>
          <w:szCs w:val="24"/>
        </w:rPr>
      </w:pPr>
      <w:r w:rsidRPr="00127AB1">
        <w:rPr>
          <w:rFonts w:ascii="Times New Roman" w:hAnsi="Times New Roman" w:cs="Times New Roman"/>
          <w:b/>
          <w:bCs/>
          <w:sz w:val="24"/>
          <w:szCs w:val="24"/>
        </w:rPr>
        <w:t>a Kivitelezői teljesítésen belül az alvállalkozói teljesítés tényleges százalékos aránya:</w:t>
      </w:r>
    </w:p>
    <w:p w14:paraId="44357376" w14:textId="77777777" w:rsidR="0033753F" w:rsidRPr="00127AB1" w:rsidRDefault="0033753F" w:rsidP="0033753F">
      <w:pPr>
        <w:jc w:val="both"/>
        <w:rPr>
          <w:rFonts w:ascii="Times New Roman" w:hAnsi="Times New Roman" w:cs="Times New Roman"/>
          <w:b/>
          <w:bCs/>
          <w:sz w:val="24"/>
          <w:szCs w:val="24"/>
        </w:rPr>
      </w:pPr>
      <w:r w:rsidRPr="00127AB1">
        <w:rPr>
          <w:rFonts w:ascii="Times New Roman" w:hAnsi="Times New Roman" w:cs="Times New Roman"/>
          <w:b/>
          <w:bCs/>
          <w:sz w:val="24"/>
          <w:szCs w:val="24"/>
        </w:rPr>
        <w:t xml:space="preserve">alvállalkozó felé ellenszolgáltatás kifizetésének időpontja: </w:t>
      </w:r>
    </w:p>
    <w:p w14:paraId="519B46B7" w14:textId="77777777" w:rsidR="0033753F" w:rsidRPr="00127AB1" w:rsidRDefault="0033753F" w:rsidP="0033753F">
      <w:pPr>
        <w:jc w:val="both"/>
        <w:rPr>
          <w:rFonts w:ascii="Times New Roman" w:hAnsi="Times New Roman" w:cs="Times New Roman"/>
          <w:b/>
          <w:bCs/>
          <w:sz w:val="24"/>
          <w:szCs w:val="24"/>
        </w:rPr>
      </w:pPr>
      <w:r w:rsidRPr="00127AB1">
        <w:rPr>
          <w:rFonts w:ascii="Times New Roman" w:hAnsi="Times New Roman" w:cs="Times New Roman"/>
          <w:b/>
          <w:bCs/>
          <w:sz w:val="24"/>
          <w:szCs w:val="24"/>
        </w:rPr>
        <w:t>az alvállalkozónak kifizetett ellenszolgáltatás értéke:</w:t>
      </w:r>
    </w:p>
    <w:p w14:paraId="4CF4B3F2" w14:textId="77777777" w:rsidR="0033753F" w:rsidRPr="00127AB1" w:rsidRDefault="0033753F" w:rsidP="0033753F">
      <w:pPr>
        <w:jc w:val="both"/>
        <w:rPr>
          <w:rFonts w:ascii="Times New Roman" w:hAnsi="Times New Roman" w:cs="Times New Roman"/>
          <w:b/>
          <w:bCs/>
          <w:sz w:val="24"/>
          <w:szCs w:val="24"/>
        </w:rPr>
      </w:pPr>
    </w:p>
    <w:p w14:paraId="62A8201B" w14:textId="77777777" w:rsidR="0033753F" w:rsidRPr="00127AB1" w:rsidRDefault="0033753F" w:rsidP="0033753F">
      <w:pPr>
        <w:jc w:val="both"/>
        <w:rPr>
          <w:rFonts w:ascii="Times New Roman" w:hAnsi="Times New Roman" w:cs="Times New Roman"/>
          <w:sz w:val="24"/>
          <w:szCs w:val="24"/>
        </w:rPr>
      </w:pPr>
      <w:r w:rsidRPr="00127AB1">
        <w:rPr>
          <w:rFonts w:ascii="Times New Roman" w:hAnsi="Times New Roman" w:cs="Times New Roman"/>
          <w:sz w:val="24"/>
          <w:szCs w:val="24"/>
        </w:rPr>
        <w:t>Kelt: …………………………………………</w:t>
      </w:r>
    </w:p>
    <w:p w14:paraId="66E499CD" w14:textId="77777777" w:rsidR="0033753F" w:rsidRPr="00127AB1" w:rsidRDefault="0033753F" w:rsidP="0033753F">
      <w:pPr>
        <w:jc w:val="both"/>
        <w:rPr>
          <w:rFonts w:ascii="Times New Roman" w:hAnsi="Times New Roman" w:cs="Times New Roman"/>
          <w:b/>
          <w:bCs/>
          <w:sz w:val="24"/>
          <w:szCs w:val="24"/>
        </w:rPr>
      </w:pPr>
    </w:p>
    <w:bookmarkEnd w:id="12"/>
    <w:p w14:paraId="6AED4030" w14:textId="77777777" w:rsidR="0033753F" w:rsidRPr="00CB4179" w:rsidRDefault="0033753F" w:rsidP="0033753F">
      <w:pPr>
        <w:jc w:val="right"/>
        <w:rPr>
          <w:rFonts w:ascii="Times New Roman" w:hAnsi="Times New Roman" w:cs="Times New Roman"/>
          <w:b/>
          <w:bCs/>
          <w:sz w:val="24"/>
          <w:szCs w:val="24"/>
          <w:highlight w:val="yellow"/>
        </w:rPr>
      </w:pPr>
    </w:p>
    <w:p w14:paraId="2AC44ECD" w14:textId="77777777" w:rsidR="0033753F" w:rsidRPr="00CB4179" w:rsidRDefault="0033753F" w:rsidP="0033753F">
      <w:pPr>
        <w:jc w:val="right"/>
        <w:rPr>
          <w:rFonts w:ascii="Times New Roman" w:hAnsi="Times New Roman" w:cs="Times New Roman"/>
          <w:b/>
          <w:bCs/>
          <w:sz w:val="24"/>
          <w:szCs w:val="24"/>
          <w:highlight w:val="yellow"/>
        </w:rPr>
      </w:pPr>
    </w:p>
    <w:p w14:paraId="480FCE89" w14:textId="77777777" w:rsidR="0033753F" w:rsidRPr="00CB4179" w:rsidRDefault="0033753F" w:rsidP="0033753F">
      <w:pPr>
        <w:jc w:val="right"/>
        <w:rPr>
          <w:rFonts w:ascii="Times New Roman" w:hAnsi="Times New Roman" w:cs="Times New Roman"/>
          <w:b/>
          <w:bCs/>
          <w:sz w:val="24"/>
          <w:szCs w:val="24"/>
          <w:highlight w:val="yellow"/>
        </w:rPr>
      </w:pPr>
    </w:p>
    <w:p w14:paraId="2173433A" w14:textId="77777777" w:rsidR="0033753F" w:rsidRPr="00CB4179" w:rsidRDefault="0033753F" w:rsidP="0033753F">
      <w:pPr>
        <w:jc w:val="right"/>
        <w:rPr>
          <w:rFonts w:ascii="Times New Roman" w:hAnsi="Times New Roman" w:cs="Times New Roman"/>
          <w:b/>
          <w:bCs/>
          <w:sz w:val="24"/>
          <w:szCs w:val="24"/>
          <w:highlight w:val="yellow"/>
        </w:rPr>
      </w:pPr>
    </w:p>
    <w:p w14:paraId="5DE6B94C" w14:textId="77777777" w:rsidR="0033753F" w:rsidRPr="00CB4179" w:rsidRDefault="0033753F" w:rsidP="0033753F">
      <w:pPr>
        <w:jc w:val="right"/>
        <w:rPr>
          <w:rFonts w:ascii="Times New Roman" w:hAnsi="Times New Roman" w:cs="Times New Roman"/>
          <w:b/>
          <w:bCs/>
          <w:sz w:val="24"/>
          <w:szCs w:val="24"/>
          <w:highlight w:val="yellow"/>
        </w:rPr>
      </w:pPr>
    </w:p>
    <w:p w14:paraId="775F7F68" w14:textId="77777777" w:rsidR="0033753F" w:rsidRPr="00CB4179" w:rsidRDefault="0033753F" w:rsidP="0033753F">
      <w:pPr>
        <w:jc w:val="right"/>
        <w:rPr>
          <w:rFonts w:ascii="Times New Roman" w:hAnsi="Times New Roman" w:cs="Times New Roman"/>
          <w:b/>
          <w:bCs/>
          <w:sz w:val="24"/>
          <w:szCs w:val="24"/>
          <w:highlight w:val="yellow"/>
        </w:rPr>
      </w:pPr>
    </w:p>
    <w:p w14:paraId="25A7C114" w14:textId="77777777" w:rsidR="0033753F" w:rsidRPr="00CB4179" w:rsidRDefault="0033753F" w:rsidP="0033753F">
      <w:pPr>
        <w:jc w:val="right"/>
        <w:rPr>
          <w:rFonts w:ascii="Times New Roman" w:hAnsi="Times New Roman" w:cs="Times New Roman"/>
          <w:b/>
          <w:bCs/>
          <w:sz w:val="24"/>
          <w:szCs w:val="24"/>
          <w:highlight w:val="yellow"/>
        </w:rPr>
      </w:pPr>
    </w:p>
    <w:p w14:paraId="2FA6DF54" w14:textId="77777777" w:rsidR="0033753F" w:rsidRDefault="0033753F" w:rsidP="0033753F">
      <w:pPr>
        <w:jc w:val="right"/>
        <w:rPr>
          <w:rFonts w:ascii="Times New Roman" w:hAnsi="Times New Roman" w:cs="Times New Roman"/>
          <w:b/>
          <w:bCs/>
          <w:sz w:val="24"/>
          <w:szCs w:val="24"/>
          <w:highlight w:val="yellow"/>
        </w:rPr>
      </w:pPr>
    </w:p>
    <w:p w14:paraId="73F420CB" w14:textId="77777777" w:rsidR="00127AB1" w:rsidRPr="00CB4179" w:rsidRDefault="00127AB1" w:rsidP="0033753F">
      <w:pPr>
        <w:jc w:val="right"/>
        <w:rPr>
          <w:rFonts w:ascii="Times New Roman" w:hAnsi="Times New Roman" w:cs="Times New Roman"/>
          <w:b/>
          <w:bCs/>
          <w:sz w:val="24"/>
          <w:szCs w:val="24"/>
          <w:highlight w:val="yellow"/>
        </w:rPr>
      </w:pPr>
    </w:p>
    <w:p w14:paraId="1DBAC5AD" w14:textId="77777777" w:rsidR="0033753F" w:rsidRPr="00CB4179" w:rsidRDefault="0033753F" w:rsidP="0033753F">
      <w:pPr>
        <w:jc w:val="right"/>
        <w:rPr>
          <w:rFonts w:ascii="Times New Roman" w:hAnsi="Times New Roman" w:cs="Times New Roman"/>
          <w:b/>
          <w:bCs/>
          <w:sz w:val="24"/>
          <w:szCs w:val="24"/>
          <w:highlight w:val="yellow"/>
        </w:rPr>
      </w:pPr>
    </w:p>
    <w:p w14:paraId="2FD262CC" w14:textId="77777777" w:rsidR="0033753F" w:rsidRPr="00CB4179" w:rsidRDefault="0033753F" w:rsidP="0033753F">
      <w:pPr>
        <w:rPr>
          <w:rFonts w:ascii="Times New Roman" w:hAnsi="Times New Roman" w:cs="Times New Roman"/>
          <w:b/>
          <w:bCs/>
          <w:sz w:val="24"/>
          <w:szCs w:val="24"/>
          <w:highlight w:val="yellow"/>
        </w:rPr>
      </w:pPr>
    </w:p>
    <w:p w14:paraId="2E885791" w14:textId="77777777" w:rsidR="0033753F" w:rsidRPr="00CB4179" w:rsidRDefault="0033753F" w:rsidP="0033753F">
      <w:pPr>
        <w:rPr>
          <w:rFonts w:ascii="Times New Roman" w:hAnsi="Times New Roman" w:cs="Times New Roman"/>
          <w:b/>
          <w:bCs/>
          <w:sz w:val="24"/>
          <w:szCs w:val="24"/>
          <w:highlight w:val="yellow"/>
        </w:rPr>
      </w:pPr>
    </w:p>
    <w:p w14:paraId="3F942C71" w14:textId="77777777" w:rsidR="0033753F" w:rsidRPr="00127AB1" w:rsidRDefault="0033753F" w:rsidP="0033753F">
      <w:pPr>
        <w:jc w:val="right"/>
        <w:rPr>
          <w:rFonts w:ascii="Times New Roman" w:hAnsi="Times New Roman" w:cs="Times New Roman"/>
          <w:b/>
          <w:bCs/>
          <w:sz w:val="24"/>
          <w:szCs w:val="24"/>
        </w:rPr>
      </w:pPr>
      <w:r w:rsidRPr="00127AB1">
        <w:rPr>
          <w:rFonts w:ascii="Times New Roman" w:hAnsi="Times New Roman" w:cs="Times New Roman"/>
          <w:b/>
          <w:bCs/>
          <w:sz w:val="24"/>
          <w:szCs w:val="24"/>
        </w:rPr>
        <w:lastRenderedPageBreak/>
        <w:t>4. számú melléklet</w:t>
      </w:r>
    </w:p>
    <w:p w14:paraId="3279D1EE" w14:textId="77777777" w:rsidR="0033753F" w:rsidRPr="00127AB1" w:rsidRDefault="0033753F" w:rsidP="0033753F">
      <w:pPr>
        <w:jc w:val="center"/>
        <w:rPr>
          <w:rFonts w:ascii="Times New Roman" w:hAnsi="Times New Roman" w:cs="Times New Roman"/>
          <w:b/>
          <w:bCs/>
          <w:sz w:val="24"/>
          <w:szCs w:val="24"/>
        </w:rPr>
      </w:pPr>
      <w:r w:rsidRPr="00127AB1">
        <w:rPr>
          <w:rFonts w:ascii="Times New Roman" w:hAnsi="Times New Roman" w:cs="Times New Roman"/>
          <w:b/>
          <w:bCs/>
          <w:sz w:val="24"/>
          <w:szCs w:val="24"/>
        </w:rPr>
        <w:t>Kivitelező felelősségbiztosítási kötvényének másolata</w:t>
      </w:r>
    </w:p>
    <w:p w14:paraId="06775A00" w14:textId="77777777" w:rsidR="0033753F" w:rsidRPr="00CB4179" w:rsidRDefault="0033753F" w:rsidP="0033753F">
      <w:pPr>
        <w:jc w:val="center"/>
        <w:rPr>
          <w:rFonts w:ascii="Times New Roman" w:hAnsi="Times New Roman" w:cs="Times New Roman"/>
          <w:b/>
          <w:bCs/>
          <w:sz w:val="24"/>
          <w:szCs w:val="24"/>
          <w:highlight w:val="yellow"/>
        </w:rPr>
      </w:pPr>
    </w:p>
    <w:p w14:paraId="2BC470DE" w14:textId="77777777" w:rsidR="0033753F" w:rsidRPr="00CB4179" w:rsidRDefault="0033753F" w:rsidP="0033753F">
      <w:pPr>
        <w:jc w:val="center"/>
        <w:rPr>
          <w:rFonts w:ascii="Times New Roman" w:hAnsi="Times New Roman" w:cs="Times New Roman"/>
          <w:b/>
          <w:bCs/>
          <w:sz w:val="24"/>
          <w:szCs w:val="24"/>
          <w:highlight w:val="yellow"/>
        </w:rPr>
      </w:pPr>
    </w:p>
    <w:p w14:paraId="2A2AB756" w14:textId="77777777" w:rsidR="0033753F" w:rsidRPr="00CB4179" w:rsidRDefault="0033753F" w:rsidP="0033753F">
      <w:pPr>
        <w:jc w:val="center"/>
        <w:rPr>
          <w:rFonts w:ascii="Times New Roman" w:hAnsi="Times New Roman" w:cs="Times New Roman"/>
          <w:b/>
          <w:bCs/>
          <w:sz w:val="24"/>
          <w:szCs w:val="24"/>
          <w:highlight w:val="yellow"/>
        </w:rPr>
      </w:pPr>
    </w:p>
    <w:p w14:paraId="43C82B0B" w14:textId="77777777" w:rsidR="0033753F" w:rsidRPr="00CB4179" w:rsidRDefault="0033753F" w:rsidP="0033753F">
      <w:pPr>
        <w:jc w:val="center"/>
        <w:rPr>
          <w:rFonts w:ascii="Times New Roman" w:hAnsi="Times New Roman" w:cs="Times New Roman"/>
          <w:b/>
          <w:bCs/>
          <w:sz w:val="24"/>
          <w:szCs w:val="24"/>
          <w:highlight w:val="yellow"/>
        </w:rPr>
      </w:pPr>
    </w:p>
    <w:p w14:paraId="712825CD" w14:textId="77777777" w:rsidR="0033753F" w:rsidRPr="00CB4179" w:rsidRDefault="0033753F" w:rsidP="0033753F">
      <w:pPr>
        <w:rPr>
          <w:rFonts w:ascii="Times New Roman" w:hAnsi="Times New Roman" w:cs="Times New Roman"/>
          <w:b/>
          <w:bCs/>
          <w:sz w:val="24"/>
          <w:szCs w:val="24"/>
          <w:highlight w:val="yellow"/>
        </w:rPr>
      </w:pPr>
      <w:r w:rsidRPr="00CB4179">
        <w:rPr>
          <w:rFonts w:ascii="Times New Roman" w:hAnsi="Times New Roman" w:cs="Times New Roman"/>
          <w:b/>
          <w:bCs/>
          <w:sz w:val="24"/>
          <w:szCs w:val="24"/>
          <w:highlight w:val="yellow"/>
        </w:rPr>
        <w:br w:type="page"/>
      </w:r>
    </w:p>
    <w:p w14:paraId="2C3F1D63" w14:textId="77777777" w:rsidR="0033753F" w:rsidRPr="00CB4179" w:rsidRDefault="0033753F" w:rsidP="0033753F">
      <w:pPr>
        <w:rPr>
          <w:rFonts w:ascii="Times New Roman" w:hAnsi="Times New Roman" w:cs="Times New Roman"/>
          <w:b/>
          <w:bCs/>
          <w:sz w:val="24"/>
          <w:szCs w:val="24"/>
          <w:highlight w:val="yellow"/>
        </w:rPr>
      </w:pPr>
    </w:p>
    <w:p w14:paraId="0C5738CF" w14:textId="77777777" w:rsidR="0033753F" w:rsidRPr="00127AB1" w:rsidRDefault="0033753F" w:rsidP="0033753F">
      <w:pPr>
        <w:jc w:val="right"/>
        <w:rPr>
          <w:rFonts w:ascii="Times New Roman" w:hAnsi="Times New Roman" w:cs="Times New Roman"/>
          <w:b/>
          <w:bCs/>
          <w:sz w:val="24"/>
          <w:szCs w:val="24"/>
        </w:rPr>
      </w:pPr>
      <w:r w:rsidRPr="00127AB1">
        <w:rPr>
          <w:rFonts w:ascii="Times New Roman" w:hAnsi="Times New Roman" w:cs="Times New Roman"/>
          <w:b/>
          <w:bCs/>
          <w:sz w:val="24"/>
          <w:szCs w:val="24"/>
        </w:rPr>
        <w:t>5. számú melléklet</w:t>
      </w:r>
    </w:p>
    <w:p w14:paraId="092B0883" w14:textId="77777777" w:rsidR="0033753F" w:rsidRPr="0033753F" w:rsidRDefault="0033753F" w:rsidP="0033753F">
      <w:pPr>
        <w:jc w:val="center"/>
        <w:rPr>
          <w:rFonts w:ascii="Times New Roman" w:hAnsi="Times New Roman" w:cs="Times New Roman"/>
          <w:b/>
          <w:bCs/>
          <w:sz w:val="24"/>
          <w:szCs w:val="24"/>
        </w:rPr>
      </w:pPr>
      <w:r w:rsidRPr="00127AB1">
        <w:rPr>
          <w:rFonts w:ascii="Times New Roman" w:hAnsi="Times New Roman" w:cs="Times New Roman"/>
          <w:b/>
          <w:bCs/>
          <w:sz w:val="24"/>
          <w:szCs w:val="24"/>
        </w:rPr>
        <w:t>Kivitelező árazott költségvetése</w:t>
      </w:r>
    </w:p>
    <w:p w14:paraId="4A2097D5" w14:textId="77777777" w:rsidR="003C3C0C" w:rsidRPr="00506B79" w:rsidRDefault="003C3C0C" w:rsidP="00A11112">
      <w:pPr>
        <w:pStyle w:val="Listaszerbekezds"/>
        <w:tabs>
          <w:tab w:val="left" w:pos="2835"/>
        </w:tabs>
        <w:ind w:left="0"/>
        <w:jc w:val="both"/>
        <w:rPr>
          <w:rFonts w:ascii="Times New Roman" w:hAnsi="Times New Roman" w:cs="Times New Roman"/>
          <w:b/>
          <w:bCs/>
          <w:color w:val="FFFFFF"/>
          <w:sz w:val="24"/>
          <w:szCs w:val="24"/>
        </w:rPr>
      </w:pPr>
    </w:p>
    <w:sectPr w:rsidR="003C3C0C" w:rsidRPr="00506B79" w:rsidSect="00E022BA">
      <w:headerReference w:type="default" r:id="rId8"/>
      <w:footerReference w:type="default" r:id="rId9"/>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84092" w14:textId="77777777" w:rsidR="00655CC4" w:rsidRDefault="00655CC4" w:rsidP="00801CFB">
      <w:pPr>
        <w:spacing w:after="0" w:line="240" w:lineRule="auto"/>
      </w:pPr>
      <w:r>
        <w:separator/>
      </w:r>
    </w:p>
  </w:endnote>
  <w:endnote w:type="continuationSeparator" w:id="0">
    <w:p w14:paraId="7C27D695" w14:textId="77777777" w:rsidR="00655CC4" w:rsidRDefault="00655CC4" w:rsidP="00801C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2684665"/>
      <w:docPartObj>
        <w:docPartGallery w:val="Page Numbers (Bottom of Page)"/>
        <w:docPartUnique/>
      </w:docPartObj>
    </w:sdtPr>
    <w:sdtContent>
      <w:sdt>
        <w:sdtPr>
          <w:id w:val="1728636285"/>
          <w:docPartObj>
            <w:docPartGallery w:val="Page Numbers (Top of Page)"/>
            <w:docPartUnique/>
          </w:docPartObj>
        </w:sdtPr>
        <w:sdtContent>
          <w:p w14:paraId="39FECBEC" w14:textId="7817DE0D" w:rsidR="003864D3" w:rsidRDefault="003864D3">
            <w:pPr>
              <w:pStyle w:val="llb"/>
              <w:jc w:val="center"/>
            </w:pPr>
            <w:r w:rsidRPr="00A03EAF">
              <w:rPr>
                <w:rFonts w:ascii="Times New Roman" w:hAnsi="Times New Roman" w:cs="Times New Roman"/>
              </w:rPr>
              <w:t xml:space="preserve">oldal </w:t>
            </w:r>
            <w:r w:rsidRPr="00A03EAF">
              <w:rPr>
                <w:rFonts w:ascii="Times New Roman" w:hAnsi="Times New Roman" w:cs="Times New Roman"/>
                <w:b/>
                <w:bCs/>
              </w:rPr>
              <w:fldChar w:fldCharType="begin"/>
            </w:r>
            <w:r w:rsidRPr="00A03EAF">
              <w:rPr>
                <w:rFonts w:ascii="Times New Roman" w:hAnsi="Times New Roman" w:cs="Times New Roman"/>
                <w:b/>
                <w:bCs/>
              </w:rPr>
              <w:instrText>PAGE</w:instrText>
            </w:r>
            <w:r w:rsidRPr="00A03EAF">
              <w:rPr>
                <w:rFonts w:ascii="Times New Roman" w:hAnsi="Times New Roman" w:cs="Times New Roman"/>
                <w:b/>
                <w:bCs/>
              </w:rPr>
              <w:fldChar w:fldCharType="separate"/>
            </w:r>
            <w:r w:rsidR="00C22233">
              <w:rPr>
                <w:rFonts w:ascii="Times New Roman" w:hAnsi="Times New Roman" w:cs="Times New Roman"/>
                <w:b/>
                <w:bCs/>
                <w:noProof/>
              </w:rPr>
              <w:t>14</w:t>
            </w:r>
            <w:r w:rsidRPr="00A03EAF">
              <w:rPr>
                <w:rFonts w:ascii="Times New Roman" w:hAnsi="Times New Roman" w:cs="Times New Roman"/>
                <w:b/>
                <w:bCs/>
              </w:rPr>
              <w:fldChar w:fldCharType="end"/>
            </w:r>
            <w:r w:rsidRPr="00A03EAF">
              <w:rPr>
                <w:rFonts w:ascii="Times New Roman" w:hAnsi="Times New Roman" w:cs="Times New Roman"/>
              </w:rPr>
              <w:t xml:space="preserve"> / </w:t>
            </w:r>
            <w:r w:rsidRPr="00A03EAF">
              <w:rPr>
                <w:rFonts w:ascii="Times New Roman" w:hAnsi="Times New Roman" w:cs="Times New Roman"/>
                <w:b/>
                <w:bCs/>
              </w:rPr>
              <w:fldChar w:fldCharType="begin"/>
            </w:r>
            <w:r w:rsidRPr="00A03EAF">
              <w:rPr>
                <w:rFonts w:ascii="Times New Roman" w:hAnsi="Times New Roman" w:cs="Times New Roman"/>
                <w:b/>
                <w:bCs/>
              </w:rPr>
              <w:instrText>NUMPAGES</w:instrText>
            </w:r>
            <w:r w:rsidRPr="00A03EAF">
              <w:rPr>
                <w:rFonts w:ascii="Times New Roman" w:hAnsi="Times New Roman" w:cs="Times New Roman"/>
                <w:b/>
                <w:bCs/>
              </w:rPr>
              <w:fldChar w:fldCharType="separate"/>
            </w:r>
            <w:r w:rsidR="00C22233">
              <w:rPr>
                <w:rFonts w:ascii="Times New Roman" w:hAnsi="Times New Roman" w:cs="Times New Roman"/>
                <w:b/>
                <w:bCs/>
                <w:noProof/>
              </w:rPr>
              <w:t>29</w:t>
            </w:r>
            <w:r w:rsidRPr="00A03EAF">
              <w:rPr>
                <w:rFonts w:ascii="Times New Roman" w:hAnsi="Times New Roman" w:cs="Times New Roman"/>
                <w:b/>
                <w:bCs/>
              </w:rPr>
              <w:fldChar w:fldCharType="end"/>
            </w:r>
          </w:p>
        </w:sdtContent>
      </w:sdt>
    </w:sdtContent>
  </w:sdt>
  <w:p w14:paraId="3E6E17DD" w14:textId="77777777" w:rsidR="003864D3" w:rsidRDefault="003864D3">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E7C3A" w14:textId="77777777" w:rsidR="00655CC4" w:rsidRDefault="00655CC4" w:rsidP="00801CFB">
      <w:pPr>
        <w:spacing w:after="0" w:line="240" w:lineRule="auto"/>
      </w:pPr>
      <w:r>
        <w:separator/>
      </w:r>
    </w:p>
  </w:footnote>
  <w:footnote w:type="continuationSeparator" w:id="0">
    <w:p w14:paraId="493A1B1C" w14:textId="77777777" w:rsidR="00655CC4" w:rsidRDefault="00655CC4" w:rsidP="00801CFB">
      <w:pPr>
        <w:spacing w:after="0" w:line="240" w:lineRule="auto"/>
      </w:pPr>
      <w:r>
        <w:continuationSeparator/>
      </w:r>
    </w:p>
  </w:footnote>
  <w:footnote w:id="1">
    <w:p w14:paraId="52F23C9D" w14:textId="77777777" w:rsidR="003864D3" w:rsidRPr="00B27FBD" w:rsidRDefault="003864D3" w:rsidP="0033753F">
      <w:pPr>
        <w:pStyle w:val="Lbjegyzetszveg"/>
        <w:rPr>
          <w:rFonts w:ascii="Times New Roman" w:hAnsi="Times New Roman"/>
        </w:rPr>
      </w:pPr>
      <w:r w:rsidRPr="00B27FBD">
        <w:rPr>
          <w:rStyle w:val="Lbjegyzet-hivatkozs"/>
          <w:rFonts w:ascii="Times New Roman" w:hAnsi="Times New Roman"/>
        </w:rPr>
        <w:footnoteRef/>
      </w:r>
      <w:r w:rsidRPr="00B27FBD">
        <w:rPr>
          <w:rFonts w:ascii="Times New Roman" w:hAnsi="Times New Roman"/>
        </w:rPr>
        <w:t xml:space="preserve"> Minden igénybe venni kívánt </w:t>
      </w:r>
      <w:r>
        <w:rPr>
          <w:rFonts w:ascii="Times New Roman" w:hAnsi="Times New Roman"/>
        </w:rPr>
        <w:t>alvállalkozó</w:t>
      </w:r>
      <w:r w:rsidRPr="00B27FBD">
        <w:rPr>
          <w:rFonts w:ascii="Times New Roman" w:hAnsi="Times New Roman"/>
        </w:rPr>
        <w:t>ra külön kitöltendő.</w:t>
      </w:r>
    </w:p>
  </w:footnote>
  <w:footnote w:id="2">
    <w:p w14:paraId="320C47A0" w14:textId="77777777" w:rsidR="003864D3" w:rsidRDefault="003864D3" w:rsidP="0033753F">
      <w:pPr>
        <w:pStyle w:val="Lbjegyzetszveg"/>
      </w:pPr>
      <w:r w:rsidRPr="00B27FBD">
        <w:rPr>
          <w:rStyle w:val="Lbjegyzet-hivatkozs"/>
          <w:rFonts w:ascii="Times New Roman" w:hAnsi="Times New Roman"/>
        </w:rPr>
        <w:footnoteRef/>
      </w:r>
      <w:r w:rsidRPr="00B27FBD">
        <w:rPr>
          <w:rFonts w:ascii="Times New Roman" w:hAnsi="Times New Roman"/>
        </w:rPr>
        <w:t xml:space="preserve"> Csak abban az esetben kell kitölteni, ha az </w:t>
      </w:r>
      <w:r>
        <w:rPr>
          <w:rFonts w:ascii="Times New Roman" w:hAnsi="Times New Roman"/>
        </w:rPr>
        <w:t>alvállalkozó</w:t>
      </w:r>
      <w:r w:rsidRPr="00B27FBD">
        <w:rPr>
          <w:rFonts w:ascii="Times New Roman" w:hAnsi="Times New Roman"/>
        </w:rPr>
        <w:t>i bejelentésben tett adatok változtak.</w:t>
      </w:r>
    </w:p>
  </w:footnote>
  <w:footnote w:id="3">
    <w:p w14:paraId="1C2490E1" w14:textId="77777777" w:rsidR="003864D3" w:rsidRPr="00B27FBD" w:rsidRDefault="003864D3" w:rsidP="0033753F">
      <w:pPr>
        <w:pStyle w:val="Lbjegyzetszveg"/>
        <w:rPr>
          <w:rFonts w:ascii="Times New Roman" w:hAnsi="Times New Roman"/>
        </w:rPr>
      </w:pPr>
      <w:r w:rsidRPr="00B27FBD">
        <w:rPr>
          <w:rStyle w:val="Lbjegyzet-hivatkozs"/>
          <w:rFonts w:ascii="Times New Roman" w:hAnsi="Times New Roman"/>
        </w:rPr>
        <w:footnoteRef/>
      </w:r>
      <w:r w:rsidRPr="00B27FBD">
        <w:rPr>
          <w:rFonts w:ascii="Times New Roman" w:hAnsi="Times New Roman"/>
        </w:rPr>
        <w:t xml:space="preserve"> Minden igénybe venni kívánt </w:t>
      </w:r>
      <w:r>
        <w:rPr>
          <w:rFonts w:ascii="Times New Roman" w:hAnsi="Times New Roman"/>
        </w:rPr>
        <w:t>alvállalkozó</w:t>
      </w:r>
      <w:r w:rsidRPr="00B27FBD">
        <w:rPr>
          <w:rFonts w:ascii="Times New Roman" w:hAnsi="Times New Roman"/>
        </w:rPr>
        <w:t>ra külön kitöltendő.</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867B9" w14:textId="4B16D977" w:rsidR="00CB4179" w:rsidRDefault="00CB4179" w:rsidP="001874AB">
    <w:pPr>
      <w:pStyle w:val="lfej"/>
      <w:ind w:left="720"/>
      <w:jc w:val="center"/>
      <w:rPr>
        <w:rFonts w:ascii="Times New Roman" w:hAnsi="Times New Roman" w:cs="Times New Roman"/>
        <w:b/>
        <w:bCs/>
        <w:sz w:val="20"/>
        <w:szCs w:val="20"/>
      </w:rPr>
    </w:pPr>
    <w:r w:rsidRPr="00CB4179">
      <w:rPr>
        <w:rFonts w:ascii="Times New Roman" w:hAnsi="Times New Roman" w:cs="Times New Roman"/>
        <w:b/>
        <w:bCs/>
        <w:sz w:val="20"/>
        <w:szCs w:val="20"/>
      </w:rPr>
      <w:t>EVIN Erzsébetvárosi Ingatlangazdálkodási Nonprofit Zrt.:</w:t>
    </w:r>
  </w:p>
  <w:p w14:paraId="78752976" w14:textId="628B408E" w:rsidR="003864D3" w:rsidRDefault="00CB4179" w:rsidP="001874AB">
    <w:pPr>
      <w:pStyle w:val="lfej"/>
      <w:ind w:left="720"/>
      <w:jc w:val="center"/>
      <w:rPr>
        <w:rFonts w:ascii="Times New Roman" w:hAnsi="Times New Roman" w:cs="Times New Roman"/>
        <w:b/>
        <w:sz w:val="20"/>
        <w:szCs w:val="20"/>
      </w:rPr>
    </w:pPr>
    <w:r w:rsidRPr="00CB4179">
      <w:rPr>
        <w:rFonts w:ascii="Times New Roman" w:hAnsi="Times New Roman" w:cs="Times New Roman"/>
        <w:b/>
        <w:bCs/>
        <w:sz w:val="20"/>
        <w:szCs w:val="20"/>
      </w:rPr>
      <w:t>80 lak</w:t>
    </w:r>
    <w:r w:rsidRPr="00CB4179">
      <w:rPr>
        <w:rFonts w:ascii="Times New Roman" w:hAnsi="Times New Roman" w:cs="Times New Roman" w:hint="eastAsia"/>
        <w:b/>
        <w:bCs/>
        <w:sz w:val="20"/>
        <w:szCs w:val="20"/>
      </w:rPr>
      <w:t>á</w:t>
    </w:r>
    <w:r w:rsidRPr="00CB4179">
      <w:rPr>
        <w:rFonts w:ascii="Times New Roman" w:hAnsi="Times New Roman" w:cs="Times New Roman"/>
        <w:b/>
        <w:bCs/>
        <w:sz w:val="20"/>
        <w:szCs w:val="20"/>
      </w:rPr>
      <w:t xml:space="preserve">sos </w:t>
    </w:r>
    <w:r w:rsidRPr="00CB4179">
      <w:rPr>
        <w:rFonts w:ascii="Times New Roman" w:hAnsi="Times New Roman" w:cs="Times New Roman" w:hint="eastAsia"/>
        <w:b/>
        <w:bCs/>
        <w:sz w:val="20"/>
        <w:szCs w:val="20"/>
      </w:rPr>
      <w:t>ö</w:t>
    </w:r>
    <w:r w:rsidRPr="00CB4179">
      <w:rPr>
        <w:rFonts w:ascii="Times New Roman" w:hAnsi="Times New Roman" w:cs="Times New Roman"/>
        <w:b/>
        <w:bCs/>
        <w:sz w:val="20"/>
        <w:szCs w:val="20"/>
      </w:rPr>
      <w:t>nkorm</w:t>
    </w:r>
    <w:r w:rsidRPr="00CB4179">
      <w:rPr>
        <w:rFonts w:ascii="Times New Roman" w:hAnsi="Times New Roman" w:cs="Times New Roman" w:hint="eastAsia"/>
        <w:b/>
        <w:bCs/>
        <w:sz w:val="20"/>
        <w:szCs w:val="20"/>
      </w:rPr>
      <w:t>á</w:t>
    </w:r>
    <w:r w:rsidRPr="00CB4179">
      <w:rPr>
        <w:rFonts w:ascii="Times New Roman" w:hAnsi="Times New Roman" w:cs="Times New Roman"/>
        <w:b/>
        <w:bCs/>
        <w:sz w:val="20"/>
        <w:szCs w:val="20"/>
      </w:rPr>
      <w:t>nyzati b</w:t>
    </w:r>
    <w:r w:rsidRPr="00CB4179">
      <w:rPr>
        <w:rFonts w:ascii="Times New Roman" w:hAnsi="Times New Roman" w:cs="Times New Roman" w:hint="eastAsia"/>
        <w:b/>
        <w:bCs/>
        <w:sz w:val="20"/>
        <w:szCs w:val="20"/>
      </w:rPr>
      <w:t>é</w:t>
    </w:r>
    <w:r w:rsidRPr="00CB4179">
      <w:rPr>
        <w:rFonts w:ascii="Times New Roman" w:hAnsi="Times New Roman" w:cs="Times New Roman"/>
        <w:b/>
        <w:bCs/>
        <w:sz w:val="20"/>
        <w:szCs w:val="20"/>
      </w:rPr>
      <w:t>rh</w:t>
    </w:r>
    <w:r w:rsidRPr="00CB4179">
      <w:rPr>
        <w:rFonts w:ascii="Times New Roman" w:hAnsi="Times New Roman" w:cs="Times New Roman" w:hint="eastAsia"/>
        <w:b/>
        <w:bCs/>
        <w:sz w:val="20"/>
        <w:szCs w:val="20"/>
      </w:rPr>
      <w:t>á</w:t>
    </w:r>
    <w:r w:rsidRPr="00CB4179">
      <w:rPr>
        <w:rFonts w:ascii="Times New Roman" w:hAnsi="Times New Roman" w:cs="Times New Roman"/>
        <w:b/>
        <w:bCs/>
        <w:sz w:val="20"/>
        <w:szCs w:val="20"/>
      </w:rPr>
      <w:t>z gener</w:t>
    </w:r>
    <w:r w:rsidRPr="00CB4179">
      <w:rPr>
        <w:rFonts w:ascii="Times New Roman" w:hAnsi="Times New Roman" w:cs="Times New Roman" w:hint="eastAsia"/>
        <w:b/>
        <w:bCs/>
        <w:sz w:val="20"/>
        <w:szCs w:val="20"/>
      </w:rPr>
      <w:t>á</w:t>
    </w:r>
    <w:r w:rsidRPr="00CB4179">
      <w:rPr>
        <w:rFonts w:ascii="Times New Roman" w:hAnsi="Times New Roman" w:cs="Times New Roman"/>
        <w:b/>
        <w:bCs/>
        <w:sz w:val="20"/>
        <w:szCs w:val="20"/>
      </w:rPr>
      <w:t>lkivitelez</w:t>
    </w:r>
    <w:r w:rsidRPr="00CB4179">
      <w:rPr>
        <w:rFonts w:ascii="Times New Roman" w:hAnsi="Times New Roman" w:cs="Times New Roman" w:hint="eastAsia"/>
        <w:b/>
        <w:bCs/>
        <w:sz w:val="20"/>
        <w:szCs w:val="20"/>
      </w:rPr>
      <w:t>é</w:t>
    </w:r>
    <w:r w:rsidRPr="00CB4179">
      <w:rPr>
        <w:rFonts w:ascii="Times New Roman" w:hAnsi="Times New Roman" w:cs="Times New Roman"/>
        <w:b/>
        <w:bCs/>
        <w:sz w:val="20"/>
        <w:szCs w:val="20"/>
      </w:rPr>
      <w:t>s</w:t>
    </w:r>
    <w:r>
      <w:rPr>
        <w:rFonts w:ascii="Times New Roman" w:hAnsi="Times New Roman" w:cs="Times New Roman"/>
        <w:b/>
        <w:bCs/>
        <w:sz w:val="20"/>
        <w:szCs w:val="20"/>
      </w:rPr>
      <w:t>e</w:t>
    </w:r>
  </w:p>
  <w:p w14:paraId="4A2C367B" w14:textId="73A80449" w:rsidR="003864D3" w:rsidRDefault="00000000" w:rsidP="001874AB">
    <w:pPr>
      <w:pStyle w:val="lfej"/>
      <w:ind w:left="720"/>
      <w:jc w:val="center"/>
      <w:rPr>
        <w:rFonts w:ascii="Times New Roman" w:hAnsi="Times New Roman" w:cs="Times New Roman"/>
        <w:b/>
        <w:sz w:val="20"/>
        <w:szCs w:val="20"/>
      </w:rPr>
    </w:pPr>
    <w:r>
      <w:rPr>
        <w:rFonts w:ascii="Times New Roman" w:hAnsi="Times New Roman" w:cs="Times New Roman"/>
        <w:b/>
        <w:sz w:val="20"/>
        <w:szCs w:val="20"/>
      </w:rPr>
      <w:pict w14:anchorId="0FB9688C">
        <v:rect id="_x0000_i1025" style="width:0;height:1.5pt" o:hralign="center" o:hrstd="t" o:hr="t" fillcolor="#a0a0a0" stroked="f"/>
      </w:pict>
    </w:r>
  </w:p>
  <w:p w14:paraId="74AC2A62" w14:textId="77777777" w:rsidR="003864D3" w:rsidRPr="001874AB" w:rsidRDefault="003864D3" w:rsidP="001874AB">
    <w:pPr>
      <w:pStyle w:val="lfej"/>
      <w:ind w:left="720"/>
      <w:jc w:val="center"/>
      <w:rPr>
        <w:rFonts w:ascii="Times New Roman" w:hAnsi="Times New Roman" w:cs="Times New Roman"/>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F0978"/>
    <w:multiLevelType w:val="hybridMultilevel"/>
    <w:tmpl w:val="2708E874"/>
    <w:lvl w:ilvl="0" w:tplc="040E0005">
      <w:start w:val="1"/>
      <w:numFmt w:val="bullet"/>
      <w:lvlText w:val=""/>
      <w:lvlJc w:val="left"/>
      <w:pPr>
        <w:ind w:left="720" w:hanging="360"/>
      </w:pPr>
      <w:rPr>
        <w:rFonts w:ascii="Wingdings" w:hAnsi="Wingdings"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04667766"/>
    <w:multiLevelType w:val="hybridMultilevel"/>
    <w:tmpl w:val="9E4C4F5A"/>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FE0F65"/>
    <w:multiLevelType w:val="hybridMultilevel"/>
    <w:tmpl w:val="21CE44D8"/>
    <w:lvl w:ilvl="0" w:tplc="5226D68C">
      <w:start w:val="1"/>
      <w:numFmt w:val="decimal"/>
      <w:lvlText w:val="%1."/>
      <w:lvlJc w:val="left"/>
      <w:pPr>
        <w:ind w:left="1495" w:hanging="360"/>
      </w:pPr>
      <w:rPr>
        <w:b/>
        <w:bCs w:val="0"/>
      </w:rPr>
    </w:lvl>
    <w:lvl w:ilvl="1" w:tplc="040E0019" w:tentative="1">
      <w:start w:val="1"/>
      <w:numFmt w:val="lowerLetter"/>
      <w:lvlText w:val="%2."/>
      <w:lvlJc w:val="left"/>
      <w:pPr>
        <w:ind w:left="2215" w:hanging="360"/>
      </w:pPr>
    </w:lvl>
    <w:lvl w:ilvl="2" w:tplc="040E001B" w:tentative="1">
      <w:start w:val="1"/>
      <w:numFmt w:val="lowerRoman"/>
      <w:lvlText w:val="%3."/>
      <w:lvlJc w:val="right"/>
      <w:pPr>
        <w:ind w:left="2935" w:hanging="180"/>
      </w:pPr>
    </w:lvl>
    <w:lvl w:ilvl="3" w:tplc="040E000F" w:tentative="1">
      <w:start w:val="1"/>
      <w:numFmt w:val="decimal"/>
      <w:lvlText w:val="%4."/>
      <w:lvlJc w:val="left"/>
      <w:pPr>
        <w:ind w:left="3655" w:hanging="360"/>
      </w:pPr>
    </w:lvl>
    <w:lvl w:ilvl="4" w:tplc="040E0019" w:tentative="1">
      <w:start w:val="1"/>
      <w:numFmt w:val="lowerLetter"/>
      <w:lvlText w:val="%5."/>
      <w:lvlJc w:val="left"/>
      <w:pPr>
        <w:ind w:left="4375" w:hanging="360"/>
      </w:pPr>
    </w:lvl>
    <w:lvl w:ilvl="5" w:tplc="040E001B" w:tentative="1">
      <w:start w:val="1"/>
      <w:numFmt w:val="lowerRoman"/>
      <w:lvlText w:val="%6."/>
      <w:lvlJc w:val="right"/>
      <w:pPr>
        <w:ind w:left="5095" w:hanging="180"/>
      </w:pPr>
    </w:lvl>
    <w:lvl w:ilvl="6" w:tplc="040E000F" w:tentative="1">
      <w:start w:val="1"/>
      <w:numFmt w:val="decimal"/>
      <w:lvlText w:val="%7."/>
      <w:lvlJc w:val="left"/>
      <w:pPr>
        <w:ind w:left="5815" w:hanging="360"/>
      </w:pPr>
    </w:lvl>
    <w:lvl w:ilvl="7" w:tplc="040E0019" w:tentative="1">
      <w:start w:val="1"/>
      <w:numFmt w:val="lowerLetter"/>
      <w:lvlText w:val="%8."/>
      <w:lvlJc w:val="left"/>
      <w:pPr>
        <w:ind w:left="6535" w:hanging="360"/>
      </w:pPr>
    </w:lvl>
    <w:lvl w:ilvl="8" w:tplc="040E001B" w:tentative="1">
      <w:start w:val="1"/>
      <w:numFmt w:val="lowerRoman"/>
      <w:lvlText w:val="%9."/>
      <w:lvlJc w:val="right"/>
      <w:pPr>
        <w:ind w:left="7255" w:hanging="180"/>
      </w:pPr>
    </w:lvl>
  </w:abstractNum>
  <w:abstractNum w:abstractNumId="3" w15:restartNumberingAfterBreak="0">
    <w:nsid w:val="068C4DFF"/>
    <w:multiLevelType w:val="hybridMultilevel"/>
    <w:tmpl w:val="7BAABF38"/>
    <w:lvl w:ilvl="0" w:tplc="534E6EC8">
      <w:start w:val="6"/>
      <w:numFmt w:val="bullet"/>
      <w:lvlText w:val="-"/>
      <w:lvlJc w:val="left"/>
      <w:pPr>
        <w:ind w:left="720" w:hanging="360"/>
      </w:pPr>
      <w:rPr>
        <w:rFonts w:ascii="Times New Roman" w:eastAsia="Times New Roman"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 w15:restartNumberingAfterBreak="0">
    <w:nsid w:val="0B7003D0"/>
    <w:multiLevelType w:val="hybridMultilevel"/>
    <w:tmpl w:val="C9DEFECA"/>
    <w:lvl w:ilvl="0" w:tplc="B254BD38">
      <w:start w:val="2"/>
      <w:numFmt w:val="bullet"/>
      <w:lvlText w:val="-"/>
      <w:lvlJc w:val="left"/>
      <w:pPr>
        <w:ind w:left="720" w:hanging="360"/>
      </w:pPr>
      <w:rPr>
        <w:rFonts w:ascii="Arial" w:eastAsia="Times New Roman" w:hAnsi="Arial" w:cs="Arial" w:hint="default"/>
      </w:rPr>
    </w:lvl>
    <w:lvl w:ilvl="1" w:tplc="A7CE0F60" w:tentative="1">
      <w:start w:val="1"/>
      <w:numFmt w:val="bullet"/>
      <w:lvlText w:val="o"/>
      <w:lvlJc w:val="left"/>
      <w:pPr>
        <w:ind w:left="1440" w:hanging="360"/>
      </w:pPr>
      <w:rPr>
        <w:rFonts w:ascii="Courier New" w:hAnsi="Courier New" w:cs="Courier New" w:hint="default"/>
      </w:rPr>
    </w:lvl>
    <w:lvl w:ilvl="2" w:tplc="4A806FB6" w:tentative="1">
      <w:start w:val="1"/>
      <w:numFmt w:val="bullet"/>
      <w:lvlText w:val=""/>
      <w:lvlJc w:val="left"/>
      <w:pPr>
        <w:ind w:left="2160" w:hanging="360"/>
      </w:pPr>
      <w:rPr>
        <w:rFonts w:ascii="Wingdings" w:hAnsi="Wingdings" w:hint="default"/>
      </w:rPr>
    </w:lvl>
    <w:lvl w:ilvl="3" w:tplc="3C587C88" w:tentative="1">
      <w:start w:val="1"/>
      <w:numFmt w:val="bullet"/>
      <w:lvlText w:val=""/>
      <w:lvlJc w:val="left"/>
      <w:pPr>
        <w:ind w:left="2880" w:hanging="360"/>
      </w:pPr>
      <w:rPr>
        <w:rFonts w:ascii="Symbol" w:hAnsi="Symbol" w:hint="default"/>
      </w:rPr>
    </w:lvl>
    <w:lvl w:ilvl="4" w:tplc="E57EB596" w:tentative="1">
      <w:start w:val="1"/>
      <w:numFmt w:val="bullet"/>
      <w:lvlText w:val="o"/>
      <w:lvlJc w:val="left"/>
      <w:pPr>
        <w:ind w:left="3600" w:hanging="360"/>
      </w:pPr>
      <w:rPr>
        <w:rFonts w:ascii="Courier New" w:hAnsi="Courier New" w:cs="Courier New" w:hint="default"/>
      </w:rPr>
    </w:lvl>
    <w:lvl w:ilvl="5" w:tplc="ADE01606" w:tentative="1">
      <w:start w:val="1"/>
      <w:numFmt w:val="bullet"/>
      <w:lvlText w:val=""/>
      <w:lvlJc w:val="left"/>
      <w:pPr>
        <w:ind w:left="4320" w:hanging="360"/>
      </w:pPr>
      <w:rPr>
        <w:rFonts w:ascii="Wingdings" w:hAnsi="Wingdings" w:hint="default"/>
      </w:rPr>
    </w:lvl>
    <w:lvl w:ilvl="6" w:tplc="28C2FD94" w:tentative="1">
      <w:start w:val="1"/>
      <w:numFmt w:val="bullet"/>
      <w:lvlText w:val=""/>
      <w:lvlJc w:val="left"/>
      <w:pPr>
        <w:ind w:left="5040" w:hanging="360"/>
      </w:pPr>
      <w:rPr>
        <w:rFonts w:ascii="Symbol" w:hAnsi="Symbol" w:hint="default"/>
      </w:rPr>
    </w:lvl>
    <w:lvl w:ilvl="7" w:tplc="9FCE4280" w:tentative="1">
      <w:start w:val="1"/>
      <w:numFmt w:val="bullet"/>
      <w:lvlText w:val="o"/>
      <w:lvlJc w:val="left"/>
      <w:pPr>
        <w:ind w:left="5760" w:hanging="360"/>
      </w:pPr>
      <w:rPr>
        <w:rFonts w:ascii="Courier New" w:hAnsi="Courier New" w:cs="Courier New" w:hint="default"/>
      </w:rPr>
    </w:lvl>
    <w:lvl w:ilvl="8" w:tplc="88C450C8" w:tentative="1">
      <w:start w:val="1"/>
      <w:numFmt w:val="bullet"/>
      <w:lvlText w:val=""/>
      <w:lvlJc w:val="left"/>
      <w:pPr>
        <w:ind w:left="6480" w:hanging="360"/>
      </w:pPr>
      <w:rPr>
        <w:rFonts w:ascii="Wingdings" w:hAnsi="Wingdings" w:hint="default"/>
      </w:rPr>
    </w:lvl>
  </w:abstractNum>
  <w:abstractNum w:abstractNumId="5" w15:restartNumberingAfterBreak="0">
    <w:nsid w:val="0B9C1B53"/>
    <w:multiLevelType w:val="hybridMultilevel"/>
    <w:tmpl w:val="05A85124"/>
    <w:lvl w:ilvl="0" w:tplc="040E0005">
      <w:start w:val="1"/>
      <w:numFmt w:val="bullet"/>
      <w:lvlText w:val=""/>
      <w:lvlJc w:val="left"/>
      <w:pPr>
        <w:ind w:left="1287" w:hanging="360"/>
      </w:pPr>
      <w:rPr>
        <w:rFonts w:ascii="Wingdings" w:hAnsi="Wingdings" w:hint="default"/>
      </w:rPr>
    </w:lvl>
    <w:lvl w:ilvl="1" w:tplc="040E0003" w:tentative="1">
      <w:start w:val="1"/>
      <w:numFmt w:val="bullet"/>
      <w:lvlText w:val="o"/>
      <w:lvlJc w:val="left"/>
      <w:pPr>
        <w:ind w:left="2007" w:hanging="360"/>
      </w:pPr>
      <w:rPr>
        <w:rFonts w:ascii="Courier New" w:hAnsi="Courier New" w:cs="Courier New" w:hint="default"/>
      </w:rPr>
    </w:lvl>
    <w:lvl w:ilvl="2" w:tplc="040E0005" w:tentative="1">
      <w:start w:val="1"/>
      <w:numFmt w:val="bullet"/>
      <w:lvlText w:val=""/>
      <w:lvlJc w:val="left"/>
      <w:pPr>
        <w:ind w:left="2727" w:hanging="360"/>
      </w:pPr>
      <w:rPr>
        <w:rFonts w:ascii="Wingdings" w:hAnsi="Wingdings" w:hint="default"/>
      </w:rPr>
    </w:lvl>
    <w:lvl w:ilvl="3" w:tplc="040E0001" w:tentative="1">
      <w:start w:val="1"/>
      <w:numFmt w:val="bullet"/>
      <w:lvlText w:val=""/>
      <w:lvlJc w:val="left"/>
      <w:pPr>
        <w:ind w:left="3447" w:hanging="360"/>
      </w:pPr>
      <w:rPr>
        <w:rFonts w:ascii="Symbol" w:hAnsi="Symbol" w:hint="default"/>
      </w:rPr>
    </w:lvl>
    <w:lvl w:ilvl="4" w:tplc="040E0003" w:tentative="1">
      <w:start w:val="1"/>
      <w:numFmt w:val="bullet"/>
      <w:lvlText w:val="o"/>
      <w:lvlJc w:val="left"/>
      <w:pPr>
        <w:ind w:left="4167" w:hanging="360"/>
      </w:pPr>
      <w:rPr>
        <w:rFonts w:ascii="Courier New" w:hAnsi="Courier New" w:cs="Courier New" w:hint="default"/>
      </w:rPr>
    </w:lvl>
    <w:lvl w:ilvl="5" w:tplc="040E0005" w:tentative="1">
      <w:start w:val="1"/>
      <w:numFmt w:val="bullet"/>
      <w:lvlText w:val=""/>
      <w:lvlJc w:val="left"/>
      <w:pPr>
        <w:ind w:left="4887" w:hanging="360"/>
      </w:pPr>
      <w:rPr>
        <w:rFonts w:ascii="Wingdings" w:hAnsi="Wingdings" w:hint="default"/>
      </w:rPr>
    </w:lvl>
    <w:lvl w:ilvl="6" w:tplc="040E0001" w:tentative="1">
      <w:start w:val="1"/>
      <w:numFmt w:val="bullet"/>
      <w:lvlText w:val=""/>
      <w:lvlJc w:val="left"/>
      <w:pPr>
        <w:ind w:left="5607" w:hanging="360"/>
      </w:pPr>
      <w:rPr>
        <w:rFonts w:ascii="Symbol" w:hAnsi="Symbol" w:hint="default"/>
      </w:rPr>
    </w:lvl>
    <w:lvl w:ilvl="7" w:tplc="040E0003" w:tentative="1">
      <w:start w:val="1"/>
      <w:numFmt w:val="bullet"/>
      <w:lvlText w:val="o"/>
      <w:lvlJc w:val="left"/>
      <w:pPr>
        <w:ind w:left="6327" w:hanging="360"/>
      </w:pPr>
      <w:rPr>
        <w:rFonts w:ascii="Courier New" w:hAnsi="Courier New" w:cs="Courier New" w:hint="default"/>
      </w:rPr>
    </w:lvl>
    <w:lvl w:ilvl="8" w:tplc="040E0005" w:tentative="1">
      <w:start w:val="1"/>
      <w:numFmt w:val="bullet"/>
      <w:lvlText w:val=""/>
      <w:lvlJc w:val="left"/>
      <w:pPr>
        <w:ind w:left="7047" w:hanging="360"/>
      </w:pPr>
      <w:rPr>
        <w:rFonts w:ascii="Wingdings" w:hAnsi="Wingdings" w:hint="default"/>
      </w:rPr>
    </w:lvl>
  </w:abstractNum>
  <w:abstractNum w:abstractNumId="6" w15:restartNumberingAfterBreak="0">
    <w:nsid w:val="0D924137"/>
    <w:multiLevelType w:val="hybridMultilevel"/>
    <w:tmpl w:val="13A85BFC"/>
    <w:lvl w:ilvl="0" w:tplc="040E0005">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11A516DF"/>
    <w:multiLevelType w:val="hybridMultilevel"/>
    <w:tmpl w:val="36C21FA4"/>
    <w:lvl w:ilvl="0" w:tplc="C854D494">
      <w:start w:val="1"/>
      <w:numFmt w:val="lowerLetter"/>
      <w:lvlText w:val="%1)"/>
      <w:lvlJc w:val="left"/>
      <w:pPr>
        <w:ind w:left="1287" w:hanging="360"/>
      </w:pPr>
      <w:rPr>
        <w:rFonts w:hint="default"/>
      </w:r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8" w15:restartNumberingAfterBreak="0">
    <w:nsid w:val="142D33C5"/>
    <w:multiLevelType w:val="hybridMultilevel"/>
    <w:tmpl w:val="A61AAD52"/>
    <w:lvl w:ilvl="0" w:tplc="CE205010">
      <w:start w:val="7"/>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158B2DF7"/>
    <w:multiLevelType w:val="hybridMultilevel"/>
    <w:tmpl w:val="0194FEAC"/>
    <w:lvl w:ilvl="0" w:tplc="9C76C04E">
      <w:start w:val="1"/>
      <w:numFmt w:val="decimal"/>
      <w:lvlText w:val="%1."/>
      <w:lvlJc w:val="left"/>
      <w:pPr>
        <w:ind w:left="720" w:hanging="360"/>
      </w:pPr>
      <w:rPr>
        <w:b/>
        <w:bCs/>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18231AFB"/>
    <w:multiLevelType w:val="hybridMultilevel"/>
    <w:tmpl w:val="795AE948"/>
    <w:lvl w:ilvl="0" w:tplc="FF66B28A">
      <w:start w:val="1"/>
      <w:numFmt w:val="decimal"/>
      <w:lvlText w:val="%1."/>
      <w:lvlJc w:val="left"/>
      <w:pPr>
        <w:ind w:left="720" w:hanging="360"/>
      </w:pPr>
      <w:rPr>
        <w:rFonts w:hint="default"/>
        <w:b/>
        <w:bCs/>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20826219"/>
    <w:multiLevelType w:val="hybridMultilevel"/>
    <w:tmpl w:val="4906F556"/>
    <w:lvl w:ilvl="0" w:tplc="87728CA6">
      <w:start w:val="3"/>
      <w:numFmt w:val="bullet"/>
      <w:lvlText w:val="-"/>
      <w:lvlJc w:val="left"/>
      <w:pPr>
        <w:ind w:left="1146" w:hanging="360"/>
      </w:pPr>
      <w:rPr>
        <w:rFonts w:ascii="Times New Roman" w:eastAsiaTheme="minorHAnsi" w:hAnsi="Times New Roman" w:cs="Times New Roman" w:hint="default"/>
      </w:rPr>
    </w:lvl>
    <w:lvl w:ilvl="1" w:tplc="87728CA6">
      <w:start w:val="3"/>
      <w:numFmt w:val="bullet"/>
      <w:lvlText w:val="-"/>
      <w:lvlJc w:val="left"/>
      <w:pPr>
        <w:ind w:left="1866" w:hanging="360"/>
      </w:pPr>
      <w:rPr>
        <w:rFonts w:ascii="Times New Roman" w:eastAsiaTheme="minorHAnsi" w:hAnsi="Times New Roman" w:cs="Times New Roman" w:hint="default"/>
      </w:rPr>
    </w:lvl>
    <w:lvl w:ilvl="2" w:tplc="040E0005" w:tentative="1">
      <w:start w:val="1"/>
      <w:numFmt w:val="bullet"/>
      <w:lvlText w:val=""/>
      <w:lvlJc w:val="left"/>
      <w:pPr>
        <w:ind w:left="2586" w:hanging="360"/>
      </w:pPr>
      <w:rPr>
        <w:rFonts w:ascii="Wingdings" w:hAnsi="Wingdings" w:hint="default"/>
      </w:rPr>
    </w:lvl>
    <w:lvl w:ilvl="3" w:tplc="040E0001" w:tentative="1">
      <w:start w:val="1"/>
      <w:numFmt w:val="bullet"/>
      <w:lvlText w:val=""/>
      <w:lvlJc w:val="left"/>
      <w:pPr>
        <w:ind w:left="3306" w:hanging="360"/>
      </w:pPr>
      <w:rPr>
        <w:rFonts w:ascii="Symbol" w:hAnsi="Symbol" w:hint="default"/>
      </w:rPr>
    </w:lvl>
    <w:lvl w:ilvl="4" w:tplc="040E0003" w:tentative="1">
      <w:start w:val="1"/>
      <w:numFmt w:val="bullet"/>
      <w:lvlText w:val="o"/>
      <w:lvlJc w:val="left"/>
      <w:pPr>
        <w:ind w:left="4026" w:hanging="360"/>
      </w:pPr>
      <w:rPr>
        <w:rFonts w:ascii="Courier New" w:hAnsi="Courier New" w:cs="Courier New" w:hint="default"/>
      </w:rPr>
    </w:lvl>
    <w:lvl w:ilvl="5" w:tplc="040E0005" w:tentative="1">
      <w:start w:val="1"/>
      <w:numFmt w:val="bullet"/>
      <w:lvlText w:val=""/>
      <w:lvlJc w:val="left"/>
      <w:pPr>
        <w:ind w:left="4746" w:hanging="360"/>
      </w:pPr>
      <w:rPr>
        <w:rFonts w:ascii="Wingdings" w:hAnsi="Wingdings" w:hint="default"/>
      </w:rPr>
    </w:lvl>
    <w:lvl w:ilvl="6" w:tplc="040E0001" w:tentative="1">
      <w:start w:val="1"/>
      <w:numFmt w:val="bullet"/>
      <w:lvlText w:val=""/>
      <w:lvlJc w:val="left"/>
      <w:pPr>
        <w:ind w:left="5466" w:hanging="360"/>
      </w:pPr>
      <w:rPr>
        <w:rFonts w:ascii="Symbol" w:hAnsi="Symbol" w:hint="default"/>
      </w:rPr>
    </w:lvl>
    <w:lvl w:ilvl="7" w:tplc="040E0003" w:tentative="1">
      <w:start w:val="1"/>
      <w:numFmt w:val="bullet"/>
      <w:lvlText w:val="o"/>
      <w:lvlJc w:val="left"/>
      <w:pPr>
        <w:ind w:left="6186" w:hanging="360"/>
      </w:pPr>
      <w:rPr>
        <w:rFonts w:ascii="Courier New" w:hAnsi="Courier New" w:cs="Courier New" w:hint="default"/>
      </w:rPr>
    </w:lvl>
    <w:lvl w:ilvl="8" w:tplc="040E0005" w:tentative="1">
      <w:start w:val="1"/>
      <w:numFmt w:val="bullet"/>
      <w:lvlText w:val=""/>
      <w:lvlJc w:val="left"/>
      <w:pPr>
        <w:ind w:left="6906" w:hanging="360"/>
      </w:pPr>
      <w:rPr>
        <w:rFonts w:ascii="Wingdings" w:hAnsi="Wingdings" w:hint="default"/>
      </w:rPr>
    </w:lvl>
  </w:abstractNum>
  <w:abstractNum w:abstractNumId="12" w15:restartNumberingAfterBreak="0">
    <w:nsid w:val="21DF2AC2"/>
    <w:multiLevelType w:val="hybridMultilevel"/>
    <w:tmpl w:val="6B586ED4"/>
    <w:lvl w:ilvl="0" w:tplc="22103494">
      <w:start w:val="1"/>
      <w:numFmt w:val="decimal"/>
      <w:lvlText w:val="%1."/>
      <w:lvlJc w:val="left"/>
      <w:pPr>
        <w:ind w:left="720" w:hanging="360"/>
      </w:pPr>
      <w:rPr>
        <w:b/>
        <w:bCs/>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248951BE"/>
    <w:multiLevelType w:val="hybridMultilevel"/>
    <w:tmpl w:val="3E70E09A"/>
    <w:lvl w:ilvl="0" w:tplc="A89AA4CE">
      <w:start w:val="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2D071374"/>
    <w:multiLevelType w:val="hybridMultilevel"/>
    <w:tmpl w:val="8528ED44"/>
    <w:lvl w:ilvl="0" w:tplc="DEE6D1E8">
      <w:start w:val="1"/>
      <w:numFmt w:val="decimal"/>
      <w:lvlText w:val="%1."/>
      <w:lvlJc w:val="left"/>
      <w:pPr>
        <w:ind w:left="720" w:hanging="360"/>
      </w:pPr>
      <w:rPr>
        <w:b/>
        <w:bCs/>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2D3A36AD"/>
    <w:multiLevelType w:val="multilevel"/>
    <w:tmpl w:val="7C5A2ABC"/>
    <w:lvl w:ilvl="0">
      <w:start w:val="2"/>
      <w:numFmt w:val="bullet"/>
      <w:lvlText w:val="-"/>
      <w:lvlJc w:val="left"/>
      <w:pPr>
        <w:tabs>
          <w:tab w:val="num" w:pos="0"/>
        </w:tabs>
        <w:ind w:left="1440" w:hanging="360"/>
      </w:pPr>
      <w:rPr>
        <w:rFonts w:ascii="Arial" w:eastAsia="Times New Roman" w:hAnsi="Arial" w:cs="Arial" w:hint="default"/>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E0F1F12"/>
    <w:multiLevelType w:val="hybridMultilevel"/>
    <w:tmpl w:val="D49043EE"/>
    <w:lvl w:ilvl="0" w:tplc="DD162FDE">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7" w15:restartNumberingAfterBreak="0">
    <w:nsid w:val="2EDF4A5E"/>
    <w:multiLevelType w:val="hybridMultilevel"/>
    <w:tmpl w:val="13620050"/>
    <w:lvl w:ilvl="0" w:tplc="AB3803FC">
      <w:start w:val="1"/>
      <w:numFmt w:val="decimal"/>
      <w:lvlText w:val="%1."/>
      <w:lvlJc w:val="left"/>
      <w:pPr>
        <w:ind w:left="720" w:hanging="360"/>
      </w:pPr>
      <w:rPr>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2F574D20"/>
    <w:multiLevelType w:val="hybridMultilevel"/>
    <w:tmpl w:val="40C8B7B2"/>
    <w:lvl w:ilvl="0" w:tplc="D486CF32">
      <w:start w:val="1"/>
      <w:numFmt w:val="decimal"/>
      <w:lvlText w:val="%1."/>
      <w:lvlJc w:val="left"/>
      <w:pPr>
        <w:ind w:left="720" w:hanging="360"/>
      </w:pPr>
      <w:rPr>
        <w:b/>
        <w:bCs/>
        <w:i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36E82B16"/>
    <w:multiLevelType w:val="hybridMultilevel"/>
    <w:tmpl w:val="717622FA"/>
    <w:lvl w:ilvl="0" w:tplc="21C4DC5A">
      <w:start w:val="1"/>
      <w:numFmt w:val="decimal"/>
      <w:lvlText w:val="%1."/>
      <w:lvlJc w:val="left"/>
      <w:pPr>
        <w:ind w:left="720" w:hanging="360"/>
      </w:pPr>
      <w:rPr>
        <w:b/>
        <w:bCs/>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3BBE1ACE"/>
    <w:multiLevelType w:val="hybridMultilevel"/>
    <w:tmpl w:val="1A7A2F00"/>
    <w:lvl w:ilvl="0" w:tplc="CE205010">
      <w:start w:val="7"/>
      <w:numFmt w:val="bullet"/>
      <w:lvlText w:val="-"/>
      <w:lvlJc w:val="left"/>
      <w:pPr>
        <w:ind w:left="1440" w:hanging="360"/>
      </w:pPr>
      <w:rPr>
        <w:rFonts w:ascii="Calibri" w:eastAsiaTheme="minorHAnsi" w:hAnsi="Calibri" w:cs="Calibri"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1" w15:restartNumberingAfterBreak="0">
    <w:nsid w:val="3E62660E"/>
    <w:multiLevelType w:val="hybridMultilevel"/>
    <w:tmpl w:val="0226E718"/>
    <w:lvl w:ilvl="0" w:tplc="27DA56F2">
      <w:start w:val="1"/>
      <w:numFmt w:val="decimal"/>
      <w:lvlText w:val="%1."/>
      <w:lvlJc w:val="left"/>
      <w:pPr>
        <w:ind w:left="720" w:hanging="360"/>
      </w:pPr>
      <w:rPr>
        <w:b/>
        <w:bCs w:val="0"/>
        <w:i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465C7A57"/>
    <w:multiLevelType w:val="hybridMultilevel"/>
    <w:tmpl w:val="7FB02744"/>
    <w:lvl w:ilvl="0" w:tplc="040E0001">
      <w:start w:val="1"/>
      <w:numFmt w:val="bullet"/>
      <w:lvlText w:val=""/>
      <w:lvlJc w:val="left"/>
      <w:pPr>
        <w:ind w:left="1287" w:hanging="360"/>
      </w:pPr>
      <w:rPr>
        <w:rFonts w:ascii="Symbol" w:hAnsi="Symbol" w:hint="default"/>
      </w:rPr>
    </w:lvl>
    <w:lvl w:ilvl="1" w:tplc="040E0003" w:tentative="1">
      <w:start w:val="1"/>
      <w:numFmt w:val="bullet"/>
      <w:lvlText w:val="o"/>
      <w:lvlJc w:val="left"/>
      <w:pPr>
        <w:ind w:left="2007" w:hanging="360"/>
      </w:pPr>
      <w:rPr>
        <w:rFonts w:ascii="Courier New" w:hAnsi="Courier New" w:cs="Courier New" w:hint="default"/>
      </w:rPr>
    </w:lvl>
    <w:lvl w:ilvl="2" w:tplc="040E0005" w:tentative="1">
      <w:start w:val="1"/>
      <w:numFmt w:val="bullet"/>
      <w:lvlText w:val=""/>
      <w:lvlJc w:val="left"/>
      <w:pPr>
        <w:ind w:left="2727" w:hanging="360"/>
      </w:pPr>
      <w:rPr>
        <w:rFonts w:ascii="Wingdings" w:hAnsi="Wingdings" w:hint="default"/>
      </w:rPr>
    </w:lvl>
    <w:lvl w:ilvl="3" w:tplc="040E0001" w:tentative="1">
      <w:start w:val="1"/>
      <w:numFmt w:val="bullet"/>
      <w:lvlText w:val=""/>
      <w:lvlJc w:val="left"/>
      <w:pPr>
        <w:ind w:left="3447" w:hanging="360"/>
      </w:pPr>
      <w:rPr>
        <w:rFonts w:ascii="Symbol" w:hAnsi="Symbol" w:hint="default"/>
      </w:rPr>
    </w:lvl>
    <w:lvl w:ilvl="4" w:tplc="040E0003" w:tentative="1">
      <w:start w:val="1"/>
      <w:numFmt w:val="bullet"/>
      <w:lvlText w:val="o"/>
      <w:lvlJc w:val="left"/>
      <w:pPr>
        <w:ind w:left="4167" w:hanging="360"/>
      </w:pPr>
      <w:rPr>
        <w:rFonts w:ascii="Courier New" w:hAnsi="Courier New" w:cs="Courier New" w:hint="default"/>
      </w:rPr>
    </w:lvl>
    <w:lvl w:ilvl="5" w:tplc="040E0005" w:tentative="1">
      <w:start w:val="1"/>
      <w:numFmt w:val="bullet"/>
      <w:lvlText w:val=""/>
      <w:lvlJc w:val="left"/>
      <w:pPr>
        <w:ind w:left="4887" w:hanging="360"/>
      </w:pPr>
      <w:rPr>
        <w:rFonts w:ascii="Wingdings" w:hAnsi="Wingdings" w:hint="default"/>
      </w:rPr>
    </w:lvl>
    <w:lvl w:ilvl="6" w:tplc="040E0001" w:tentative="1">
      <w:start w:val="1"/>
      <w:numFmt w:val="bullet"/>
      <w:lvlText w:val=""/>
      <w:lvlJc w:val="left"/>
      <w:pPr>
        <w:ind w:left="5607" w:hanging="360"/>
      </w:pPr>
      <w:rPr>
        <w:rFonts w:ascii="Symbol" w:hAnsi="Symbol" w:hint="default"/>
      </w:rPr>
    </w:lvl>
    <w:lvl w:ilvl="7" w:tplc="040E0003" w:tentative="1">
      <w:start w:val="1"/>
      <w:numFmt w:val="bullet"/>
      <w:lvlText w:val="o"/>
      <w:lvlJc w:val="left"/>
      <w:pPr>
        <w:ind w:left="6327" w:hanging="360"/>
      </w:pPr>
      <w:rPr>
        <w:rFonts w:ascii="Courier New" w:hAnsi="Courier New" w:cs="Courier New" w:hint="default"/>
      </w:rPr>
    </w:lvl>
    <w:lvl w:ilvl="8" w:tplc="040E0005" w:tentative="1">
      <w:start w:val="1"/>
      <w:numFmt w:val="bullet"/>
      <w:lvlText w:val=""/>
      <w:lvlJc w:val="left"/>
      <w:pPr>
        <w:ind w:left="7047" w:hanging="360"/>
      </w:pPr>
      <w:rPr>
        <w:rFonts w:ascii="Wingdings" w:hAnsi="Wingdings" w:hint="default"/>
      </w:rPr>
    </w:lvl>
  </w:abstractNum>
  <w:abstractNum w:abstractNumId="23" w15:restartNumberingAfterBreak="0">
    <w:nsid w:val="4EA72846"/>
    <w:multiLevelType w:val="hybridMultilevel"/>
    <w:tmpl w:val="B46C06A2"/>
    <w:lvl w:ilvl="0" w:tplc="040E0005">
      <w:start w:val="1"/>
      <w:numFmt w:val="bullet"/>
      <w:lvlText w:val=""/>
      <w:lvlJc w:val="left"/>
      <w:pPr>
        <w:ind w:left="1068" w:hanging="360"/>
      </w:pPr>
      <w:rPr>
        <w:rFonts w:ascii="Wingdings" w:hAnsi="Wingdings" w:hint="default"/>
      </w:rPr>
    </w:lvl>
    <w:lvl w:ilvl="1" w:tplc="040E0003">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24" w15:restartNumberingAfterBreak="0">
    <w:nsid w:val="500502F1"/>
    <w:multiLevelType w:val="hybridMultilevel"/>
    <w:tmpl w:val="32043182"/>
    <w:lvl w:ilvl="0" w:tplc="361AF284">
      <w:start w:val="1"/>
      <w:numFmt w:val="decimal"/>
      <w:lvlText w:val="%1."/>
      <w:lvlJc w:val="left"/>
      <w:pPr>
        <w:ind w:left="720" w:hanging="360"/>
      </w:pPr>
      <w:rPr>
        <w:b/>
        <w:bCs/>
        <w:i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51CD6B9E"/>
    <w:multiLevelType w:val="hybridMultilevel"/>
    <w:tmpl w:val="C0F05FC2"/>
    <w:lvl w:ilvl="0" w:tplc="040E0005">
      <w:start w:val="1"/>
      <w:numFmt w:val="bullet"/>
      <w:lvlText w:val=""/>
      <w:lvlJc w:val="left"/>
      <w:pPr>
        <w:ind w:left="1287" w:hanging="360"/>
      </w:pPr>
      <w:rPr>
        <w:rFonts w:ascii="Wingdings" w:hAnsi="Wingdings" w:hint="default"/>
      </w:rPr>
    </w:lvl>
    <w:lvl w:ilvl="1" w:tplc="040E0003" w:tentative="1">
      <w:start w:val="1"/>
      <w:numFmt w:val="bullet"/>
      <w:lvlText w:val="o"/>
      <w:lvlJc w:val="left"/>
      <w:pPr>
        <w:ind w:left="2007" w:hanging="360"/>
      </w:pPr>
      <w:rPr>
        <w:rFonts w:ascii="Courier New" w:hAnsi="Courier New" w:cs="Courier New" w:hint="default"/>
      </w:rPr>
    </w:lvl>
    <w:lvl w:ilvl="2" w:tplc="040E0005" w:tentative="1">
      <w:start w:val="1"/>
      <w:numFmt w:val="bullet"/>
      <w:lvlText w:val=""/>
      <w:lvlJc w:val="left"/>
      <w:pPr>
        <w:ind w:left="2727" w:hanging="360"/>
      </w:pPr>
      <w:rPr>
        <w:rFonts w:ascii="Wingdings" w:hAnsi="Wingdings" w:hint="default"/>
      </w:rPr>
    </w:lvl>
    <w:lvl w:ilvl="3" w:tplc="040E0001" w:tentative="1">
      <w:start w:val="1"/>
      <w:numFmt w:val="bullet"/>
      <w:lvlText w:val=""/>
      <w:lvlJc w:val="left"/>
      <w:pPr>
        <w:ind w:left="3447" w:hanging="360"/>
      </w:pPr>
      <w:rPr>
        <w:rFonts w:ascii="Symbol" w:hAnsi="Symbol" w:hint="default"/>
      </w:rPr>
    </w:lvl>
    <w:lvl w:ilvl="4" w:tplc="040E0003" w:tentative="1">
      <w:start w:val="1"/>
      <w:numFmt w:val="bullet"/>
      <w:lvlText w:val="o"/>
      <w:lvlJc w:val="left"/>
      <w:pPr>
        <w:ind w:left="4167" w:hanging="360"/>
      </w:pPr>
      <w:rPr>
        <w:rFonts w:ascii="Courier New" w:hAnsi="Courier New" w:cs="Courier New" w:hint="default"/>
      </w:rPr>
    </w:lvl>
    <w:lvl w:ilvl="5" w:tplc="040E0005" w:tentative="1">
      <w:start w:val="1"/>
      <w:numFmt w:val="bullet"/>
      <w:lvlText w:val=""/>
      <w:lvlJc w:val="left"/>
      <w:pPr>
        <w:ind w:left="4887" w:hanging="360"/>
      </w:pPr>
      <w:rPr>
        <w:rFonts w:ascii="Wingdings" w:hAnsi="Wingdings" w:hint="default"/>
      </w:rPr>
    </w:lvl>
    <w:lvl w:ilvl="6" w:tplc="040E0001" w:tentative="1">
      <w:start w:val="1"/>
      <w:numFmt w:val="bullet"/>
      <w:lvlText w:val=""/>
      <w:lvlJc w:val="left"/>
      <w:pPr>
        <w:ind w:left="5607" w:hanging="360"/>
      </w:pPr>
      <w:rPr>
        <w:rFonts w:ascii="Symbol" w:hAnsi="Symbol" w:hint="default"/>
      </w:rPr>
    </w:lvl>
    <w:lvl w:ilvl="7" w:tplc="040E0003" w:tentative="1">
      <w:start w:val="1"/>
      <w:numFmt w:val="bullet"/>
      <w:lvlText w:val="o"/>
      <w:lvlJc w:val="left"/>
      <w:pPr>
        <w:ind w:left="6327" w:hanging="360"/>
      </w:pPr>
      <w:rPr>
        <w:rFonts w:ascii="Courier New" w:hAnsi="Courier New" w:cs="Courier New" w:hint="default"/>
      </w:rPr>
    </w:lvl>
    <w:lvl w:ilvl="8" w:tplc="040E0005" w:tentative="1">
      <w:start w:val="1"/>
      <w:numFmt w:val="bullet"/>
      <w:lvlText w:val=""/>
      <w:lvlJc w:val="left"/>
      <w:pPr>
        <w:ind w:left="7047" w:hanging="360"/>
      </w:pPr>
      <w:rPr>
        <w:rFonts w:ascii="Wingdings" w:hAnsi="Wingdings" w:hint="default"/>
      </w:rPr>
    </w:lvl>
  </w:abstractNum>
  <w:abstractNum w:abstractNumId="26" w15:restartNumberingAfterBreak="0">
    <w:nsid w:val="53EA7AA9"/>
    <w:multiLevelType w:val="hybridMultilevel"/>
    <w:tmpl w:val="77FED5A6"/>
    <w:lvl w:ilvl="0" w:tplc="B8ECEADC">
      <w:start w:val="1"/>
      <w:numFmt w:val="lowerRoman"/>
      <w:lvlText w:val="(%1)"/>
      <w:lvlJc w:val="left"/>
      <w:pPr>
        <w:ind w:left="1080" w:hanging="72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7" w15:restartNumberingAfterBreak="0">
    <w:nsid w:val="57BE6611"/>
    <w:multiLevelType w:val="hybridMultilevel"/>
    <w:tmpl w:val="15A603E4"/>
    <w:lvl w:ilvl="0" w:tplc="AFCCCD46">
      <w:start w:val="1"/>
      <w:numFmt w:val="decimal"/>
      <w:lvlText w:val="%1."/>
      <w:lvlJc w:val="left"/>
      <w:pPr>
        <w:ind w:left="720" w:hanging="360"/>
      </w:pPr>
      <w:rPr>
        <w:b/>
        <w:bCs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6DE95196"/>
    <w:multiLevelType w:val="hybridMultilevel"/>
    <w:tmpl w:val="F54ACA9A"/>
    <w:lvl w:ilvl="0" w:tplc="24E0F202">
      <w:start w:val="1"/>
      <w:numFmt w:val="decimal"/>
      <w:lvlText w:val="%1."/>
      <w:lvlJc w:val="left"/>
      <w:pPr>
        <w:ind w:left="720" w:hanging="360"/>
      </w:pPr>
      <w:rPr>
        <w:b/>
        <w:bCs/>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6F375815"/>
    <w:multiLevelType w:val="hybridMultilevel"/>
    <w:tmpl w:val="1F08003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708A3AFF"/>
    <w:multiLevelType w:val="hybridMultilevel"/>
    <w:tmpl w:val="9E4C4F5A"/>
    <w:lvl w:ilvl="0" w:tplc="C00AB212">
      <w:start w:val="1"/>
      <w:numFmt w:val="decimal"/>
      <w:lvlText w:val="%1."/>
      <w:lvlJc w:val="left"/>
      <w:pPr>
        <w:ind w:left="720" w:hanging="360"/>
      </w:pPr>
      <w:rPr>
        <w:b/>
        <w:bCs/>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15:restartNumberingAfterBreak="0">
    <w:nsid w:val="78B168A1"/>
    <w:multiLevelType w:val="hybridMultilevel"/>
    <w:tmpl w:val="861A18E6"/>
    <w:lvl w:ilvl="0" w:tplc="A89AA4CE">
      <w:start w:val="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15:restartNumberingAfterBreak="0">
    <w:nsid w:val="7B9B41DD"/>
    <w:multiLevelType w:val="hybridMultilevel"/>
    <w:tmpl w:val="DC52CB64"/>
    <w:lvl w:ilvl="0" w:tplc="040E0005">
      <w:start w:val="1"/>
      <w:numFmt w:val="bullet"/>
      <w:lvlText w:val=""/>
      <w:lvlJc w:val="left"/>
      <w:pPr>
        <w:ind w:left="786" w:hanging="360"/>
      </w:pPr>
      <w:rPr>
        <w:rFonts w:ascii="Wingdings" w:hAnsi="Wingdings" w:hint="default"/>
      </w:rPr>
    </w:lvl>
    <w:lvl w:ilvl="1" w:tplc="040E0003" w:tentative="1">
      <w:start w:val="1"/>
      <w:numFmt w:val="bullet"/>
      <w:lvlText w:val="o"/>
      <w:lvlJc w:val="left"/>
      <w:pPr>
        <w:ind w:left="1506" w:hanging="360"/>
      </w:pPr>
      <w:rPr>
        <w:rFonts w:ascii="Courier New" w:hAnsi="Courier New" w:cs="Courier New" w:hint="default"/>
      </w:rPr>
    </w:lvl>
    <w:lvl w:ilvl="2" w:tplc="040E0005" w:tentative="1">
      <w:start w:val="1"/>
      <w:numFmt w:val="bullet"/>
      <w:lvlText w:val=""/>
      <w:lvlJc w:val="left"/>
      <w:pPr>
        <w:ind w:left="2226" w:hanging="360"/>
      </w:pPr>
      <w:rPr>
        <w:rFonts w:ascii="Wingdings" w:hAnsi="Wingdings" w:hint="default"/>
      </w:rPr>
    </w:lvl>
    <w:lvl w:ilvl="3" w:tplc="040E0001" w:tentative="1">
      <w:start w:val="1"/>
      <w:numFmt w:val="bullet"/>
      <w:lvlText w:val=""/>
      <w:lvlJc w:val="left"/>
      <w:pPr>
        <w:ind w:left="2946" w:hanging="360"/>
      </w:pPr>
      <w:rPr>
        <w:rFonts w:ascii="Symbol" w:hAnsi="Symbol" w:hint="default"/>
      </w:rPr>
    </w:lvl>
    <w:lvl w:ilvl="4" w:tplc="040E0003" w:tentative="1">
      <w:start w:val="1"/>
      <w:numFmt w:val="bullet"/>
      <w:lvlText w:val="o"/>
      <w:lvlJc w:val="left"/>
      <w:pPr>
        <w:ind w:left="3666" w:hanging="360"/>
      </w:pPr>
      <w:rPr>
        <w:rFonts w:ascii="Courier New" w:hAnsi="Courier New" w:cs="Courier New" w:hint="default"/>
      </w:rPr>
    </w:lvl>
    <w:lvl w:ilvl="5" w:tplc="040E0005" w:tentative="1">
      <w:start w:val="1"/>
      <w:numFmt w:val="bullet"/>
      <w:lvlText w:val=""/>
      <w:lvlJc w:val="left"/>
      <w:pPr>
        <w:ind w:left="4386" w:hanging="360"/>
      </w:pPr>
      <w:rPr>
        <w:rFonts w:ascii="Wingdings" w:hAnsi="Wingdings" w:hint="default"/>
      </w:rPr>
    </w:lvl>
    <w:lvl w:ilvl="6" w:tplc="040E0001" w:tentative="1">
      <w:start w:val="1"/>
      <w:numFmt w:val="bullet"/>
      <w:lvlText w:val=""/>
      <w:lvlJc w:val="left"/>
      <w:pPr>
        <w:ind w:left="5106" w:hanging="360"/>
      </w:pPr>
      <w:rPr>
        <w:rFonts w:ascii="Symbol" w:hAnsi="Symbol" w:hint="default"/>
      </w:rPr>
    </w:lvl>
    <w:lvl w:ilvl="7" w:tplc="040E0003" w:tentative="1">
      <w:start w:val="1"/>
      <w:numFmt w:val="bullet"/>
      <w:lvlText w:val="o"/>
      <w:lvlJc w:val="left"/>
      <w:pPr>
        <w:ind w:left="5826" w:hanging="360"/>
      </w:pPr>
      <w:rPr>
        <w:rFonts w:ascii="Courier New" w:hAnsi="Courier New" w:cs="Courier New" w:hint="default"/>
      </w:rPr>
    </w:lvl>
    <w:lvl w:ilvl="8" w:tplc="040E0005" w:tentative="1">
      <w:start w:val="1"/>
      <w:numFmt w:val="bullet"/>
      <w:lvlText w:val=""/>
      <w:lvlJc w:val="left"/>
      <w:pPr>
        <w:ind w:left="6546" w:hanging="360"/>
      </w:pPr>
      <w:rPr>
        <w:rFonts w:ascii="Wingdings" w:hAnsi="Wingdings" w:hint="default"/>
      </w:rPr>
    </w:lvl>
  </w:abstractNum>
  <w:abstractNum w:abstractNumId="33" w15:restartNumberingAfterBreak="0">
    <w:nsid w:val="7F942585"/>
    <w:multiLevelType w:val="hybridMultilevel"/>
    <w:tmpl w:val="47ACFA6C"/>
    <w:lvl w:ilvl="0" w:tplc="5E928462">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num w:numId="1" w16cid:durableId="2104371221">
    <w:abstractNumId w:val="4"/>
  </w:num>
  <w:num w:numId="2" w16cid:durableId="481196694">
    <w:abstractNumId w:val="11"/>
  </w:num>
  <w:num w:numId="3" w16cid:durableId="513229556">
    <w:abstractNumId w:val="15"/>
  </w:num>
  <w:num w:numId="4" w16cid:durableId="704215067">
    <w:abstractNumId w:val="17"/>
  </w:num>
  <w:num w:numId="5" w16cid:durableId="1445228065">
    <w:abstractNumId w:val="2"/>
  </w:num>
  <w:num w:numId="6" w16cid:durableId="1798714218">
    <w:abstractNumId w:val="19"/>
  </w:num>
  <w:num w:numId="7" w16cid:durableId="276986464">
    <w:abstractNumId w:val="12"/>
  </w:num>
  <w:num w:numId="8" w16cid:durableId="867570874">
    <w:abstractNumId w:val="27"/>
  </w:num>
  <w:num w:numId="9" w16cid:durableId="1472285053">
    <w:abstractNumId w:val="30"/>
  </w:num>
  <w:num w:numId="10" w16cid:durableId="1082340528">
    <w:abstractNumId w:val="9"/>
  </w:num>
  <w:num w:numId="11" w16cid:durableId="1275792814">
    <w:abstractNumId w:val="14"/>
  </w:num>
  <w:num w:numId="12" w16cid:durableId="1798331394">
    <w:abstractNumId w:val="28"/>
  </w:num>
  <w:num w:numId="13" w16cid:durableId="358704558">
    <w:abstractNumId w:val="24"/>
  </w:num>
  <w:num w:numId="14" w16cid:durableId="1176504446">
    <w:abstractNumId w:val="21"/>
  </w:num>
  <w:num w:numId="15" w16cid:durableId="974220124">
    <w:abstractNumId w:val="18"/>
  </w:num>
  <w:num w:numId="16" w16cid:durableId="173881395">
    <w:abstractNumId w:val="6"/>
  </w:num>
  <w:num w:numId="17" w16cid:durableId="1343510485">
    <w:abstractNumId w:val="5"/>
  </w:num>
  <w:num w:numId="18" w16cid:durableId="2117480682">
    <w:abstractNumId w:val="25"/>
  </w:num>
  <w:num w:numId="19" w16cid:durableId="13843244">
    <w:abstractNumId w:val="32"/>
  </w:num>
  <w:num w:numId="20" w16cid:durableId="1264803522">
    <w:abstractNumId w:val="3"/>
  </w:num>
  <w:num w:numId="21" w16cid:durableId="914049811">
    <w:abstractNumId w:val="29"/>
  </w:num>
  <w:num w:numId="22" w16cid:durableId="119156203">
    <w:abstractNumId w:val="33"/>
  </w:num>
  <w:num w:numId="23" w16cid:durableId="1059937387">
    <w:abstractNumId w:val="31"/>
  </w:num>
  <w:num w:numId="24" w16cid:durableId="663780294">
    <w:abstractNumId w:val="16"/>
  </w:num>
  <w:num w:numId="25" w16cid:durableId="20747678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9946515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6010529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44478251">
    <w:abstractNumId w:val="22"/>
  </w:num>
  <w:num w:numId="29" w16cid:durableId="1498374592">
    <w:abstractNumId w:val="1"/>
  </w:num>
  <w:num w:numId="30" w16cid:durableId="1269312388">
    <w:abstractNumId w:val="20"/>
  </w:num>
  <w:num w:numId="31" w16cid:durableId="1698579088">
    <w:abstractNumId w:val="7"/>
  </w:num>
  <w:num w:numId="32" w16cid:durableId="1184130140">
    <w:abstractNumId w:val="13"/>
  </w:num>
  <w:num w:numId="33" w16cid:durableId="263074920">
    <w:abstractNumId w:val="10"/>
  </w:num>
  <w:num w:numId="34" w16cid:durableId="1480609486">
    <w:abstractNumId w:val="8"/>
  </w:num>
  <w:num w:numId="35" w16cid:durableId="201720860">
    <w:abstractNumId w:val="4"/>
  </w:num>
  <w:num w:numId="36" w16cid:durableId="1346404042">
    <w:abstractNumId w:val="23"/>
  </w:num>
  <w:num w:numId="37" w16cid:durableId="1267038105">
    <w:abstractNumId w:val="0"/>
  </w:num>
  <w:num w:numId="38" w16cid:durableId="1670865785">
    <w:abstractNumId w:val="32"/>
  </w:num>
  <w:num w:numId="39" w16cid:durableId="15003454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037"/>
    <w:rsid w:val="00001C1A"/>
    <w:rsid w:val="00002EB3"/>
    <w:rsid w:val="000068FA"/>
    <w:rsid w:val="000117AC"/>
    <w:rsid w:val="00014363"/>
    <w:rsid w:val="000169F2"/>
    <w:rsid w:val="000232C2"/>
    <w:rsid w:val="00024D47"/>
    <w:rsid w:val="00033037"/>
    <w:rsid w:val="000340C9"/>
    <w:rsid w:val="000377D0"/>
    <w:rsid w:val="00044B5D"/>
    <w:rsid w:val="000474CB"/>
    <w:rsid w:val="00051426"/>
    <w:rsid w:val="00052B2C"/>
    <w:rsid w:val="000575C3"/>
    <w:rsid w:val="00062F20"/>
    <w:rsid w:val="000653A9"/>
    <w:rsid w:val="00065F9D"/>
    <w:rsid w:val="00080072"/>
    <w:rsid w:val="00082B8B"/>
    <w:rsid w:val="00082BFD"/>
    <w:rsid w:val="00085F9C"/>
    <w:rsid w:val="000871EE"/>
    <w:rsid w:val="000905B5"/>
    <w:rsid w:val="00092ACB"/>
    <w:rsid w:val="000A1B62"/>
    <w:rsid w:val="000A3521"/>
    <w:rsid w:val="000B06B8"/>
    <w:rsid w:val="000B39C0"/>
    <w:rsid w:val="000B4848"/>
    <w:rsid w:val="000B59C2"/>
    <w:rsid w:val="000C10F6"/>
    <w:rsid w:val="000C7E3F"/>
    <w:rsid w:val="000D122E"/>
    <w:rsid w:val="000D2B2E"/>
    <w:rsid w:val="000D2B66"/>
    <w:rsid w:val="000D40A7"/>
    <w:rsid w:val="000E6548"/>
    <w:rsid w:val="000E7744"/>
    <w:rsid w:val="000F4F4D"/>
    <w:rsid w:val="000F5C5B"/>
    <w:rsid w:val="000F6361"/>
    <w:rsid w:val="000F68E2"/>
    <w:rsid w:val="001009A0"/>
    <w:rsid w:val="00103A2F"/>
    <w:rsid w:val="0011345E"/>
    <w:rsid w:val="00117158"/>
    <w:rsid w:val="00117D1D"/>
    <w:rsid w:val="00124045"/>
    <w:rsid w:val="00127AB1"/>
    <w:rsid w:val="001347D2"/>
    <w:rsid w:val="0013535D"/>
    <w:rsid w:val="00135BEB"/>
    <w:rsid w:val="001433B6"/>
    <w:rsid w:val="00147269"/>
    <w:rsid w:val="0015602D"/>
    <w:rsid w:val="001706BF"/>
    <w:rsid w:val="00170D3B"/>
    <w:rsid w:val="00172A6A"/>
    <w:rsid w:val="00173897"/>
    <w:rsid w:val="00177934"/>
    <w:rsid w:val="00184E56"/>
    <w:rsid w:val="001861F8"/>
    <w:rsid w:val="0018668F"/>
    <w:rsid w:val="00187331"/>
    <w:rsid w:val="001874AB"/>
    <w:rsid w:val="0019703C"/>
    <w:rsid w:val="001A15E2"/>
    <w:rsid w:val="001A47F4"/>
    <w:rsid w:val="001B2392"/>
    <w:rsid w:val="001B4564"/>
    <w:rsid w:val="001B4631"/>
    <w:rsid w:val="001B6825"/>
    <w:rsid w:val="001C0BAC"/>
    <w:rsid w:val="001C44F3"/>
    <w:rsid w:val="001D2DC4"/>
    <w:rsid w:val="001D54D2"/>
    <w:rsid w:val="001D5D3C"/>
    <w:rsid w:val="001E10C9"/>
    <w:rsid w:val="00205C31"/>
    <w:rsid w:val="00206CBB"/>
    <w:rsid w:val="002075C9"/>
    <w:rsid w:val="00207D87"/>
    <w:rsid w:val="0021133D"/>
    <w:rsid w:val="00217A66"/>
    <w:rsid w:val="0022211C"/>
    <w:rsid w:val="002260E9"/>
    <w:rsid w:val="00235213"/>
    <w:rsid w:val="00237F21"/>
    <w:rsid w:val="00240248"/>
    <w:rsid w:val="00252181"/>
    <w:rsid w:val="00255316"/>
    <w:rsid w:val="00256349"/>
    <w:rsid w:val="00257FCA"/>
    <w:rsid w:val="00267316"/>
    <w:rsid w:val="00277D0E"/>
    <w:rsid w:val="002821B4"/>
    <w:rsid w:val="00283974"/>
    <w:rsid w:val="0028698F"/>
    <w:rsid w:val="00294012"/>
    <w:rsid w:val="002A483B"/>
    <w:rsid w:val="002A4E65"/>
    <w:rsid w:val="002A5574"/>
    <w:rsid w:val="002A5F75"/>
    <w:rsid w:val="002A6574"/>
    <w:rsid w:val="002A6923"/>
    <w:rsid w:val="002A7984"/>
    <w:rsid w:val="002B5E1B"/>
    <w:rsid w:val="002C3620"/>
    <w:rsid w:val="002C50DC"/>
    <w:rsid w:val="002D3AAF"/>
    <w:rsid w:val="002D4848"/>
    <w:rsid w:val="002D4DBB"/>
    <w:rsid w:val="002D79D9"/>
    <w:rsid w:val="002E1670"/>
    <w:rsid w:val="002F78AC"/>
    <w:rsid w:val="003214CB"/>
    <w:rsid w:val="00321D0B"/>
    <w:rsid w:val="003230F5"/>
    <w:rsid w:val="00325B78"/>
    <w:rsid w:val="0032742E"/>
    <w:rsid w:val="0033138C"/>
    <w:rsid w:val="00331F70"/>
    <w:rsid w:val="0033753F"/>
    <w:rsid w:val="00343564"/>
    <w:rsid w:val="00350DDF"/>
    <w:rsid w:val="0035336E"/>
    <w:rsid w:val="003540BF"/>
    <w:rsid w:val="00356488"/>
    <w:rsid w:val="003612BC"/>
    <w:rsid w:val="0036188E"/>
    <w:rsid w:val="00365305"/>
    <w:rsid w:val="00373FBB"/>
    <w:rsid w:val="00375B0D"/>
    <w:rsid w:val="00381FF7"/>
    <w:rsid w:val="003864D3"/>
    <w:rsid w:val="00390A41"/>
    <w:rsid w:val="00394822"/>
    <w:rsid w:val="003A40DD"/>
    <w:rsid w:val="003A4AC6"/>
    <w:rsid w:val="003A4F19"/>
    <w:rsid w:val="003A73C0"/>
    <w:rsid w:val="003B08C7"/>
    <w:rsid w:val="003B1AFC"/>
    <w:rsid w:val="003B30DA"/>
    <w:rsid w:val="003B3160"/>
    <w:rsid w:val="003B71E9"/>
    <w:rsid w:val="003B768F"/>
    <w:rsid w:val="003B7957"/>
    <w:rsid w:val="003C1D6E"/>
    <w:rsid w:val="003C256A"/>
    <w:rsid w:val="003C3796"/>
    <w:rsid w:val="003C3C0C"/>
    <w:rsid w:val="003C6F5D"/>
    <w:rsid w:val="003D2564"/>
    <w:rsid w:val="003D6215"/>
    <w:rsid w:val="003D7E2E"/>
    <w:rsid w:val="003E03FB"/>
    <w:rsid w:val="003E1A32"/>
    <w:rsid w:val="003E65DE"/>
    <w:rsid w:val="003E7935"/>
    <w:rsid w:val="003F40AF"/>
    <w:rsid w:val="00406166"/>
    <w:rsid w:val="004064D3"/>
    <w:rsid w:val="00413AC3"/>
    <w:rsid w:val="00413DAC"/>
    <w:rsid w:val="00426699"/>
    <w:rsid w:val="004267A1"/>
    <w:rsid w:val="00433DB3"/>
    <w:rsid w:val="00433FD5"/>
    <w:rsid w:val="004378BA"/>
    <w:rsid w:val="004468D3"/>
    <w:rsid w:val="00464D03"/>
    <w:rsid w:val="00471C4B"/>
    <w:rsid w:val="00472CA5"/>
    <w:rsid w:val="00473A6D"/>
    <w:rsid w:val="00476683"/>
    <w:rsid w:val="00480C61"/>
    <w:rsid w:val="004814CD"/>
    <w:rsid w:val="0049139B"/>
    <w:rsid w:val="00492DE0"/>
    <w:rsid w:val="00493EDB"/>
    <w:rsid w:val="00494533"/>
    <w:rsid w:val="00496500"/>
    <w:rsid w:val="00496792"/>
    <w:rsid w:val="004A68D8"/>
    <w:rsid w:val="004B163C"/>
    <w:rsid w:val="004D38A2"/>
    <w:rsid w:val="004D658C"/>
    <w:rsid w:val="004D7603"/>
    <w:rsid w:val="004D7953"/>
    <w:rsid w:val="004E1F4C"/>
    <w:rsid w:val="004E3089"/>
    <w:rsid w:val="004E4F8F"/>
    <w:rsid w:val="004E7AD3"/>
    <w:rsid w:val="004F247C"/>
    <w:rsid w:val="004F71A6"/>
    <w:rsid w:val="005047FC"/>
    <w:rsid w:val="00506B79"/>
    <w:rsid w:val="0051519D"/>
    <w:rsid w:val="0051580D"/>
    <w:rsid w:val="00515B87"/>
    <w:rsid w:val="00516818"/>
    <w:rsid w:val="00516CE8"/>
    <w:rsid w:val="00521AD4"/>
    <w:rsid w:val="00523C95"/>
    <w:rsid w:val="0053485E"/>
    <w:rsid w:val="005400C8"/>
    <w:rsid w:val="00543EAB"/>
    <w:rsid w:val="00544513"/>
    <w:rsid w:val="00544BE9"/>
    <w:rsid w:val="00547C63"/>
    <w:rsid w:val="005559F8"/>
    <w:rsid w:val="00555B0A"/>
    <w:rsid w:val="00565FD1"/>
    <w:rsid w:val="005752FC"/>
    <w:rsid w:val="00575EAB"/>
    <w:rsid w:val="00576C4B"/>
    <w:rsid w:val="00576FB9"/>
    <w:rsid w:val="00585180"/>
    <w:rsid w:val="0059456C"/>
    <w:rsid w:val="00597E07"/>
    <w:rsid w:val="005A0CB5"/>
    <w:rsid w:val="005A1648"/>
    <w:rsid w:val="005B1EEA"/>
    <w:rsid w:val="005C0086"/>
    <w:rsid w:val="005C075E"/>
    <w:rsid w:val="005C1CCA"/>
    <w:rsid w:val="005C32B1"/>
    <w:rsid w:val="005D035A"/>
    <w:rsid w:val="005D4B2E"/>
    <w:rsid w:val="005D5D41"/>
    <w:rsid w:val="005E6E3D"/>
    <w:rsid w:val="005E762A"/>
    <w:rsid w:val="00601903"/>
    <w:rsid w:val="0060384E"/>
    <w:rsid w:val="00604657"/>
    <w:rsid w:val="00607615"/>
    <w:rsid w:val="00616536"/>
    <w:rsid w:val="006166CA"/>
    <w:rsid w:val="00621CE0"/>
    <w:rsid w:val="00623D47"/>
    <w:rsid w:val="006341B0"/>
    <w:rsid w:val="00634D37"/>
    <w:rsid w:val="006409BD"/>
    <w:rsid w:val="0065482F"/>
    <w:rsid w:val="00654FB8"/>
    <w:rsid w:val="00655A70"/>
    <w:rsid w:val="00655CC4"/>
    <w:rsid w:val="00656B9A"/>
    <w:rsid w:val="006610C9"/>
    <w:rsid w:val="00661D84"/>
    <w:rsid w:val="0066513F"/>
    <w:rsid w:val="006713BE"/>
    <w:rsid w:val="006740D7"/>
    <w:rsid w:val="006749F5"/>
    <w:rsid w:val="00676365"/>
    <w:rsid w:val="00685AD1"/>
    <w:rsid w:val="00690F3A"/>
    <w:rsid w:val="006A1728"/>
    <w:rsid w:val="006A1C39"/>
    <w:rsid w:val="006A3B10"/>
    <w:rsid w:val="006A7572"/>
    <w:rsid w:val="006B47A4"/>
    <w:rsid w:val="006C1281"/>
    <w:rsid w:val="006C2D7C"/>
    <w:rsid w:val="006C599F"/>
    <w:rsid w:val="006C5FCA"/>
    <w:rsid w:val="006C7A2A"/>
    <w:rsid w:val="006D5614"/>
    <w:rsid w:val="006D7715"/>
    <w:rsid w:val="006E2437"/>
    <w:rsid w:val="006E273B"/>
    <w:rsid w:val="006F2220"/>
    <w:rsid w:val="006F4303"/>
    <w:rsid w:val="006F6775"/>
    <w:rsid w:val="00700142"/>
    <w:rsid w:val="00705238"/>
    <w:rsid w:val="00715396"/>
    <w:rsid w:val="0071686A"/>
    <w:rsid w:val="00730864"/>
    <w:rsid w:val="00733D6E"/>
    <w:rsid w:val="0073548C"/>
    <w:rsid w:val="0074011A"/>
    <w:rsid w:val="007412AC"/>
    <w:rsid w:val="0074532F"/>
    <w:rsid w:val="007470E5"/>
    <w:rsid w:val="00750921"/>
    <w:rsid w:val="00763688"/>
    <w:rsid w:val="00763CCF"/>
    <w:rsid w:val="00765E77"/>
    <w:rsid w:val="00766A5A"/>
    <w:rsid w:val="00773940"/>
    <w:rsid w:val="00781314"/>
    <w:rsid w:val="00786169"/>
    <w:rsid w:val="007915FC"/>
    <w:rsid w:val="00793D97"/>
    <w:rsid w:val="00793FF3"/>
    <w:rsid w:val="00797FCC"/>
    <w:rsid w:val="007A03EA"/>
    <w:rsid w:val="007A1205"/>
    <w:rsid w:val="007A6365"/>
    <w:rsid w:val="007C0CE7"/>
    <w:rsid w:val="007E4407"/>
    <w:rsid w:val="007E447B"/>
    <w:rsid w:val="007E5A32"/>
    <w:rsid w:val="007E71AF"/>
    <w:rsid w:val="007F2219"/>
    <w:rsid w:val="007F467E"/>
    <w:rsid w:val="007F47A2"/>
    <w:rsid w:val="007F536D"/>
    <w:rsid w:val="007F5E6E"/>
    <w:rsid w:val="007F7A08"/>
    <w:rsid w:val="008016CB"/>
    <w:rsid w:val="00801CFB"/>
    <w:rsid w:val="0080388F"/>
    <w:rsid w:val="00805B4D"/>
    <w:rsid w:val="00806BAC"/>
    <w:rsid w:val="00807989"/>
    <w:rsid w:val="00827FD2"/>
    <w:rsid w:val="00831D07"/>
    <w:rsid w:val="00833F7C"/>
    <w:rsid w:val="00843B5C"/>
    <w:rsid w:val="00845A1A"/>
    <w:rsid w:val="00857498"/>
    <w:rsid w:val="00862F4A"/>
    <w:rsid w:val="00864DF5"/>
    <w:rsid w:val="00871DDA"/>
    <w:rsid w:val="00875920"/>
    <w:rsid w:val="00877B6F"/>
    <w:rsid w:val="008974DA"/>
    <w:rsid w:val="008B15B1"/>
    <w:rsid w:val="008B1D3D"/>
    <w:rsid w:val="008B4CE9"/>
    <w:rsid w:val="008B5F35"/>
    <w:rsid w:val="008B7AE2"/>
    <w:rsid w:val="008C20C8"/>
    <w:rsid w:val="008C4441"/>
    <w:rsid w:val="008D039E"/>
    <w:rsid w:val="008D34F6"/>
    <w:rsid w:val="008D5D7E"/>
    <w:rsid w:val="008D69CB"/>
    <w:rsid w:val="008E1CFD"/>
    <w:rsid w:val="008E6470"/>
    <w:rsid w:val="008E7D29"/>
    <w:rsid w:val="008F1E7D"/>
    <w:rsid w:val="008F29CC"/>
    <w:rsid w:val="008F63BC"/>
    <w:rsid w:val="008F7C19"/>
    <w:rsid w:val="00900367"/>
    <w:rsid w:val="009010F3"/>
    <w:rsid w:val="00903729"/>
    <w:rsid w:val="009037CB"/>
    <w:rsid w:val="00916FB4"/>
    <w:rsid w:val="00917604"/>
    <w:rsid w:val="00921D12"/>
    <w:rsid w:val="009269AC"/>
    <w:rsid w:val="00932BA4"/>
    <w:rsid w:val="00932D54"/>
    <w:rsid w:val="00933013"/>
    <w:rsid w:val="00934644"/>
    <w:rsid w:val="0093623D"/>
    <w:rsid w:val="00943FC5"/>
    <w:rsid w:val="009469B7"/>
    <w:rsid w:val="00951C91"/>
    <w:rsid w:val="00951F98"/>
    <w:rsid w:val="00960F0E"/>
    <w:rsid w:val="00962F66"/>
    <w:rsid w:val="009644AA"/>
    <w:rsid w:val="00975EED"/>
    <w:rsid w:val="009840C7"/>
    <w:rsid w:val="009846E5"/>
    <w:rsid w:val="009929DA"/>
    <w:rsid w:val="00994336"/>
    <w:rsid w:val="009949CA"/>
    <w:rsid w:val="009A2189"/>
    <w:rsid w:val="009A7863"/>
    <w:rsid w:val="009B26E5"/>
    <w:rsid w:val="009B75F6"/>
    <w:rsid w:val="009C3A64"/>
    <w:rsid w:val="009D05A2"/>
    <w:rsid w:val="009D1DB8"/>
    <w:rsid w:val="009D5C8B"/>
    <w:rsid w:val="009D77B5"/>
    <w:rsid w:val="009D7968"/>
    <w:rsid w:val="009D7EBC"/>
    <w:rsid w:val="009E066E"/>
    <w:rsid w:val="009F3BD4"/>
    <w:rsid w:val="009F62DA"/>
    <w:rsid w:val="00A03EAF"/>
    <w:rsid w:val="00A04797"/>
    <w:rsid w:val="00A074A5"/>
    <w:rsid w:val="00A100DC"/>
    <w:rsid w:val="00A11112"/>
    <w:rsid w:val="00A16EE2"/>
    <w:rsid w:val="00A21EB1"/>
    <w:rsid w:val="00A34874"/>
    <w:rsid w:val="00A432EE"/>
    <w:rsid w:val="00A47212"/>
    <w:rsid w:val="00A47658"/>
    <w:rsid w:val="00A5250B"/>
    <w:rsid w:val="00A65F25"/>
    <w:rsid w:val="00A769C7"/>
    <w:rsid w:val="00A84323"/>
    <w:rsid w:val="00A908E7"/>
    <w:rsid w:val="00A910E2"/>
    <w:rsid w:val="00A93421"/>
    <w:rsid w:val="00AA3286"/>
    <w:rsid w:val="00AA3C7E"/>
    <w:rsid w:val="00AA6840"/>
    <w:rsid w:val="00AB21F9"/>
    <w:rsid w:val="00AB3392"/>
    <w:rsid w:val="00AB5B37"/>
    <w:rsid w:val="00AB6FFD"/>
    <w:rsid w:val="00AC0DDE"/>
    <w:rsid w:val="00AC221E"/>
    <w:rsid w:val="00AC660F"/>
    <w:rsid w:val="00AC6616"/>
    <w:rsid w:val="00AC7938"/>
    <w:rsid w:val="00AD68CB"/>
    <w:rsid w:val="00AE295D"/>
    <w:rsid w:val="00AE4F4A"/>
    <w:rsid w:val="00AE6478"/>
    <w:rsid w:val="00AF0A35"/>
    <w:rsid w:val="00AF3864"/>
    <w:rsid w:val="00B101DE"/>
    <w:rsid w:val="00B1063D"/>
    <w:rsid w:val="00B153CF"/>
    <w:rsid w:val="00B32056"/>
    <w:rsid w:val="00B36471"/>
    <w:rsid w:val="00B4065E"/>
    <w:rsid w:val="00B415DE"/>
    <w:rsid w:val="00B434FF"/>
    <w:rsid w:val="00B45605"/>
    <w:rsid w:val="00B71D00"/>
    <w:rsid w:val="00B728AC"/>
    <w:rsid w:val="00B74777"/>
    <w:rsid w:val="00B82B00"/>
    <w:rsid w:val="00B86BBF"/>
    <w:rsid w:val="00B90CB3"/>
    <w:rsid w:val="00B9255E"/>
    <w:rsid w:val="00B95FB8"/>
    <w:rsid w:val="00BA1245"/>
    <w:rsid w:val="00BA16D0"/>
    <w:rsid w:val="00BA1BEF"/>
    <w:rsid w:val="00BA306F"/>
    <w:rsid w:val="00BA3115"/>
    <w:rsid w:val="00BA3416"/>
    <w:rsid w:val="00BB2B56"/>
    <w:rsid w:val="00BB2D64"/>
    <w:rsid w:val="00BB50A1"/>
    <w:rsid w:val="00BB79F5"/>
    <w:rsid w:val="00BB7FEB"/>
    <w:rsid w:val="00BC35BC"/>
    <w:rsid w:val="00BD2814"/>
    <w:rsid w:val="00BD5DE7"/>
    <w:rsid w:val="00BE1B50"/>
    <w:rsid w:val="00BE569D"/>
    <w:rsid w:val="00BF0FBB"/>
    <w:rsid w:val="00BF17AF"/>
    <w:rsid w:val="00BF17BE"/>
    <w:rsid w:val="00BF1C13"/>
    <w:rsid w:val="00BF2734"/>
    <w:rsid w:val="00BF4FA4"/>
    <w:rsid w:val="00C01521"/>
    <w:rsid w:val="00C13650"/>
    <w:rsid w:val="00C16187"/>
    <w:rsid w:val="00C1770C"/>
    <w:rsid w:val="00C22233"/>
    <w:rsid w:val="00C23866"/>
    <w:rsid w:val="00C264D6"/>
    <w:rsid w:val="00C26652"/>
    <w:rsid w:val="00C33036"/>
    <w:rsid w:val="00C34A65"/>
    <w:rsid w:val="00C36964"/>
    <w:rsid w:val="00C410D8"/>
    <w:rsid w:val="00C464EE"/>
    <w:rsid w:val="00C54131"/>
    <w:rsid w:val="00C631D8"/>
    <w:rsid w:val="00C6499D"/>
    <w:rsid w:val="00C665E6"/>
    <w:rsid w:val="00C672AE"/>
    <w:rsid w:val="00C7588E"/>
    <w:rsid w:val="00C76BCA"/>
    <w:rsid w:val="00C8206D"/>
    <w:rsid w:val="00C8484B"/>
    <w:rsid w:val="00C862A3"/>
    <w:rsid w:val="00C877E4"/>
    <w:rsid w:val="00C87B6D"/>
    <w:rsid w:val="00CA5A5B"/>
    <w:rsid w:val="00CB26CA"/>
    <w:rsid w:val="00CB4179"/>
    <w:rsid w:val="00CC3680"/>
    <w:rsid w:val="00CC6BA7"/>
    <w:rsid w:val="00CD1935"/>
    <w:rsid w:val="00CD625E"/>
    <w:rsid w:val="00CD692D"/>
    <w:rsid w:val="00CD75EF"/>
    <w:rsid w:val="00CD7869"/>
    <w:rsid w:val="00CE7B14"/>
    <w:rsid w:val="00CF4701"/>
    <w:rsid w:val="00D00280"/>
    <w:rsid w:val="00D00F03"/>
    <w:rsid w:val="00D01CC4"/>
    <w:rsid w:val="00D029D3"/>
    <w:rsid w:val="00D068BE"/>
    <w:rsid w:val="00D13E94"/>
    <w:rsid w:val="00D13FF9"/>
    <w:rsid w:val="00D2181C"/>
    <w:rsid w:val="00D22A8D"/>
    <w:rsid w:val="00D22DB7"/>
    <w:rsid w:val="00D25218"/>
    <w:rsid w:val="00D42F44"/>
    <w:rsid w:val="00D45190"/>
    <w:rsid w:val="00D46CFB"/>
    <w:rsid w:val="00D53AB3"/>
    <w:rsid w:val="00D556F4"/>
    <w:rsid w:val="00D57C93"/>
    <w:rsid w:val="00D61458"/>
    <w:rsid w:val="00D66F28"/>
    <w:rsid w:val="00D73551"/>
    <w:rsid w:val="00D7423E"/>
    <w:rsid w:val="00D74D4E"/>
    <w:rsid w:val="00D86E18"/>
    <w:rsid w:val="00D9083F"/>
    <w:rsid w:val="00D93A2D"/>
    <w:rsid w:val="00D93BC4"/>
    <w:rsid w:val="00D9571C"/>
    <w:rsid w:val="00DA31F8"/>
    <w:rsid w:val="00DA6C6F"/>
    <w:rsid w:val="00DB51AF"/>
    <w:rsid w:val="00DC6759"/>
    <w:rsid w:val="00DC751F"/>
    <w:rsid w:val="00DD072A"/>
    <w:rsid w:val="00DD4EBA"/>
    <w:rsid w:val="00DD5A20"/>
    <w:rsid w:val="00DE6FE1"/>
    <w:rsid w:val="00DF0397"/>
    <w:rsid w:val="00DF1B47"/>
    <w:rsid w:val="00DF4B60"/>
    <w:rsid w:val="00E022BA"/>
    <w:rsid w:val="00E07B68"/>
    <w:rsid w:val="00E2181D"/>
    <w:rsid w:val="00E23C42"/>
    <w:rsid w:val="00E34CD1"/>
    <w:rsid w:val="00E42DF0"/>
    <w:rsid w:val="00E51AAA"/>
    <w:rsid w:val="00E51DB5"/>
    <w:rsid w:val="00E52679"/>
    <w:rsid w:val="00E61BAE"/>
    <w:rsid w:val="00E74BFE"/>
    <w:rsid w:val="00E75893"/>
    <w:rsid w:val="00E76A23"/>
    <w:rsid w:val="00E76ECB"/>
    <w:rsid w:val="00E802B9"/>
    <w:rsid w:val="00E83CFF"/>
    <w:rsid w:val="00E86890"/>
    <w:rsid w:val="00E97579"/>
    <w:rsid w:val="00EA233E"/>
    <w:rsid w:val="00EB0898"/>
    <w:rsid w:val="00EB0972"/>
    <w:rsid w:val="00EB245E"/>
    <w:rsid w:val="00EC20D2"/>
    <w:rsid w:val="00EC7CD1"/>
    <w:rsid w:val="00EE2F94"/>
    <w:rsid w:val="00EE4816"/>
    <w:rsid w:val="00EE7C33"/>
    <w:rsid w:val="00EF1841"/>
    <w:rsid w:val="00EF274B"/>
    <w:rsid w:val="00EF41FF"/>
    <w:rsid w:val="00F04F56"/>
    <w:rsid w:val="00F06823"/>
    <w:rsid w:val="00F14432"/>
    <w:rsid w:val="00F1508E"/>
    <w:rsid w:val="00F1573D"/>
    <w:rsid w:val="00F21F3E"/>
    <w:rsid w:val="00F23781"/>
    <w:rsid w:val="00F25E2D"/>
    <w:rsid w:val="00F3612C"/>
    <w:rsid w:val="00F364B8"/>
    <w:rsid w:val="00F3732A"/>
    <w:rsid w:val="00F41574"/>
    <w:rsid w:val="00F455E0"/>
    <w:rsid w:val="00F46B0D"/>
    <w:rsid w:val="00F47F9B"/>
    <w:rsid w:val="00F5794B"/>
    <w:rsid w:val="00F57BF1"/>
    <w:rsid w:val="00F604A9"/>
    <w:rsid w:val="00F60B95"/>
    <w:rsid w:val="00F6500A"/>
    <w:rsid w:val="00F657D5"/>
    <w:rsid w:val="00F7392E"/>
    <w:rsid w:val="00F77E5B"/>
    <w:rsid w:val="00F816FC"/>
    <w:rsid w:val="00F8601F"/>
    <w:rsid w:val="00F93F9A"/>
    <w:rsid w:val="00F9404C"/>
    <w:rsid w:val="00F95647"/>
    <w:rsid w:val="00FA371B"/>
    <w:rsid w:val="00FA62E3"/>
    <w:rsid w:val="00FB600B"/>
    <w:rsid w:val="00FB7BEB"/>
    <w:rsid w:val="00FC10FA"/>
    <w:rsid w:val="00FC60CA"/>
    <w:rsid w:val="00FE457C"/>
    <w:rsid w:val="00FE4C24"/>
    <w:rsid w:val="00FE6F4B"/>
    <w:rsid w:val="00FF0037"/>
    <w:rsid w:val="00FF1080"/>
    <w:rsid w:val="00FF547E"/>
    <w:rsid w:val="00FF54B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B38E32"/>
  <w15:chartTrackingRefBased/>
  <w15:docId w15:val="{57A6004A-9D0B-445E-9694-EF1C9BE5D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paragraph" w:styleId="Cmsor1">
    <w:name w:val="heading 1"/>
    <w:basedOn w:val="Norml"/>
    <w:next w:val="Norml"/>
    <w:link w:val="Cmsor1Char"/>
    <w:uiPriority w:val="9"/>
    <w:qFormat/>
    <w:rsid w:val="00CE7B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aliases w:val="bekezdés1,Welt L,Számozott lista 1,Bullet_1,Lista1,lista_2,Színes lista – 1. jelölőszín1,List Paragraph à moi,Dot pt,No Spacing1,List Paragraph Char Char Char,Indicator Text,Numbered Para 1,Bullet List,FooterText,Eszeri felsorolás"/>
    <w:basedOn w:val="Norml"/>
    <w:link w:val="ListaszerbekezdsChar"/>
    <w:uiPriority w:val="34"/>
    <w:qFormat/>
    <w:rsid w:val="00BB2D64"/>
    <w:pPr>
      <w:ind w:left="720"/>
      <w:contextualSpacing/>
    </w:pPr>
  </w:style>
  <w:style w:type="table" w:styleId="Rcsostblzat">
    <w:name w:val="Table Grid"/>
    <w:basedOn w:val="Normltblzat"/>
    <w:uiPriority w:val="39"/>
    <w:rsid w:val="00A111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fej">
    <w:name w:val="header"/>
    <w:basedOn w:val="Norml"/>
    <w:link w:val="lfejChar"/>
    <w:uiPriority w:val="99"/>
    <w:unhideWhenUsed/>
    <w:rsid w:val="00801CFB"/>
    <w:pPr>
      <w:tabs>
        <w:tab w:val="center" w:pos="4536"/>
        <w:tab w:val="right" w:pos="9072"/>
      </w:tabs>
      <w:spacing w:after="0" w:line="240" w:lineRule="auto"/>
    </w:pPr>
  </w:style>
  <w:style w:type="character" w:customStyle="1" w:styleId="lfejChar">
    <w:name w:val="Élőfej Char"/>
    <w:basedOn w:val="Bekezdsalapbettpusa"/>
    <w:link w:val="lfej"/>
    <w:uiPriority w:val="99"/>
    <w:rsid w:val="00801CFB"/>
  </w:style>
  <w:style w:type="paragraph" w:styleId="llb">
    <w:name w:val="footer"/>
    <w:basedOn w:val="Norml"/>
    <w:link w:val="llbChar"/>
    <w:uiPriority w:val="99"/>
    <w:unhideWhenUsed/>
    <w:rsid w:val="00801CFB"/>
    <w:pPr>
      <w:tabs>
        <w:tab w:val="center" w:pos="4536"/>
        <w:tab w:val="right" w:pos="9072"/>
      </w:tabs>
      <w:spacing w:after="0" w:line="240" w:lineRule="auto"/>
    </w:pPr>
  </w:style>
  <w:style w:type="character" w:customStyle="1" w:styleId="llbChar">
    <w:name w:val="Élőláb Char"/>
    <w:basedOn w:val="Bekezdsalapbettpusa"/>
    <w:link w:val="llb"/>
    <w:uiPriority w:val="99"/>
    <w:rsid w:val="00801CFB"/>
  </w:style>
  <w:style w:type="paragraph" w:styleId="Buborkszveg">
    <w:name w:val="Balloon Text"/>
    <w:basedOn w:val="Norml"/>
    <w:link w:val="BuborkszvegChar"/>
    <w:uiPriority w:val="99"/>
    <w:semiHidden/>
    <w:unhideWhenUsed/>
    <w:rsid w:val="00565FD1"/>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565FD1"/>
    <w:rPr>
      <w:rFonts w:ascii="Segoe UI" w:hAnsi="Segoe UI" w:cs="Segoe UI"/>
      <w:sz w:val="18"/>
      <w:szCs w:val="18"/>
    </w:rPr>
  </w:style>
  <w:style w:type="character" w:customStyle="1" w:styleId="Cmsor1Char">
    <w:name w:val="Címsor 1 Char"/>
    <w:basedOn w:val="Bekezdsalapbettpusa"/>
    <w:link w:val="Cmsor1"/>
    <w:rsid w:val="00CE7B14"/>
    <w:rPr>
      <w:rFonts w:asciiTheme="majorHAnsi" w:eastAsiaTheme="majorEastAsia" w:hAnsiTheme="majorHAnsi" w:cstheme="majorBidi"/>
      <w:color w:val="2F5496" w:themeColor="accent1" w:themeShade="BF"/>
      <w:sz w:val="32"/>
      <w:szCs w:val="32"/>
    </w:rPr>
  </w:style>
  <w:style w:type="character" w:styleId="Jegyzethivatkozs">
    <w:name w:val="annotation reference"/>
    <w:basedOn w:val="Bekezdsalapbettpusa"/>
    <w:uiPriority w:val="99"/>
    <w:semiHidden/>
    <w:unhideWhenUsed/>
    <w:rsid w:val="006C7A2A"/>
    <w:rPr>
      <w:sz w:val="16"/>
      <w:szCs w:val="16"/>
    </w:rPr>
  </w:style>
  <w:style w:type="paragraph" w:styleId="Jegyzetszveg">
    <w:name w:val="annotation text"/>
    <w:basedOn w:val="Norml"/>
    <w:link w:val="JegyzetszvegChar"/>
    <w:uiPriority w:val="99"/>
    <w:unhideWhenUsed/>
    <w:rsid w:val="006C7A2A"/>
    <w:pPr>
      <w:spacing w:line="240" w:lineRule="auto"/>
    </w:pPr>
    <w:rPr>
      <w:sz w:val="20"/>
      <w:szCs w:val="20"/>
    </w:rPr>
  </w:style>
  <w:style w:type="character" w:customStyle="1" w:styleId="JegyzetszvegChar">
    <w:name w:val="Jegyzetszöveg Char"/>
    <w:basedOn w:val="Bekezdsalapbettpusa"/>
    <w:link w:val="Jegyzetszveg"/>
    <w:uiPriority w:val="99"/>
    <w:rsid w:val="006C7A2A"/>
    <w:rPr>
      <w:sz w:val="20"/>
      <w:szCs w:val="20"/>
    </w:rPr>
  </w:style>
  <w:style w:type="paragraph" w:styleId="Megjegyzstrgya">
    <w:name w:val="annotation subject"/>
    <w:basedOn w:val="Jegyzetszveg"/>
    <w:next w:val="Jegyzetszveg"/>
    <w:link w:val="MegjegyzstrgyaChar"/>
    <w:uiPriority w:val="99"/>
    <w:semiHidden/>
    <w:unhideWhenUsed/>
    <w:rsid w:val="00EB0972"/>
    <w:rPr>
      <w:b/>
      <w:bCs/>
    </w:rPr>
  </w:style>
  <w:style w:type="character" w:customStyle="1" w:styleId="MegjegyzstrgyaChar">
    <w:name w:val="Megjegyzés tárgya Char"/>
    <w:basedOn w:val="JegyzetszvegChar"/>
    <w:link w:val="Megjegyzstrgya"/>
    <w:uiPriority w:val="99"/>
    <w:semiHidden/>
    <w:rsid w:val="00EB0972"/>
    <w:rPr>
      <w:b/>
      <w:bCs/>
      <w:sz w:val="20"/>
      <w:szCs w:val="20"/>
    </w:rPr>
  </w:style>
  <w:style w:type="paragraph" w:styleId="Vltozat">
    <w:name w:val="Revision"/>
    <w:hidden/>
    <w:uiPriority w:val="99"/>
    <w:semiHidden/>
    <w:rsid w:val="000E6548"/>
    <w:pPr>
      <w:spacing w:after="0" w:line="240" w:lineRule="auto"/>
    </w:pPr>
  </w:style>
  <w:style w:type="paragraph" w:styleId="Lbjegyzetszveg">
    <w:name w:val="footnote text"/>
    <w:basedOn w:val="Norml"/>
    <w:link w:val="LbjegyzetszvegChar"/>
    <w:uiPriority w:val="99"/>
    <w:semiHidden/>
    <w:unhideWhenUsed/>
    <w:rsid w:val="0033753F"/>
    <w:pPr>
      <w:spacing w:after="0" w:line="240" w:lineRule="auto"/>
      <w:ind w:left="357" w:hanging="357"/>
    </w:pPr>
    <w:rPr>
      <w:rFonts w:ascii="Roboto" w:hAnsi="Roboto" w:cs="Times New Roman"/>
      <w:sz w:val="20"/>
      <w:szCs w:val="20"/>
    </w:rPr>
  </w:style>
  <w:style w:type="character" w:customStyle="1" w:styleId="LbjegyzetszvegChar">
    <w:name w:val="Lábjegyzetszöveg Char"/>
    <w:basedOn w:val="Bekezdsalapbettpusa"/>
    <w:link w:val="Lbjegyzetszveg"/>
    <w:uiPriority w:val="99"/>
    <w:semiHidden/>
    <w:rsid w:val="0033753F"/>
    <w:rPr>
      <w:rFonts w:ascii="Roboto" w:hAnsi="Roboto" w:cs="Times New Roman"/>
      <w:sz w:val="20"/>
      <w:szCs w:val="20"/>
    </w:rPr>
  </w:style>
  <w:style w:type="character" w:styleId="Lbjegyzet-hivatkozs">
    <w:name w:val="footnote reference"/>
    <w:basedOn w:val="Bekezdsalapbettpusa"/>
    <w:uiPriority w:val="99"/>
    <w:semiHidden/>
    <w:unhideWhenUsed/>
    <w:rsid w:val="0033753F"/>
    <w:rPr>
      <w:vertAlign w:val="superscript"/>
    </w:rPr>
  </w:style>
  <w:style w:type="character" w:customStyle="1" w:styleId="ListaszerbekezdsChar">
    <w:name w:val="Listaszerű bekezdés Char"/>
    <w:aliases w:val="bekezdés1 Char,Welt L Char,Számozott lista 1 Char,Bullet_1 Char,Lista1 Char,lista_2 Char,Színes lista – 1. jelölőszín1 Char,List Paragraph à moi Char,Dot pt Char,No Spacing1 Char,List Paragraph Char Char Char Char"/>
    <w:link w:val="Listaszerbekezds"/>
    <w:uiPriority w:val="34"/>
    <w:qFormat/>
    <w:locked/>
    <w:rsid w:val="003375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1515">
      <w:bodyDiv w:val="1"/>
      <w:marLeft w:val="0"/>
      <w:marRight w:val="0"/>
      <w:marTop w:val="0"/>
      <w:marBottom w:val="0"/>
      <w:divBdr>
        <w:top w:val="none" w:sz="0" w:space="0" w:color="auto"/>
        <w:left w:val="none" w:sz="0" w:space="0" w:color="auto"/>
        <w:bottom w:val="none" w:sz="0" w:space="0" w:color="auto"/>
        <w:right w:val="none" w:sz="0" w:space="0" w:color="auto"/>
      </w:divBdr>
    </w:div>
    <w:div w:id="50886391">
      <w:bodyDiv w:val="1"/>
      <w:marLeft w:val="0"/>
      <w:marRight w:val="0"/>
      <w:marTop w:val="0"/>
      <w:marBottom w:val="0"/>
      <w:divBdr>
        <w:top w:val="none" w:sz="0" w:space="0" w:color="auto"/>
        <w:left w:val="none" w:sz="0" w:space="0" w:color="auto"/>
        <w:bottom w:val="none" w:sz="0" w:space="0" w:color="auto"/>
        <w:right w:val="none" w:sz="0" w:space="0" w:color="auto"/>
      </w:divBdr>
    </w:div>
    <w:div w:id="95096910">
      <w:bodyDiv w:val="1"/>
      <w:marLeft w:val="0"/>
      <w:marRight w:val="0"/>
      <w:marTop w:val="0"/>
      <w:marBottom w:val="0"/>
      <w:divBdr>
        <w:top w:val="none" w:sz="0" w:space="0" w:color="auto"/>
        <w:left w:val="none" w:sz="0" w:space="0" w:color="auto"/>
        <w:bottom w:val="none" w:sz="0" w:space="0" w:color="auto"/>
        <w:right w:val="none" w:sz="0" w:space="0" w:color="auto"/>
      </w:divBdr>
    </w:div>
    <w:div w:id="213782781">
      <w:bodyDiv w:val="1"/>
      <w:marLeft w:val="0"/>
      <w:marRight w:val="0"/>
      <w:marTop w:val="0"/>
      <w:marBottom w:val="0"/>
      <w:divBdr>
        <w:top w:val="none" w:sz="0" w:space="0" w:color="auto"/>
        <w:left w:val="none" w:sz="0" w:space="0" w:color="auto"/>
        <w:bottom w:val="none" w:sz="0" w:space="0" w:color="auto"/>
        <w:right w:val="none" w:sz="0" w:space="0" w:color="auto"/>
      </w:divBdr>
    </w:div>
    <w:div w:id="260340729">
      <w:bodyDiv w:val="1"/>
      <w:marLeft w:val="0"/>
      <w:marRight w:val="0"/>
      <w:marTop w:val="0"/>
      <w:marBottom w:val="0"/>
      <w:divBdr>
        <w:top w:val="none" w:sz="0" w:space="0" w:color="auto"/>
        <w:left w:val="none" w:sz="0" w:space="0" w:color="auto"/>
        <w:bottom w:val="none" w:sz="0" w:space="0" w:color="auto"/>
        <w:right w:val="none" w:sz="0" w:space="0" w:color="auto"/>
      </w:divBdr>
    </w:div>
    <w:div w:id="358632307">
      <w:bodyDiv w:val="1"/>
      <w:marLeft w:val="0"/>
      <w:marRight w:val="0"/>
      <w:marTop w:val="0"/>
      <w:marBottom w:val="0"/>
      <w:divBdr>
        <w:top w:val="none" w:sz="0" w:space="0" w:color="auto"/>
        <w:left w:val="none" w:sz="0" w:space="0" w:color="auto"/>
        <w:bottom w:val="none" w:sz="0" w:space="0" w:color="auto"/>
        <w:right w:val="none" w:sz="0" w:space="0" w:color="auto"/>
      </w:divBdr>
    </w:div>
    <w:div w:id="457338475">
      <w:bodyDiv w:val="1"/>
      <w:marLeft w:val="0"/>
      <w:marRight w:val="0"/>
      <w:marTop w:val="0"/>
      <w:marBottom w:val="0"/>
      <w:divBdr>
        <w:top w:val="none" w:sz="0" w:space="0" w:color="auto"/>
        <w:left w:val="none" w:sz="0" w:space="0" w:color="auto"/>
        <w:bottom w:val="none" w:sz="0" w:space="0" w:color="auto"/>
        <w:right w:val="none" w:sz="0" w:space="0" w:color="auto"/>
      </w:divBdr>
    </w:div>
    <w:div w:id="457645065">
      <w:bodyDiv w:val="1"/>
      <w:marLeft w:val="0"/>
      <w:marRight w:val="0"/>
      <w:marTop w:val="0"/>
      <w:marBottom w:val="0"/>
      <w:divBdr>
        <w:top w:val="none" w:sz="0" w:space="0" w:color="auto"/>
        <w:left w:val="none" w:sz="0" w:space="0" w:color="auto"/>
        <w:bottom w:val="none" w:sz="0" w:space="0" w:color="auto"/>
        <w:right w:val="none" w:sz="0" w:space="0" w:color="auto"/>
      </w:divBdr>
    </w:div>
    <w:div w:id="560752298">
      <w:bodyDiv w:val="1"/>
      <w:marLeft w:val="0"/>
      <w:marRight w:val="0"/>
      <w:marTop w:val="0"/>
      <w:marBottom w:val="0"/>
      <w:divBdr>
        <w:top w:val="none" w:sz="0" w:space="0" w:color="auto"/>
        <w:left w:val="none" w:sz="0" w:space="0" w:color="auto"/>
        <w:bottom w:val="none" w:sz="0" w:space="0" w:color="auto"/>
        <w:right w:val="none" w:sz="0" w:space="0" w:color="auto"/>
      </w:divBdr>
    </w:div>
    <w:div w:id="649217772">
      <w:bodyDiv w:val="1"/>
      <w:marLeft w:val="0"/>
      <w:marRight w:val="0"/>
      <w:marTop w:val="0"/>
      <w:marBottom w:val="0"/>
      <w:divBdr>
        <w:top w:val="none" w:sz="0" w:space="0" w:color="auto"/>
        <w:left w:val="none" w:sz="0" w:space="0" w:color="auto"/>
        <w:bottom w:val="none" w:sz="0" w:space="0" w:color="auto"/>
        <w:right w:val="none" w:sz="0" w:space="0" w:color="auto"/>
      </w:divBdr>
    </w:div>
    <w:div w:id="711463135">
      <w:bodyDiv w:val="1"/>
      <w:marLeft w:val="0"/>
      <w:marRight w:val="0"/>
      <w:marTop w:val="0"/>
      <w:marBottom w:val="0"/>
      <w:divBdr>
        <w:top w:val="none" w:sz="0" w:space="0" w:color="auto"/>
        <w:left w:val="none" w:sz="0" w:space="0" w:color="auto"/>
        <w:bottom w:val="none" w:sz="0" w:space="0" w:color="auto"/>
        <w:right w:val="none" w:sz="0" w:space="0" w:color="auto"/>
      </w:divBdr>
    </w:div>
    <w:div w:id="858665924">
      <w:bodyDiv w:val="1"/>
      <w:marLeft w:val="0"/>
      <w:marRight w:val="0"/>
      <w:marTop w:val="0"/>
      <w:marBottom w:val="0"/>
      <w:divBdr>
        <w:top w:val="none" w:sz="0" w:space="0" w:color="auto"/>
        <w:left w:val="none" w:sz="0" w:space="0" w:color="auto"/>
        <w:bottom w:val="none" w:sz="0" w:space="0" w:color="auto"/>
        <w:right w:val="none" w:sz="0" w:space="0" w:color="auto"/>
      </w:divBdr>
    </w:div>
    <w:div w:id="884872018">
      <w:bodyDiv w:val="1"/>
      <w:marLeft w:val="0"/>
      <w:marRight w:val="0"/>
      <w:marTop w:val="0"/>
      <w:marBottom w:val="0"/>
      <w:divBdr>
        <w:top w:val="none" w:sz="0" w:space="0" w:color="auto"/>
        <w:left w:val="none" w:sz="0" w:space="0" w:color="auto"/>
        <w:bottom w:val="none" w:sz="0" w:space="0" w:color="auto"/>
        <w:right w:val="none" w:sz="0" w:space="0" w:color="auto"/>
      </w:divBdr>
    </w:div>
    <w:div w:id="952008420">
      <w:bodyDiv w:val="1"/>
      <w:marLeft w:val="0"/>
      <w:marRight w:val="0"/>
      <w:marTop w:val="0"/>
      <w:marBottom w:val="0"/>
      <w:divBdr>
        <w:top w:val="none" w:sz="0" w:space="0" w:color="auto"/>
        <w:left w:val="none" w:sz="0" w:space="0" w:color="auto"/>
        <w:bottom w:val="none" w:sz="0" w:space="0" w:color="auto"/>
        <w:right w:val="none" w:sz="0" w:space="0" w:color="auto"/>
      </w:divBdr>
    </w:div>
    <w:div w:id="999237338">
      <w:bodyDiv w:val="1"/>
      <w:marLeft w:val="0"/>
      <w:marRight w:val="0"/>
      <w:marTop w:val="0"/>
      <w:marBottom w:val="0"/>
      <w:divBdr>
        <w:top w:val="none" w:sz="0" w:space="0" w:color="auto"/>
        <w:left w:val="none" w:sz="0" w:space="0" w:color="auto"/>
        <w:bottom w:val="none" w:sz="0" w:space="0" w:color="auto"/>
        <w:right w:val="none" w:sz="0" w:space="0" w:color="auto"/>
      </w:divBdr>
    </w:div>
    <w:div w:id="1004625673">
      <w:bodyDiv w:val="1"/>
      <w:marLeft w:val="0"/>
      <w:marRight w:val="0"/>
      <w:marTop w:val="0"/>
      <w:marBottom w:val="0"/>
      <w:divBdr>
        <w:top w:val="none" w:sz="0" w:space="0" w:color="auto"/>
        <w:left w:val="none" w:sz="0" w:space="0" w:color="auto"/>
        <w:bottom w:val="none" w:sz="0" w:space="0" w:color="auto"/>
        <w:right w:val="none" w:sz="0" w:space="0" w:color="auto"/>
      </w:divBdr>
    </w:div>
    <w:div w:id="1144203944">
      <w:bodyDiv w:val="1"/>
      <w:marLeft w:val="0"/>
      <w:marRight w:val="0"/>
      <w:marTop w:val="0"/>
      <w:marBottom w:val="0"/>
      <w:divBdr>
        <w:top w:val="none" w:sz="0" w:space="0" w:color="auto"/>
        <w:left w:val="none" w:sz="0" w:space="0" w:color="auto"/>
        <w:bottom w:val="none" w:sz="0" w:space="0" w:color="auto"/>
        <w:right w:val="none" w:sz="0" w:space="0" w:color="auto"/>
      </w:divBdr>
    </w:div>
    <w:div w:id="1302078040">
      <w:bodyDiv w:val="1"/>
      <w:marLeft w:val="0"/>
      <w:marRight w:val="0"/>
      <w:marTop w:val="0"/>
      <w:marBottom w:val="0"/>
      <w:divBdr>
        <w:top w:val="none" w:sz="0" w:space="0" w:color="auto"/>
        <w:left w:val="none" w:sz="0" w:space="0" w:color="auto"/>
        <w:bottom w:val="none" w:sz="0" w:space="0" w:color="auto"/>
        <w:right w:val="none" w:sz="0" w:space="0" w:color="auto"/>
      </w:divBdr>
    </w:div>
    <w:div w:id="1384715904">
      <w:bodyDiv w:val="1"/>
      <w:marLeft w:val="0"/>
      <w:marRight w:val="0"/>
      <w:marTop w:val="0"/>
      <w:marBottom w:val="0"/>
      <w:divBdr>
        <w:top w:val="none" w:sz="0" w:space="0" w:color="auto"/>
        <w:left w:val="none" w:sz="0" w:space="0" w:color="auto"/>
        <w:bottom w:val="none" w:sz="0" w:space="0" w:color="auto"/>
        <w:right w:val="none" w:sz="0" w:space="0" w:color="auto"/>
      </w:divBdr>
    </w:div>
    <w:div w:id="1408111964">
      <w:bodyDiv w:val="1"/>
      <w:marLeft w:val="0"/>
      <w:marRight w:val="0"/>
      <w:marTop w:val="0"/>
      <w:marBottom w:val="0"/>
      <w:divBdr>
        <w:top w:val="none" w:sz="0" w:space="0" w:color="auto"/>
        <w:left w:val="none" w:sz="0" w:space="0" w:color="auto"/>
        <w:bottom w:val="none" w:sz="0" w:space="0" w:color="auto"/>
        <w:right w:val="none" w:sz="0" w:space="0" w:color="auto"/>
      </w:divBdr>
    </w:div>
    <w:div w:id="1477143956">
      <w:bodyDiv w:val="1"/>
      <w:marLeft w:val="0"/>
      <w:marRight w:val="0"/>
      <w:marTop w:val="0"/>
      <w:marBottom w:val="0"/>
      <w:divBdr>
        <w:top w:val="none" w:sz="0" w:space="0" w:color="auto"/>
        <w:left w:val="none" w:sz="0" w:space="0" w:color="auto"/>
        <w:bottom w:val="none" w:sz="0" w:space="0" w:color="auto"/>
        <w:right w:val="none" w:sz="0" w:space="0" w:color="auto"/>
      </w:divBdr>
    </w:div>
    <w:div w:id="1492679845">
      <w:bodyDiv w:val="1"/>
      <w:marLeft w:val="0"/>
      <w:marRight w:val="0"/>
      <w:marTop w:val="0"/>
      <w:marBottom w:val="0"/>
      <w:divBdr>
        <w:top w:val="none" w:sz="0" w:space="0" w:color="auto"/>
        <w:left w:val="none" w:sz="0" w:space="0" w:color="auto"/>
        <w:bottom w:val="none" w:sz="0" w:space="0" w:color="auto"/>
        <w:right w:val="none" w:sz="0" w:space="0" w:color="auto"/>
      </w:divBdr>
    </w:div>
    <w:div w:id="1509710397">
      <w:bodyDiv w:val="1"/>
      <w:marLeft w:val="0"/>
      <w:marRight w:val="0"/>
      <w:marTop w:val="0"/>
      <w:marBottom w:val="0"/>
      <w:divBdr>
        <w:top w:val="none" w:sz="0" w:space="0" w:color="auto"/>
        <w:left w:val="none" w:sz="0" w:space="0" w:color="auto"/>
        <w:bottom w:val="none" w:sz="0" w:space="0" w:color="auto"/>
        <w:right w:val="none" w:sz="0" w:space="0" w:color="auto"/>
      </w:divBdr>
    </w:div>
    <w:div w:id="1516846186">
      <w:bodyDiv w:val="1"/>
      <w:marLeft w:val="0"/>
      <w:marRight w:val="0"/>
      <w:marTop w:val="0"/>
      <w:marBottom w:val="0"/>
      <w:divBdr>
        <w:top w:val="none" w:sz="0" w:space="0" w:color="auto"/>
        <w:left w:val="none" w:sz="0" w:space="0" w:color="auto"/>
        <w:bottom w:val="none" w:sz="0" w:space="0" w:color="auto"/>
        <w:right w:val="none" w:sz="0" w:space="0" w:color="auto"/>
      </w:divBdr>
    </w:div>
    <w:div w:id="1638877637">
      <w:bodyDiv w:val="1"/>
      <w:marLeft w:val="0"/>
      <w:marRight w:val="0"/>
      <w:marTop w:val="0"/>
      <w:marBottom w:val="0"/>
      <w:divBdr>
        <w:top w:val="none" w:sz="0" w:space="0" w:color="auto"/>
        <w:left w:val="none" w:sz="0" w:space="0" w:color="auto"/>
        <w:bottom w:val="none" w:sz="0" w:space="0" w:color="auto"/>
        <w:right w:val="none" w:sz="0" w:space="0" w:color="auto"/>
      </w:divBdr>
    </w:div>
    <w:div w:id="1648624835">
      <w:bodyDiv w:val="1"/>
      <w:marLeft w:val="0"/>
      <w:marRight w:val="0"/>
      <w:marTop w:val="0"/>
      <w:marBottom w:val="0"/>
      <w:divBdr>
        <w:top w:val="none" w:sz="0" w:space="0" w:color="auto"/>
        <w:left w:val="none" w:sz="0" w:space="0" w:color="auto"/>
        <w:bottom w:val="none" w:sz="0" w:space="0" w:color="auto"/>
        <w:right w:val="none" w:sz="0" w:space="0" w:color="auto"/>
      </w:divBdr>
    </w:div>
    <w:div w:id="1771468508">
      <w:bodyDiv w:val="1"/>
      <w:marLeft w:val="0"/>
      <w:marRight w:val="0"/>
      <w:marTop w:val="0"/>
      <w:marBottom w:val="0"/>
      <w:divBdr>
        <w:top w:val="none" w:sz="0" w:space="0" w:color="auto"/>
        <w:left w:val="none" w:sz="0" w:space="0" w:color="auto"/>
        <w:bottom w:val="none" w:sz="0" w:space="0" w:color="auto"/>
        <w:right w:val="none" w:sz="0" w:space="0" w:color="auto"/>
      </w:divBdr>
    </w:div>
    <w:div w:id="1914898349">
      <w:bodyDiv w:val="1"/>
      <w:marLeft w:val="0"/>
      <w:marRight w:val="0"/>
      <w:marTop w:val="0"/>
      <w:marBottom w:val="0"/>
      <w:divBdr>
        <w:top w:val="none" w:sz="0" w:space="0" w:color="auto"/>
        <w:left w:val="none" w:sz="0" w:space="0" w:color="auto"/>
        <w:bottom w:val="none" w:sz="0" w:space="0" w:color="auto"/>
        <w:right w:val="none" w:sz="0" w:space="0" w:color="auto"/>
      </w:divBdr>
    </w:div>
    <w:div w:id="197020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3DA13-D3DE-4055-A45A-DA3179147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28</Pages>
  <Words>7775</Words>
  <Characters>53653</Characters>
  <Application>Microsoft Office Word</Application>
  <DocSecurity>0</DocSecurity>
  <Lines>447</Lines>
  <Paragraphs>122</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Berek Eleonóra</dc:creator>
  <cp:keywords/>
  <dc:description/>
  <cp:lastModifiedBy>Zsoldis József</cp:lastModifiedBy>
  <cp:revision>9</cp:revision>
  <cp:lastPrinted>2022-07-06T15:24:00Z</cp:lastPrinted>
  <dcterms:created xsi:type="dcterms:W3CDTF">2025-07-15T19:22:00Z</dcterms:created>
  <dcterms:modified xsi:type="dcterms:W3CDTF">2025-07-15T19:43:00Z</dcterms:modified>
</cp:coreProperties>
</file>